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ind w:firstLine="0" w:firstLineChars="0"/>
        <w:rPr>
          <w:rFonts w:hint="eastAsia" w:cs="Times New Roman"/>
          <w:highlight w:val="none"/>
          <w:lang w:eastAsia="zh-CN"/>
        </w:rPr>
      </w:pPr>
      <w:r>
        <w:rPr>
          <w:rFonts w:ascii="Times New Roman" w:hAnsi="Times New Roman" w:cs="Times New Roman"/>
          <w:highlight w:val="none"/>
        </w:rPr>
        <w:t>附</w:t>
      </w:r>
      <w:r>
        <w:rPr>
          <w:rFonts w:hint="eastAsia" w:cs="Times New Roman"/>
          <w:highlight w:val="none"/>
          <w:lang w:eastAsia="zh-CN"/>
        </w:rPr>
        <w:t>件</w:t>
      </w:r>
    </w:p>
    <w:p>
      <w:pPr>
        <w:pStyle w:val="7"/>
        <w:spacing w:line="200" w:lineRule="exact"/>
        <w:ind w:firstLine="0" w:firstLineChars="0"/>
        <w:rPr>
          <w:rFonts w:hint="eastAsia" w:ascii="Times New Roman" w:hAnsi="Times New Roman" w:eastAsia="黑体" w:cs="Times New Roman"/>
          <w:highlight w:val="none"/>
          <w:u w:val="none"/>
          <w:lang w:eastAsia="zh-CN"/>
        </w:rPr>
      </w:pPr>
    </w:p>
    <w:p>
      <w:pPr>
        <w:spacing w:before="0" w:beforeLines="0" w:after="0" w:afterLines="0" w:line="660" w:lineRule="exact"/>
        <w:ind w:firstLine="720" w:firstLineChars="0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年规模养殖场强制免疫“先打后补”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  <w:lang w:val="en-US" w:eastAsia="zh-CN"/>
        </w:rPr>
        <w:t>计划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表</w:t>
      </w:r>
    </w:p>
    <w:p>
      <w:pPr>
        <w:spacing w:before="144" w:beforeLines="25" w:after="144" w:afterLines="25" w:line="600" w:lineRule="exact"/>
        <w:ind w:firstLine="0" w:firstLineChars="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u w:val="none"/>
          <w:lang w:val="en-US" w:eastAsia="zh-CN"/>
        </w:rPr>
        <w:t xml:space="preserve">单位：                 设区市农业农村局（盖章）                联系人：            电话：                </w:t>
      </w:r>
    </w:p>
    <w:tbl>
      <w:tblPr>
        <w:tblStyle w:val="8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74"/>
        <w:gridCol w:w="3402"/>
        <w:gridCol w:w="1474"/>
        <w:gridCol w:w="1474"/>
        <w:gridCol w:w="1474"/>
        <w:gridCol w:w="1474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>县（市、区）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养殖场名称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畜禽种类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存栏数量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禽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存栏数量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联系人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4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rPr>
          <w:highlight w:val="none"/>
        </w:rPr>
        <w:sectPr>
          <w:pgSz w:w="16838" w:h="11906" w:orient="landscape"/>
          <w:pgMar w:top="1587" w:right="2098" w:bottom="1587" w:left="1984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rPr>
          <w:highlight w:val="none"/>
        </w:rPr>
      </w:pPr>
      <w:bookmarkStart w:id="0" w:name="_GoBack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江西省农业农村厅办公室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日印发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F6E5B"/>
    <w:rsid w:val="253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Body Text First Indent"/>
    <w:basedOn w:val="5"/>
    <w:qFormat/>
    <w:uiPriority w:val="0"/>
    <w:pPr>
      <w:spacing w:before="100" w:beforeAutospacing="1"/>
      <w:ind w:firstLine="42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2025-03-21T08:59:00Z</dcterms:created>
  <dc:creator>FF</dc:creator>
  <cp:lastModifiedBy>FF</cp:lastModifiedBy>
  <dcterms:modified xsi:type="dcterms:W3CDTF">2025-03-21T09:02:18Z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