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B7D3D">
      <w:pPr>
        <w:pStyle w:val="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</w:p>
    <w:p w14:paraId="134340A6">
      <w:pPr>
        <w:spacing w:line="600" w:lineRule="exact"/>
        <w:ind w:firstLine="848"/>
        <w:jc w:val="center"/>
        <w:rPr>
          <w:rFonts w:ascii="Times New Roman" w:hAnsi="Times New Roman" w:eastAsia="方正小标宋简体" w:cs="Times New Roman"/>
          <w:color w:val="000000"/>
          <w:spacing w:val="-8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pacing w:val="-8"/>
          <w:sz w:val="44"/>
          <w:szCs w:val="44"/>
        </w:rPr>
        <w:t xml:space="preserve"> </w:t>
      </w:r>
    </w:p>
    <w:p w14:paraId="4EEDC7C2">
      <w:pPr>
        <w:spacing w:line="600" w:lineRule="exact"/>
        <w:ind w:firstLine="848"/>
        <w:jc w:val="center"/>
        <w:rPr>
          <w:rFonts w:ascii="Times New Roman" w:hAnsi="Times New Roman" w:eastAsia="方正小标宋简体" w:cs="Times New Roman"/>
          <w:color w:val="000000"/>
          <w:spacing w:val="-8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pacing w:val="-8"/>
          <w:sz w:val="44"/>
          <w:szCs w:val="44"/>
        </w:rPr>
        <w:t xml:space="preserve"> </w:t>
      </w:r>
    </w:p>
    <w:p w14:paraId="0AD9966E">
      <w:pPr>
        <w:spacing w:line="7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  <w:t>湖南省绿色优质农产品（××产品）</w:t>
      </w:r>
      <w:r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  <w:br w:type="textWrapping"/>
      </w:r>
      <w:r>
        <w:rPr>
          <w:rFonts w:ascii="Times New Roman" w:hAnsi="Times New Roman" w:eastAsia="方正小标宋简体" w:cs="Times New Roman"/>
          <w:bCs/>
          <w:kern w:val="44"/>
          <w:sz w:val="44"/>
          <w:szCs w:val="44"/>
        </w:rPr>
        <w:t>生产基地申报材料</w:t>
      </w:r>
    </w:p>
    <w:p w14:paraId="58C65858">
      <w:pPr>
        <w:ind w:firstLine="643"/>
        <w:jc w:val="center"/>
        <w:rPr>
          <w:rFonts w:ascii="Times New Roman" w:hAnsi="Times New Roman" w:eastAsia="宋体" w:cs="Times New Roman"/>
          <w:b/>
          <w:bCs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 xml:space="preserve"> </w:t>
      </w:r>
    </w:p>
    <w:p w14:paraId="588BBEDD">
      <w:pPr>
        <w:ind w:firstLine="643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 xml:space="preserve"> </w:t>
      </w:r>
    </w:p>
    <w:p w14:paraId="6A9F35BC">
      <w:pPr>
        <w:ind w:firstLine="643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 xml:space="preserve"> </w:t>
      </w:r>
    </w:p>
    <w:p w14:paraId="5C54B498">
      <w:pPr>
        <w:ind w:firstLine="643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</w:p>
    <w:p w14:paraId="7B8A8BE5">
      <w:pPr>
        <w:ind w:firstLine="643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</w:p>
    <w:p w14:paraId="6D88ADBC">
      <w:pPr>
        <w:ind w:firstLine="643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</w:p>
    <w:p w14:paraId="42AD2114">
      <w:pPr>
        <w:ind w:firstLine="643"/>
        <w:jc w:val="center"/>
        <w:rPr>
          <w:rFonts w:ascii="Times New Roman" w:hAnsi="Times New Roman" w:cs="Times New Roman"/>
          <w:b/>
          <w:bCs/>
          <w:color w:val="00000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Cs w:val="32"/>
        </w:rPr>
        <w:t xml:space="preserve"> </w:t>
      </w:r>
    </w:p>
    <w:p w14:paraId="30C307B9">
      <w:pPr>
        <w:spacing w:before="100" w:beforeAutospacing="1" w:after="120"/>
        <w:ind w:firstLine="320" w:firstLineChars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Cs w:val="32"/>
        </w:rPr>
        <w:t xml:space="preserve"> </w:t>
      </w:r>
    </w:p>
    <w:p w14:paraId="409D96A9">
      <w:pPr>
        <w:ind w:firstLine="640"/>
        <w:outlineLvl w:val="1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申报单位（盖章）：</w:t>
      </w:r>
    </w:p>
    <w:p w14:paraId="3B2E1E0F">
      <w:pPr>
        <w:ind w:firstLine="640"/>
        <w:outlineLvl w:val="1"/>
        <w:rPr>
          <w:rFonts w:ascii="Times New Roman" w:hAnsi="Times New Roman" w:eastAsia="黑体" w:cs="Times New Roman"/>
          <w:bCs/>
          <w:spacing w:val="-4"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基地名称：</w:t>
      </w:r>
      <w:r>
        <w:rPr>
          <w:rFonts w:ascii="Times New Roman" w:hAnsi="Times New Roman" w:eastAsia="黑体" w:cs="Times New Roman"/>
          <w:bCs/>
          <w:spacing w:val="-4"/>
          <w:szCs w:val="32"/>
        </w:rPr>
        <w:t>湖南省绿色优质农产品（××产品）生产基地</w:t>
      </w:r>
    </w:p>
    <w:p w14:paraId="353C789C">
      <w:pPr>
        <w:ind w:firstLine="640"/>
        <w:outlineLvl w:val="1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t>填表日期：</w:t>
      </w:r>
    </w:p>
    <w:p w14:paraId="3DD86C7B">
      <w:pPr>
        <w:ind w:firstLine="643"/>
        <w:outlineLvl w:val="1"/>
        <w:rPr>
          <w:rFonts w:ascii="Times New Roman" w:hAnsi="Times New Roman" w:eastAsia="黑体" w:cs="Times New Roman"/>
          <w:b/>
          <w:bCs/>
          <w:szCs w:val="32"/>
        </w:rPr>
      </w:pPr>
      <w:r>
        <w:rPr>
          <w:rFonts w:ascii="Times New Roman" w:hAnsi="Times New Roman" w:eastAsia="黑体" w:cs="Times New Roman"/>
          <w:b/>
          <w:bCs/>
          <w:szCs w:val="32"/>
        </w:rPr>
        <w:t xml:space="preserve"> </w:t>
      </w:r>
    </w:p>
    <w:p w14:paraId="412E8ACD">
      <w:pPr>
        <w:ind w:firstLine="944" w:firstLineChars="295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ascii="Times New Roman" w:hAnsi="Times New Roman" w:eastAsia="黑体" w:cs="Times New Roman"/>
          <w:color w:val="000000"/>
          <w:szCs w:val="32"/>
        </w:rPr>
        <w:t xml:space="preserve"> </w:t>
      </w:r>
    </w:p>
    <w:p w14:paraId="2EF4DC6B">
      <w:pPr>
        <w:ind w:firstLine="643"/>
        <w:jc w:val="center"/>
        <w:rPr>
          <w:rFonts w:ascii="Times New Roman" w:hAnsi="Times New Roman" w:eastAsia="黑体" w:cs="Times New Roman"/>
          <w:b/>
          <w:bCs/>
          <w:color w:val="000000"/>
          <w:szCs w:val="32"/>
        </w:rPr>
      </w:pPr>
      <w:r>
        <w:rPr>
          <w:rFonts w:ascii="Times New Roman" w:hAnsi="Times New Roman" w:eastAsia="黑体" w:cs="Times New Roman"/>
          <w:b/>
          <w:bCs/>
          <w:color w:val="000000"/>
          <w:szCs w:val="32"/>
        </w:rPr>
        <w:t xml:space="preserve"> </w:t>
      </w:r>
    </w:p>
    <w:p w14:paraId="009BEFC6">
      <w:pPr>
        <w:spacing w:before="100" w:beforeAutospacing="1" w:after="120"/>
        <w:ind w:firstLine="320" w:firstLineChars="1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</w:t>
      </w:r>
    </w:p>
    <w:p w14:paraId="03C24CCD">
      <w:pPr>
        <w:ind w:firstLine="640"/>
        <w:rPr>
          <w:rFonts w:ascii="Times New Roman" w:hAnsi="Times New Roman" w:eastAsia="华文中宋" w:cs="Times New Roman"/>
          <w:b/>
          <w:bCs/>
          <w:color w:val="000000"/>
          <w:spacing w:val="24"/>
          <w:sz w:val="36"/>
          <w:szCs w:val="36"/>
        </w:rPr>
      </w:pPr>
      <w:r>
        <w:rPr>
          <w:rFonts w:ascii="Times New Roman" w:hAnsi="Times New Roman" w:cs="Times New Roman"/>
          <w:szCs w:val="32"/>
        </w:rPr>
        <w:br w:type="page"/>
      </w:r>
      <w:r>
        <w:rPr>
          <w:rFonts w:ascii="Times New Roman" w:hAnsi="Times New Roman" w:eastAsia="华文中宋" w:cs="Times New Roman"/>
          <w:b/>
          <w:bCs/>
          <w:color w:val="000000"/>
          <w:spacing w:val="24"/>
          <w:sz w:val="36"/>
          <w:szCs w:val="36"/>
        </w:rPr>
        <w:t xml:space="preserve"> </w:t>
      </w:r>
    </w:p>
    <w:p w14:paraId="5F0807E0">
      <w:pPr>
        <w:spacing w:line="7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kern w:val="44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kern w:val="44"/>
          <w:sz w:val="44"/>
          <w:szCs w:val="44"/>
        </w:rPr>
        <w:t>填 写 说 明</w:t>
      </w:r>
    </w:p>
    <w:p w14:paraId="010BDA62"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01957750"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一、本申报材料用于绿色优质农产品基地的申报，一式两份，一份留存市级农业农村部门，一份报湖南省农业农村厅。</w:t>
      </w:r>
    </w:p>
    <w:p w14:paraId="6A04C535"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二、申报材料的内容可打印或用蓝、黑钢笔或签字笔填写，文字规范准确、印章（签名）端正清晰。</w:t>
      </w:r>
    </w:p>
    <w:p w14:paraId="0FE061CC"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三、表格及项目应如实填写，不得空缺。</w:t>
      </w:r>
    </w:p>
    <w:p w14:paraId="57FF23A6">
      <w:pPr>
        <w:ind w:firstLine="6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四、本申报材料由湖南省农业农村厅负责解释。</w:t>
      </w:r>
    </w:p>
    <w:p w14:paraId="0EADBFA1">
      <w:pPr>
        <w:ind w:firstLine="640"/>
        <w:rPr>
          <w:rFonts w:eastAsia="黑体"/>
          <w:color w:val="00000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588" w:gutter="0"/>
          <w:cols w:space="720" w:num="1"/>
          <w:docGrid w:linePitch="312" w:charSpace="0"/>
        </w:sectPr>
      </w:pPr>
    </w:p>
    <w:p w14:paraId="78876C6D">
      <w:pPr>
        <w:spacing w:line="700" w:lineRule="exact"/>
        <w:ind w:firstLine="0" w:firstLineChars="0"/>
        <w:jc w:val="center"/>
        <w:outlineLvl w:val="0"/>
        <w:rPr>
          <w:rFonts w:ascii="Times New Roman" w:hAnsi="Times New Roman" w:eastAsia="宋体" w:cs="Times New Roman"/>
          <w:bCs/>
          <w:color w:val="000000"/>
          <w:kern w:val="44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kern w:val="44"/>
          <w:sz w:val="36"/>
          <w:szCs w:val="36"/>
        </w:rPr>
        <w:t>表一  申报基地概况</w:t>
      </w:r>
    </w:p>
    <w:p w14:paraId="2D5EEF67">
      <w:pPr>
        <w:ind w:firstLine="0" w:firstLineChars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填表日期：    年   月  日（申报单位盖章）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347"/>
        <w:gridCol w:w="2184"/>
        <w:gridCol w:w="2113"/>
        <w:gridCol w:w="2187"/>
      </w:tblGrid>
      <w:tr w14:paraId="07305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FD56CD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申报单位</w:t>
            </w:r>
          </w:p>
        </w:tc>
        <w:tc>
          <w:tcPr>
            <w:tcW w:w="64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98880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县级农业农村部门</w:t>
            </w:r>
          </w:p>
        </w:tc>
      </w:tr>
      <w:tr w14:paraId="0263C6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8EF0F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绿色优质农产品生产基地名称</w:t>
            </w:r>
          </w:p>
        </w:tc>
        <w:tc>
          <w:tcPr>
            <w:tcW w:w="64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4E8126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4F933D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DF01A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基地产品名称</w:t>
            </w:r>
          </w:p>
        </w:tc>
        <w:tc>
          <w:tcPr>
            <w:tcW w:w="2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572595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0DB4B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基地规模（万亩、万只、万羽）</w:t>
            </w:r>
          </w:p>
        </w:tc>
        <w:tc>
          <w:tcPr>
            <w:tcW w:w="2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064EF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DC393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FBCDA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总产量（万吨、万只）</w:t>
            </w:r>
          </w:p>
        </w:tc>
        <w:tc>
          <w:tcPr>
            <w:tcW w:w="2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2A9A9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795777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农户数（户）</w:t>
            </w:r>
          </w:p>
        </w:tc>
        <w:tc>
          <w:tcPr>
            <w:tcW w:w="2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264F1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7CE98D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D676E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对接生产主体（家）</w:t>
            </w:r>
          </w:p>
        </w:tc>
        <w:tc>
          <w:tcPr>
            <w:tcW w:w="2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616947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AF16E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对接规模（万亩、万只、万羽）</w:t>
            </w:r>
          </w:p>
        </w:tc>
        <w:tc>
          <w:tcPr>
            <w:tcW w:w="2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A4C59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1EBFB5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127F9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基地区域范围</w:t>
            </w:r>
          </w:p>
        </w:tc>
        <w:tc>
          <w:tcPr>
            <w:tcW w:w="64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E2735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627F72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EF0CB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基地负责人</w:t>
            </w:r>
          </w:p>
        </w:tc>
        <w:tc>
          <w:tcPr>
            <w:tcW w:w="2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FE01E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4D595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联系电话/传真</w:t>
            </w:r>
          </w:p>
        </w:tc>
        <w:tc>
          <w:tcPr>
            <w:tcW w:w="2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72085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01B88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1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5BA18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基</w:t>
            </w:r>
          </w:p>
          <w:p w14:paraId="447733C1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地</w:t>
            </w:r>
          </w:p>
          <w:p w14:paraId="7D6C496D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简</w:t>
            </w:r>
          </w:p>
          <w:p w14:paraId="0722286B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介</w:t>
            </w:r>
          </w:p>
        </w:tc>
        <w:tc>
          <w:tcPr>
            <w:tcW w:w="783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6F536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19CAC28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57561F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B3EEA8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509222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09BD30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85EDE6">
            <w:pPr>
              <w:spacing w:line="400" w:lineRule="atLeas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5375097">
      <w:pPr>
        <w:spacing w:line="500" w:lineRule="atLeast"/>
        <w:ind w:firstLine="0" w:firstLineChars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</w:rPr>
        <w:t>填表人：</w:t>
      </w:r>
    </w:p>
    <w:p w14:paraId="27849A94">
      <w:pPr>
        <w:widowControl/>
        <w:adjustRightInd/>
        <w:snapToGrid/>
        <w:spacing w:line="240" w:lineRule="auto"/>
        <w:ind w:firstLine="0" w:firstLineChars="0"/>
        <w:jc w:val="left"/>
        <w:rPr>
          <w:rFonts w:eastAsia="黑体"/>
          <w:color w:val="000000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linePitch="312" w:charSpace="0"/>
        </w:sectPr>
      </w:pPr>
    </w:p>
    <w:p w14:paraId="721D4E01">
      <w:pPr>
        <w:spacing w:line="7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kern w:val="44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44"/>
          <w:sz w:val="36"/>
          <w:szCs w:val="36"/>
        </w:rPr>
        <w:t>表二  基地主要生产主体名单</w:t>
      </w:r>
    </w:p>
    <w:p w14:paraId="6AABD6B4">
      <w:pPr>
        <w:ind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填表日期：   年  月  日（申报单位盖章）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2166"/>
        <w:gridCol w:w="1545"/>
        <w:gridCol w:w="1415"/>
      </w:tblGrid>
      <w:tr w14:paraId="446E4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8716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主 体 名 称</w:t>
            </w: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6660D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对接基地单元</w:t>
            </w:r>
          </w:p>
          <w:p w14:paraId="42C6261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名称和区域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760A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规模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（亩、只、羽）</w:t>
            </w: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75A4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主体性质</w:t>
            </w:r>
          </w:p>
        </w:tc>
      </w:tr>
      <w:tr w14:paraId="6D8F5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8388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348CD3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88F89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C836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777E86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79F8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C94E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28EA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88754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443A3E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D642A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D9A7C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2A7A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A8B6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1D2AA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65E2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1B488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489E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850C0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4D47E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1B7A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5A338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2AA08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D7A6F3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2FC4E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E27F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1209D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72628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20C8C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0521E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9944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A262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D268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4E85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26F3B6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DBF74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ED76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A1CED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AC7F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26353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65FC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4F64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93911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D655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6D60E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C25D3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06B18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0C82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E8929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2FC993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22203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54AE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7822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C12C3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53FE9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C5A03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07AA38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2E785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6E8F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7B23E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90D92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05F5F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80BA5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A6893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0F2069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2B8C5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1D242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2F74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BCB3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72D8C708">
      <w:pPr>
        <w:spacing w:line="280" w:lineRule="exact"/>
        <w:ind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备注：1.如本页不够，可附加表格。</w:t>
      </w:r>
    </w:p>
    <w:p w14:paraId="77C78ACE">
      <w:pPr>
        <w:spacing w:line="280" w:lineRule="exact"/>
        <w:ind w:firstLine="720" w:firstLineChars="3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</w:rPr>
        <w:t>2.主体性质包括A、龙头企业（</w:t>
      </w:r>
      <w:r>
        <w:rPr>
          <w:rFonts w:ascii="Times New Roman" w:hAnsi="Times New Roman" w:eastAsia="宋体" w:cs="Times New Roman"/>
          <w:color w:val="000000"/>
          <w:sz w:val="24"/>
        </w:rPr>
        <w:t>A1</w:t>
      </w:r>
      <w:r>
        <w:rPr>
          <w:rFonts w:ascii="Times New Roman" w:hAnsi="Times New Roman" w:cs="Times New Roman"/>
          <w:color w:val="000000"/>
          <w:sz w:val="24"/>
        </w:rPr>
        <w:t>国家级、</w:t>
      </w:r>
      <w:r>
        <w:rPr>
          <w:rFonts w:ascii="Times New Roman" w:hAnsi="Times New Roman" w:eastAsia="宋体" w:cs="Times New Roman"/>
          <w:color w:val="000000"/>
          <w:sz w:val="24"/>
        </w:rPr>
        <w:t>A2</w:t>
      </w:r>
      <w:r>
        <w:rPr>
          <w:rFonts w:ascii="Times New Roman" w:hAnsi="Times New Roman" w:cs="Times New Roman"/>
          <w:color w:val="000000"/>
          <w:sz w:val="24"/>
        </w:rPr>
        <w:t>省级，</w:t>
      </w:r>
      <w:r>
        <w:rPr>
          <w:rFonts w:ascii="Times New Roman" w:hAnsi="Times New Roman" w:eastAsia="宋体" w:cs="Times New Roman"/>
          <w:color w:val="000000"/>
          <w:sz w:val="24"/>
        </w:rPr>
        <w:t>A3</w:t>
      </w:r>
      <w:r>
        <w:rPr>
          <w:rFonts w:ascii="Times New Roman" w:hAnsi="Times New Roman" w:cs="Times New Roman"/>
          <w:color w:val="000000"/>
          <w:sz w:val="24"/>
        </w:rPr>
        <w:t>市级）；B、绿色</w:t>
      </w:r>
    </w:p>
    <w:p w14:paraId="26D5C19C">
      <w:pPr>
        <w:spacing w:line="280" w:lineRule="exact"/>
        <w:ind w:firstLine="0" w:firstLineChars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</w:rPr>
        <w:t>食品或有机农产品获证主体；C、其他，可多选。</w:t>
      </w:r>
    </w:p>
    <w:p w14:paraId="4D543547">
      <w:pPr>
        <w:spacing w:line="280" w:lineRule="exact"/>
        <w:ind w:firstLine="6000" w:firstLineChars="25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填表人：</w:t>
      </w:r>
    </w:p>
    <w:p w14:paraId="1F5E2C12">
      <w:pPr>
        <w:spacing w:line="7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color w:val="000000"/>
          <w:kern w:val="44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szCs w:val="32"/>
        </w:rPr>
        <w:br w:type="page"/>
      </w:r>
      <w:r>
        <w:rPr>
          <w:rFonts w:ascii="Times New Roman" w:hAnsi="Times New Roman" w:eastAsia="方正小标宋简体" w:cs="Times New Roman"/>
          <w:bCs/>
          <w:color w:val="000000"/>
          <w:kern w:val="44"/>
          <w:sz w:val="36"/>
          <w:szCs w:val="36"/>
        </w:rPr>
        <w:t>表三   基地报告及审核推荐意见</w:t>
      </w:r>
    </w:p>
    <w:p w14:paraId="7E7C45AE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填表日期：      年     月     日（申报单位盖章）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68"/>
        <w:gridCol w:w="7707"/>
        <w:gridCol w:w="114"/>
      </w:tblGrid>
      <w:tr w14:paraId="3AB051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646" w:hRule="atLeast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E3088D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组</w:t>
            </w:r>
          </w:p>
          <w:p w14:paraId="3FB3225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织</w:t>
            </w:r>
          </w:p>
          <w:p w14:paraId="256D6DB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管</w:t>
            </w:r>
          </w:p>
          <w:p w14:paraId="0080B4C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理</w:t>
            </w:r>
          </w:p>
          <w:p w14:paraId="7DC7563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体</w:t>
            </w:r>
          </w:p>
          <w:p w14:paraId="2440322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系</w:t>
            </w:r>
          </w:p>
          <w:p w14:paraId="29705AA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运</w:t>
            </w:r>
          </w:p>
          <w:p w14:paraId="4BE6B2A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行</w:t>
            </w:r>
          </w:p>
          <w:p w14:paraId="2C71D76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 w14:paraId="26723B0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787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56B00C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主要阐述基地综合管理运行情况。</w:t>
            </w:r>
          </w:p>
        </w:tc>
      </w:tr>
      <w:tr w14:paraId="3A570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5929" w:hRule="atLeast"/>
        </w:trPr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18BEB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</w:t>
            </w:r>
          </w:p>
          <w:p w14:paraId="083360A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地</w:t>
            </w:r>
          </w:p>
          <w:p w14:paraId="1B9A9C3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环</w:t>
            </w:r>
          </w:p>
          <w:p w14:paraId="6C29E12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境</w:t>
            </w:r>
          </w:p>
          <w:p w14:paraId="54B3837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保</w:t>
            </w:r>
          </w:p>
          <w:p w14:paraId="20FFFEC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护</w:t>
            </w:r>
          </w:p>
          <w:p w14:paraId="76BD3AB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运</w:t>
            </w:r>
          </w:p>
          <w:p w14:paraId="0FAA474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行</w:t>
            </w:r>
          </w:p>
          <w:p w14:paraId="691099D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 w14:paraId="5A8C3CD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7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99C816A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主要阐述基地生产环境情况。</w:t>
            </w:r>
          </w:p>
          <w:p w14:paraId="2ADDBEF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0E4E4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6071" w:hRule="atLeast"/>
        </w:trPr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3B4E99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生</w:t>
            </w:r>
          </w:p>
          <w:p w14:paraId="54D3A0B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产</w:t>
            </w:r>
          </w:p>
          <w:p w14:paraId="44A5330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管</w:t>
            </w:r>
          </w:p>
          <w:p w14:paraId="59A78D7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理</w:t>
            </w:r>
          </w:p>
          <w:p w14:paraId="05451DD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体</w:t>
            </w:r>
          </w:p>
          <w:p w14:paraId="64B219D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系</w:t>
            </w:r>
          </w:p>
          <w:p w14:paraId="6ED8C36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落</w:t>
            </w:r>
          </w:p>
          <w:p w14:paraId="5D1F848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实</w:t>
            </w:r>
          </w:p>
          <w:p w14:paraId="4B28101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 w14:paraId="3410CE2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7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F6CED1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主要阐述基地“五统一”落实情况。</w:t>
            </w:r>
          </w:p>
        </w:tc>
      </w:tr>
      <w:tr w14:paraId="38C48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6529" w:hRule="atLeast"/>
        </w:trPr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CB5BF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投</w:t>
            </w:r>
          </w:p>
          <w:p w14:paraId="78C51D6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入</w:t>
            </w:r>
          </w:p>
          <w:p w14:paraId="1D99066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品</w:t>
            </w:r>
          </w:p>
          <w:p w14:paraId="5BAFC6B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管</w:t>
            </w:r>
          </w:p>
          <w:p w14:paraId="255C531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控</w:t>
            </w:r>
          </w:p>
          <w:p w14:paraId="768E821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 w14:paraId="02C2744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7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A948B5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主要阐述投入品管控情况。</w:t>
            </w:r>
          </w:p>
        </w:tc>
      </w:tr>
      <w:tr w14:paraId="5992C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6071" w:hRule="atLeast"/>
        </w:trPr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FAC09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技</w:t>
            </w:r>
          </w:p>
          <w:p w14:paraId="0F65333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术</w:t>
            </w:r>
          </w:p>
          <w:p w14:paraId="4483D6D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服</w:t>
            </w:r>
          </w:p>
          <w:p w14:paraId="5D1DEB7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务</w:t>
            </w:r>
          </w:p>
          <w:p w14:paraId="763B479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体</w:t>
            </w:r>
          </w:p>
          <w:p w14:paraId="2D0EBCF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系</w:t>
            </w:r>
          </w:p>
          <w:p w14:paraId="0A6FBA8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 w14:paraId="60009AF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7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D6E7F5D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主要阐述基地技术推广、业务培训等情况。</w:t>
            </w:r>
          </w:p>
        </w:tc>
      </w:tr>
      <w:tr w14:paraId="71371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6496" w:hRule="atLeast"/>
        </w:trPr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7E5656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监</w:t>
            </w:r>
          </w:p>
          <w:p w14:paraId="0089361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督</w:t>
            </w:r>
          </w:p>
          <w:p w14:paraId="7EB34A0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管</w:t>
            </w:r>
          </w:p>
          <w:p w14:paraId="6C3388D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理</w:t>
            </w:r>
          </w:p>
          <w:p w14:paraId="7BA6178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体</w:t>
            </w:r>
          </w:p>
          <w:p w14:paraId="48E5E54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系</w:t>
            </w:r>
          </w:p>
          <w:p w14:paraId="269542B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工</w:t>
            </w:r>
          </w:p>
          <w:p w14:paraId="6A022A2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作</w:t>
            </w:r>
          </w:p>
          <w:p w14:paraId="3A42E48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 w14:paraId="008673A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7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967234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主要阐述监管队伍建设、生产过程监督、产品质量抽检等情况。</w:t>
            </w:r>
          </w:p>
        </w:tc>
      </w:tr>
      <w:tr w14:paraId="534D2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384" w:hRule="atLeast"/>
        </w:trPr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70E2E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产</w:t>
            </w:r>
          </w:p>
          <w:p w14:paraId="4502F7F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业</w:t>
            </w:r>
          </w:p>
          <w:p w14:paraId="34BF187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化</w:t>
            </w:r>
          </w:p>
          <w:p w14:paraId="7B7236B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经</w:t>
            </w:r>
          </w:p>
          <w:p w14:paraId="6D5CEC9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营</w:t>
            </w:r>
          </w:p>
          <w:p w14:paraId="1659DB1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体</w:t>
            </w:r>
          </w:p>
          <w:p w14:paraId="732C27B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系</w:t>
            </w:r>
          </w:p>
          <w:p w14:paraId="409CC4E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带</w:t>
            </w:r>
          </w:p>
          <w:p w14:paraId="40E10D86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动</w:t>
            </w:r>
          </w:p>
          <w:p w14:paraId="0926FF4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 w14:paraId="14EE01E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7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74A86AD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主要阐述对接企业促进产业发展和品牌培育等情况。</w:t>
            </w:r>
          </w:p>
        </w:tc>
      </w:tr>
      <w:tr w14:paraId="6AFD8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4119" w:hRule="atLeast"/>
        </w:trPr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C4C78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</w:t>
            </w:r>
          </w:p>
          <w:p w14:paraId="11B006F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地</w:t>
            </w:r>
          </w:p>
          <w:p w14:paraId="2509490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建</w:t>
            </w:r>
          </w:p>
          <w:p w14:paraId="7FBF46B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设</w:t>
            </w:r>
          </w:p>
          <w:p w14:paraId="6B92143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自</w:t>
            </w:r>
          </w:p>
          <w:p w14:paraId="68732BF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查</w:t>
            </w:r>
          </w:p>
          <w:p w14:paraId="1BE7E33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自</w:t>
            </w:r>
          </w:p>
          <w:p w14:paraId="43CEA2C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纠</w:t>
            </w:r>
          </w:p>
          <w:p w14:paraId="697D241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开</w:t>
            </w:r>
          </w:p>
          <w:p w14:paraId="1717B4B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展</w:t>
            </w:r>
          </w:p>
          <w:p w14:paraId="14DC18F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 w14:paraId="66A1341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7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535F4B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主要阐述基地建设现阶段存在的问题和解决方案。</w:t>
            </w:r>
          </w:p>
        </w:tc>
      </w:tr>
      <w:tr w14:paraId="7CE0B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4" w:type="dxa"/>
          <w:trHeight w:val="3842" w:hRule="atLeast"/>
        </w:trPr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621F5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县</w:t>
            </w:r>
          </w:p>
          <w:p w14:paraId="415A4E6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14:paraId="64ADD59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农</w:t>
            </w:r>
          </w:p>
          <w:p w14:paraId="22D63793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业</w:t>
            </w:r>
          </w:p>
          <w:p w14:paraId="186B1E3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农</w:t>
            </w:r>
          </w:p>
          <w:p w14:paraId="0E079D4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村</w:t>
            </w:r>
          </w:p>
          <w:p w14:paraId="5E06E3C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部</w:t>
            </w:r>
          </w:p>
          <w:p w14:paraId="36F6CEB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门</w:t>
            </w:r>
          </w:p>
          <w:p w14:paraId="5EB2AA9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申</w:t>
            </w:r>
          </w:p>
          <w:p w14:paraId="68B9CDF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报</w:t>
            </w:r>
          </w:p>
          <w:p w14:paraId="4E2548B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意</w:t>
            </w:r>
          </w:p>
          <w:p w14:paraId="47C4D5A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见</w:t>
            </w:r>
          </w:p>
        </w:tc>
        <w:tc>
          <w:tcPr>
            <w:tcW w:w="787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EFBC5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62EDE82A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5261E123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</w:p>
          <w:p w14:paraId="4A4ED30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年    月    日（盖章）</w:t>
            </w:r>
          </w:p>
        </w:tc>
      </w:tr>
      <w:tr w14:paraId="4C5B19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1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D9B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市</w:t>
            </w:r>
          </w:p>
          <w:p w14:paraId="1879C75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14:paraId="24C2CCA8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农</w:t>
            </w:r>
          </w:p>
          <w:p w14:paraId="7D6E49CD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业</w:t>
            </w:r>
          </w:p>
          <w:p w14:paraId="6A0619C1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农</w:t>
            </w:r>
          </w:p>
          <w:p w14:paraId="4787FC3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村</w:t>
            </w:r>
          </w:p>
          <w:p w14:paraId="7F72BFBC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部</w:t>
            </w:r>
          </w:p>
          <w:p w14:paraId="5F3BF61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门</w:t>
            </w:r>
          </w:p>
          <w:p w14:paraId="1FA03C1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意</w:t>
            </w:r>
          </w:p>
          <w:p w14:paraId="3BC55EE5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见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860A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1E7ECC5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2081DAD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材料初审及现场核查意见</w:t>
            </w:r>
          </w:p>
          <w:p w14:paraId="7EEB151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38603E6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B808D4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516DE27F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59BF21A9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5A0EA2AD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66508074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BEB55AB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188078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ECB462B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14:paraId="70D212DD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497EF2F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3DBD987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AF225E0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B00744D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</w:t>
            </w:r>
          </w:p>
          <w:p w14:paraId="0703C33D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B091C6A">
            <w:pPr>
              <w:spacing w:line="300" w:lineRule="exact"/>
              <w:ind w:firstLine="4320" w:firstLineChars="18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    月    日</w:t>
            </w:r>
          </w:p>
          <w:p w14:paraId="34FBD8D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4A51B9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911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6016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647816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358EED39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推荐意见</w:t>
            </w:r>
          </w:p>
          <w:p w14:paraId="485B1D6B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0B915B7B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58C5CD0F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6D4B2D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0DDA70F3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506E9FC0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1F1DA0B6">
            <w:pPr>
              <w:tabs>
                <w:tab w:val="left" w:pos="1830"/>
              </w:tabs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ab/>
            </w:r>
          </w:p>
          <w:p w14:paraId="1FC1A850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38203AB8">
            <w:pPr>
              <w:spacing w:line="300" w:lineRule="exact"/>
              <w:ind w:firstLine="0" w:firstLineChars="0"/>
              <w:rPr>
                <w:rFonts w:ascii="Times New Roman" w:hAnsi="Times New Roman" w:cs="Times New Roman"/>
                <w:szCs w:val="32"/>
              </w:rPr>
            </w:pPr>
          </w:p>
          <w:p w14:paraId="535BC3EE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07CF96FB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452EE130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 w14:paraId="20A965A6">
            <w:pPr>
              <w:spacing w:line="300" w:lineRule="exact"/>
              <w:ind w:left="4160" w:leftChars="1300" w:firstLine="1200" w:firstLineChars="5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年    月    日（盖章）</w:t>
            </w:r>
          </w:p>
          <w:p w14:paraId="290CF789">
            <w:pPr>
              <w:adjustRightInd/>
              <w:snapToGrid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 w14:paraId="51CD528D">
      <w:pPr>
        <w:ind w:left="0" w:leftChars="0" w:firstLine="0" w:firstLineChars="0"/>
      </w:pPr>
      <w:bookmarkStart w:id="0" w:name="_GoBack"/>
      <w:bookmarkEnd w:id="0"/>
    </w:p>
    <w:sectPr>
      <w:headerReference r:id="rId11" w:type="default"/>
      <w:footerReference r:id="rId13" w:type="default"/>
      <w:headerReference r:id="rId12" w:type="even"/>
      <w:footerReference r:id="rId14" w:type="even"/>
      <w:pgSz w:w="11906" w:h="16838"/>
      <w:pgMar w:top="2098" w:right="1474" w:bottom="1985" w:left="1588" w:header="851" w:footer="1588" w:gutter="0"/>
      <w:cols w:space="720" w:num="1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E5A29-D075-45F3-A047-4767DE2F70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3F7E495-5E97-4FED-B59E-5A85A2438E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EFBD9DC-5A4F-462A-88A4-D679E4FBB1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7EEE00D-4490-45D5-BF0B-EC9FBDFC09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178A6">
    <w:pPr>
      <w:pStyle w:val="3"/>
      <w:ind w:firstLine="0" w:firstLineChars="0"/>
      <w:jc w:val="right"/>
      <w:rPr>
        <w:rFonts w:ascii="Times New Roman" w:hAnsi="Times New Roman" w:cs="Times New Roman"/>
      </w:rPr>
    </w:pPr>
    <w:r>
      <w:rPr>
        <w:rStyle w:val="7"/>
        <w:rFonts w:hint="eastAsia" w:ascii="Times New Roman" w:hAnsi="Times New Roman" w:cs="Times New Roman"/>
        <w:sz w:val="28"/>
        <w:szCs w:val="28"/>
      </w:rPr>
      <w:t>—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11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63195">
    <w:pPr>
      <w:pStyle w:val="3"/>
      <w:ind w:firstLine="0" w:firstLineChars="0"/>
      <w:rPr>
        <w:rFonts w:ascii="Times New Roman" w:hAnsi="Times New Roman" w:cs="Times New Roman"/>
      </w:rPr>
    </w:pPr>
    <w:r>
      <w:rPr>
        <w:rStyle w:val="7"/>
        <w:rFonts w:hint="eastAsia" w:ascii="Times New Roman" w:hAnsi="Times New Roman" w:cs="Times New Roman"/>
        <w:sz w:val="28"/>
        <w:szCs w:val="28"/>
      </w:rPr>
      <w:t>—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10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297A">
    <w:pPr>
      <w:pStyle w:val="3"/>
      <w:ind w:firstLine="360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51BEA">
    <w:pPr>
      <w:pStyle w:val="3"/>
      <w:ind w:firstLine="360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C9D1E">
    <w:pPr>
      <w:pStyle w:val="3"/>
      <w:ind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D426A">
    <w:pPr>
      <w:pStyle w:val="4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09039">
    <w:pPr>
      <w:pStyle w:val="4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C3CC5">
    <w:pPr>
      <w:pStyle w:val="4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1884">
    <w:pPr>
      <w:pStyle w:val="4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  <w:p w14:paraId="4CB43E15">
    <w:pPr>
      <w:ind w:firstLine="640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425AE">
    <w:pPr>
      <w:pStyle w:val="4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4ABF"/>
    <w:rsid w:val="6C3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2024-12-09T07:28:00Z</dcterms:created>
  <dc:creator>Rocy</dc:creator>
  <cp:lastModifiedBy>Rocy</cp:lastModifiedBy>
  <dcterms:modified xsi:type="dcterms:W3CDTF">2024-12-09T07:28:38Z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8ECDC6BF942A46CB818A2A992AF7A31E_11</vt:lpwstr>
  </property>
</Properties>
</file>