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C5BD" w14:textId="0327F220" w:rsidR="00744CC1" w:rsidRDefault="00000000">
      <w:pPr>
        <w:adjustRightInd w:val="0"/>
        <w:snapToGrid w:val="0"/>
        <w:spacing w:line="600"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附件</w:t>
      </w:r>
      <w:r>
        <w:rPr>
          <w:rFonts w:ascii="Times New Roman" w:eastAsia="黑体" w:hAnsi="Times New Roman" w:cs="Times New Roman"/>
          <w:color w:val="000000"/>
          <w:kern w:val="0"/>
          <w:sz w:val="32"/>
          <w:szCs w:val="32"/>
        </w:rPr>
        <w:t>1</w:t>
      </w:r>
    </w:p>
    <w:p w14:paraId="033DB6D6" w14:textId="77777777" w:rsidR="00744CC1" w:rsidRDefault="00744CC1">
      <w:pPr>
        <w:widowControl/>
        <w:jc w:val="center"/>
        <w:rPr>
          <w:rFonts w:ascii="Times New Roman" w:eastAsia="方正小标宋简体" w:hAnsi="Times New Roman" w:cs="Times New Roman"/>
          <w:b/>
          <w:color w:val="000000"/>
          <w:kern w:val="0"/>
          <w:sz w:val="32"/>
          <w:szCs w:val="32"/>
        </w:rPr>
      </w:pPr>
    </w:p>
    <w:p w14:paraId="719BD4AE" w14:textId="77777777" w:rsidR="00744CC1" w:rsidRDefault="00000000">
      <w:pPr>
        <w:widowControl/>
        <w:snapToGrid w:val="0"/>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广西壮族自治区</w:t>
      </w:r>
    </w:p>
    <w:p w14:paraId="023B061C" w14:textId="77777777" w:rsidR="00744CC1" w:rsidRDefault="00000000">
      <w:pPr>
        <w:widowControl/>
        <w:snapToGrid w:val="0"/>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动物病原微生物实验室备案信息表</w:t>
      </w:r>
    </w:p>
    <w:p w14:paraId="2D662422" w14:textId="77777777" w:rsidR="00744CC1" w:rsidRDefault="00744CC1">
      <w:pPr>
        <w:ind w:firstLine="482"/>
        <w:rPr>
          <w:rFonts w:ascii="Times New Roman" w:hAnsi="Times New Roman" w:cs="Times New Roman"/>
          <w:color w:val="000000"/>
          <w:sz w:val="24"/>
        </w:rPr>
      </w:pPr>
    </w:p>
    <w:p w14:paraId="4284FC87" w14:textId="77777777" w:rsidR="00744CC1" w:rsidRDefault="00744CC1">
      <w:pPr>
        <w:ind w:firstLine="482"/>
        <w:rPr>
          <w:rFonts w:ascii="Times New Roman" w:hAnsi="Times New Roman" w:cs="Times New Roman"/>
          <w:color w:val="000000"/>
          <w:sz w:val="24"/>
        </w:rPr>
      </w:pPr>
    </w:p>
    <w:p w14:paraId="02D89F2A" w14:textId="77777777" w:rsidR="00744CC1" w:rsidRDefault="00744CC1">
      <w:pPr>
        <w:ind w:firstLine="482"/>
        <w:rPr>
          <w:rFonts w:ascii="Times New Roman" w:hAnsi="Times New Roman" w:cs="Times New Roman"/>
          <w:color w:val="000000"/>
          <w:sz w:val="24"/>
        </w:rPr>
      </w:pPr>
    </w:p>
    <w:p w14:paraId="4B5EB2BF" w14:textId="77777777" w:rsidR="00744CC1" w:rsidRDefault="00744CC1">
      <w:pPr>
        <w:ind w:firstLine="482"/>
        <w:rPr>
          <w:rFonts w:ascii="Times New Roman" w:hAnsi="Times New Roman" w:cs="Times New Roman"/>
          <w:color w:val="000000"/>
          <w:sz w:val="24"/>
        </w:rPr>
      </w:pPr>
    </w:p>
    <w:p w14:paraId="0AFC34D7" w14:textId="77777777" w:rsidR="00744CC1" w:rsidRDefault="00744CC1">
      <w:pPr>
        <w:ind w:firstLine="482"/>
        <w:rPr>
          <w:rFonts w:ascii="Times New Roman" w:hAnsi="Times New Roman" w:cs="Times New Roman"/>
          <w:color w:val="000000"/>
          <w:sz w:val="24"/>
        </w:rPr>
      </w:pPr>
    </w:p>
    <w:tbl>
      <w:tblPr>
        <w:tblpPr w:leftFromText="180" w:rightFromText="180" w:vertAnchor="text" w:tblpXSpec="center" w:tblpY="1"/>
        <w:tblOverlap w:val="never"/>
        <w:tblW w:w="0" w:type="auto"/>
        <w:tblLayout w:type="fixed"/>
        <w:tblLook w:val="04A0" w:firstRow="1" w:lastRow="0" w:firstColumn="1" w:lastColumn="0" w:noHBand="0" w:noVBand="1"/>
      </w:tblPr>
      <w:tblGrid>
        <w:gridCol w:w="2661"/>
        <w:gridCol w:w="6212"/>
      </w:tblGrid>
      <w:tr w:rsidR="00744CC1" w14:paraId="0EEBD7D2" w14:textId="77777777">
        <w:trPr>
          <w:trHeight w:val="1065"/>
        </w:trPr>
        <w:tc>
          <w:tcPr>
            <w:tcW w:w="2661" w:type="dxa"/>
            <w:vAlign w:val="center"/>
          </w:tcPr>
          <w:p w14:paraId="0883D25B" w14:textId="77777777" w:rsidR="00744CC1" w:rsidRDefault="00000000">
            <w:pPr>
              <w:spacing w:line="800" w:lineRule="exact"/>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实验室名称</w:t>
            </w:r>
          </w:p>
        </w:tc>
        <w:tc>
          <w:tcPr>
            <w:tcW w:w="6212" w:type="dxa"/>
            <w:vAlign w:val="center"/>
          </w:tcPr>
          <w:p w14:paraId="4429B404"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hAnsi="Times New Roman" w:cs="Times New Roman"/>
                <w:color w:val="000000"/>
                <w:sz w:val="32"/>
                <w:u w:val="single"/>
              </w:rPr>
              <w:t xml:space="preserve">                            </w:t>
            </w:r>
          </w:p>
        </w:tc>
      </w:tr>
      <w:tr w:rsidR="00744CC1" w14:paraId="6EE2397B" w14:textId="77777777">
        <w:trPr>
          <w:trHeight w:val="1065"/>
        </w:trPr>
        <w:tc>
          <w:tcPr>
            <w:tcW w:w="2661" w:type="dxa"/>
            <w:vAlign w:val="center"/>
          </w:tcPr>
          <w:p w14:paraId="08C34904" w14:textId="77777777" w:rsidR="00744CC1" w:rsidRDefault="00000000">
            <w:pPr>
              <w:spacing w:line="800" w:lineRule="exact"/>
              <w:ind w:rightChars="-377" w:right="-792"/>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生物安全防护水平名称</w:t>
            </w:r>
          </w:p>
        </w:tc>
        <w:tc>
          <w:tcPr>
            <w:tcW w:w="6212" w:type="dxa"/>
            <w:vAlign w:val="center"/>
          </w:tcPr>
          <w:p w14:paraId="46D4DAFF"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eastAsia="仿宋_GB2312" w:hAnsi="Times New Roman" w:cs="Times New Roman"/>
                <w:b/>
                <w:color w:val="000000"/>
                <w:sz w:val="28"/>
                <w:szCs w:val="28"/>
              </w:rPr>
              <w:sym w:font="Wingdings 2" w:char="00A3"/>
            </w:r>
            <w:r>
              <w:rPr>
                <w:rFonts w:ascii="Times New Roman" w:eastAsia="仿宋_GB2312" w:hAnsi="Times New Roman" w:cs="Times New Roman"/>
                <w:color w:val="000000"/>
                <w:sz w:val="28"/>
                <w:szCs w:val="28"/>
              </w:rPr>
              <w:t xml:space="preserve">BSL-1 </w:t>
            </w:r>
            <w:r>
              <w:rPr>
                <w:rFonts w:ascii="Times New Roman" w:eastAsia="仿宋_GB2312" w:hAnsi="Times New Roman" w:cs="Times New Roman"/>
                <w:b/>
                <w:color w:val="000000"/>
                <w:sz w:val="28"/>
                <w:szCs w:val="28"/>
              </w:rPr>
              <w:sym w:font="Wingdings 2" w:char="00A3"/>
            </w:r>
            <w:r>
              <w:rPr>
                <w:rFonts w:ascii="Times New Roman" w:eastAsia="仿宋_GB2312" w:hAnsi="Times New Roman" w:cs="Times New Roman"/>
                <w:color w:val="000000"/>
                <w:sz w:val="28"/>
                <w:szCs w:val="28"/>
              </w:rPr>
              <w:t>ABSL-1</w:t>
            </w:r>
            <w:r>
              <w:rPr>
                <w:rFonts w:ascii="Times New Roman" w:hAnsi="Times New Roman" w:cs="Times New Roman"/>
                <w:color w:val="000000"/>
                <w:sz w:val="28"/>
                <w:szCs w:val="28"/>
              </w:rPr>
              <w:t xml:space="preserve"> </w:t>
            </w:r>
            <w:r>
              <w:rPr>
                <w:rFonts w:ascii="Times New Roman" w:eastAsia="仿宋_GB2312" w:hAnsi="Times New Roman" w:cs="Times New Roman"/>
                <w:b/>
                <w:color w:val="000000"/>
                <w:sz w:val="28"/>
                <w:szCs w:val="28"/>
              </w:rPr>
              <w:sym w:font="Wingdings 2" w:char="00A3"/>
            </w:r>
            <w:r>
              <w:rPr>
                <w:rFonts w:ascii="Times New Roman" w:eastAsia="仿宋_GB2312" w:hAnsi="Times New Roman" w:cs="Times New Roman"/>
                <w:color w:val="000000"/>
                <w:sz w:val="28"/>
                <w:szCs w:val="28"/>
              </w:rPr>
              <w:t xml:space="preserve">BSL-2 </w:t>
            </w:r>
            <w:r>
              <w:rPr>
                <w:rFonts w:ascii="Times New Roman" w:eastAsia="仿宋_GB2312" w:hAnsi="Times New Roman" w:cs="Times New Roman"/>
                <w:b/>
                <w:color w:val="000000"/>
                <w:sz w:val="28"/>
                <w:szCs w:val="28"/>
              </w:rPr>
              <w:sym w:font="Wingdings 2" w:char="00A3"/>
            </w:r>
            <w:r>
              <w:rPr>
                <w:rFonts w:ascii="Times New Roman" w:eastAsia="仿宋_GB2312" w:hAnsi="Times New Roman" w:cs="Times New Roman"/>
                <w:color w:val="000000"/>
                <w:sz w:val="28"/>
                <w:szCs w:val="28"/>
              </w:rPr>
              <w:t>ABSL-2</w:t>
            </w:r>
          </w:p>
        </w:tc>
      </w:tr>
      <w:tr w:rsidR="00744CC1" w14:paraId="3B55FF78" w14:textId="77777777">
        <w:trPr>
          <w:trHeight w:val="1065"/>
        </w:trPr>
        <w:tc>
          <w:tcPr>
            <w:tcW w:w="2661" w:type="dxa"/>
            <w:vAlign w:val="center"/>
          </w:tcPr>
          <w:p w14:paraId="77C42382" w14:textId="77777777" w:rsidR="00744CC1" w:rsidRDefault="00000000">
            <w:pPr>
              <w:spacing w:line="800" w:lineRule="exact"/>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设立单位（盖章）</w:t>
            </w:r>
          </w:p>
        </w:tc>
        <w:tc>
          <w:tcPr>
            <w:tcW w:w="6212" w:type="dxa"/>
            <w:vAlign w:val="center"/>
          </w:tcPr>
          <w:p w14:paraId="3A932DEF"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hAnsi="Times New Roman" w:cs="Times New Roman"/>
                <w:color w:val="000000"/>
                <w:sz w:val="32"/>
                <w:u w:val="single"/>
              </w:rPr>
              <w:t xml:space="preserve">                            </w:t>
            </w:r>
          </w:p>
        </w:tc>
      </w:tr>
      <w:tr w:rsidR="00744CC1" w14:paraId="762492A3" w14:textId="77777777">
        <w:trPr>
          <w:trHeight w:val="1065"/>
        </w:trPr>
        <w:tc>
          <w:tcPr>
            <w:tcW w:w="2661" w:type="dxa"/>
            <w:vAlign w:val="center"/>
          </w:tcPr>
          <w:p w14:paraId="6D3669AB" w14:textId="77777777" w:rsidR="00744CC1" w:rsidRDefault="00000000">
            <w:pPr>
              <w:spacing w:line="800" w:lineRule="exact"/>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所在区县</w:t>
            </w:r>
          </w:p>
        </w:tc>
        <w:tc>
          <w:tcPr>
            <w:tcW w:w="6212" w:type="dxa"/>
            <w:vAlign w:val="center"/>
          </w:tcPr>
          <w:p w14:paraId="5B80C579"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hAnsi="Times New Roman" w:cs="Times New Roman"/>
                <w:color w:val="000000"/>
                <w:sz w:val="32"/>
                <w:u w:val="single"/>
              </w:rPr>
              <w:t xml:space="preserve">                            </w:t>
            </w:r>
          </w:p>
        </w:tc>
      </w:tr>
      <w:tr w:rsidR="00744CC1" w14:paraId="5047CB79" w14:textId="77777777">
        <w:trPr>
          <w:trHeight w:val="1065"/>
        </w:trPr>
        <w:tc>
          <w:tcPr>
            <w:tcW w:w="2661" w:type="dxa"/>
            <w:vAlign w:val="center"/>
          </w:tcPr>
          <w:p w14:paraId="741A75B1" w14:textId="77777777" w:rsidR="00744CC1" w:rsidRDefault="00000000">
            <w:pPr>
              <w:spacing w:line="800" w:lineRule="exact"/>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c>
          <w:tcPr>
            <w:tcW w:w="6212" w:type="dxa"/>
            <w:vAlign w:val="center"/>
          </w:tcPr>
          <w:p w14:paraId="3621F885"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hAnsi="Times New Roman" w:cs="Times New Roman"/>
                <w:color w:val="000000"/>
                <w:sz w:val="32"/>
                <w:u w:val="single"/>
              </w:rPr>
              <w:t xml:space="preserve">                            </w:t>
            </w:r>
          </w:p>
        </w:tc>
      </w:tr>
      <w:tr w:rsidR="00744CC1" w14:paraId="2165647F" w14:textId="77777777">
        <w:trPr>
          <w:trHeight w:val="1065"/>
        </w:trPr>
        <w:tc>
          <w:tcPr>
            <w:tcW w:w="2661" w:type="dxa"/>
            <w:vAlign w:val="center"/>
          </w:tcPr>
          <w:p w14:paraId="6D55D3E5" w14:textId="77777777" w:rsidR="00744CC1" w:rsidRDefault="00000000">
            <w:pPr>
              <w:spacing w:line="800" w:lineRule="exact"/>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报送备案日期</w:t>
            </w:r>
          </w:p>
        </w:tc>
        <w:tc>
          <w:tcPr>
            <w:tcW w:w="6212" w:type="dxa"/>
            <w:vAlign w:val="center"/>
          </w:tcPr>
          <w:p w14:paraId="10AEEA76" w14:textId="77777777" w:rsidR="00744CC1" w:rsidRDefault="00000000">
            <w:pPr>
              <w:spacing w:line="800" w:lineRule="exact"/>
              <w:rPr>
                <w:rFonts w:ascii="Times New Roman" w:hAnsi="Times New Roman" w:cs="Times New Roman"/>
                <w:b/>
                <w:color w:val="000000"/>
                <w:sz w:val="32"/>
              </w:rPr>
            </w:pPr>
            <w:r>
              <w:rPr>
                <w:rFonts w:ascii="Times New Roman" w:hAnsi="Times New Roman" w:cs="Times New Roman"/>
                <w:b/>
                <w:color w:val="000000"/>
                <w:sz w:val="32"/>
              </w:rPr>
              <w:t>：</w:t>
            </w:r>
            <w:r>
              <w:rPr>
                <w:rFonts w:ascii="Times New Roman" w:hAnsi="Times New Roman" w:cs="Times New Roman"/>
                <w:color w:val="000000"/>
                <w:sz w:val="32"/>
                <w:u w:val="single"/>
              </w:rPr>
              <w:t xml:space="preserve">                            </w:t>
            </w:r>
          </w:p>
        </w:tc>
      </w:tr>
    </w:tbl>
    <w:p w14:paraId="49CD1562" w14:textId="77777777" w:rsidR="00744CC1" w:rsidRDefault="00000000">
      <w:pPr>
        <w:jc w:val="center"/>
        <w:rPr>
          <w:rFonts w:ascii="Times New Roman" w:eastAsia="仿宋_GB2312" w:hAnsi="Times New Roman" w:cs="Times New Roman"/>
          <w:color w:val="000000"/>
          <w:sz w:val="44"/>
        </w:rPr>
      </w:pPr>
      <w:r>
        <w:rPr>
          <w:rFonts w:ascii="Times New Roman" w:eastAsia="仿宋_GB2312" w:hAnsi="Times New Roman" w:cs="Times New Roman"/>
          <w:color w:val="000000"/>
        </w:rPr>
        <w:br w:type="textWrapping" w:clear="all"/>
      </w:r>
    </w:p>
    <w:p w14:paraId="5BBA21BF" w14:textId="77777777" w:rsidR="00744CC1" w:rsidRDefault="00000000">
      <w:pPr>
        <w:spacing w:line="360" w:lineRule="auto"/>
        <w:ind w:firstLine="480"/>
        <w:jc w:val="center"/>
        <w:rPr>
          <w:rFonts w:ascii="Times New Roman" w:hAnsi="Times New Roman" w:cs="Times New Roman"/>
          <w:color w:val="000000"/>
          <w:sz w:val="32"/>
          <w:szCs w:val="32"/>
        </w:rPr>
      </w:pPr>
      <w:r>
        <w:rPr>
          <w:rFonts w:ascii="仿宋_GB2312" w:eastAsia="仿宋_GB2312" w:hAnsi="仿宋_GB2312" w:cs="仿宋_GB2312" w:hint="eastAsia"/>
          <w:color w:val="000000"/>
          <w:sz w:val="32"/>
          <w:szCs w:val="32"/>
        </w:rPr>
        <w:t>广西壮族自治区农业农村厅制</w:t>
      </w:r>
    </w:p>
    <w:p w14:paraId="0EAD91BA" w14:textId="77777777" w:rsidR="00744CC1" w:rsidRDefault="00000000">
      <w:pPr>
        <w:pStyle w:val="Char1"/>
        <w:widowControl w:val="0"/>
        <w:spacing w:after="0" w:line="600" w:lineRule="exact"/>
        <w:jc w:val="center"/>
        <w:rPr>
          <w:rFonts w:ascii="Times New Roman" w:eastAsia="仿宋_GB2312" w:hAnsi="Times New Roman" w:cs="Times New Roman"/>
          <w:color w:val="000000"/>
          <w:sz w:val="32"/>
          <w:szCs w:val="32"/>
          <w:lang w:eastAsia="zh-CN"/>
        </w:rPr>
      </w:pPr>
      <w:r>
        <w:rPr>
          <w:rFonts w:ascii="Times New Roman" w:eastAsia="仿宋_GB2312" w:hAnsi="Times New Roman" w:cs="Times New Roman"/>
          <w:color w:val="000000"/>
          <w:sz w:val="32"/>
          <w:szCs w:val="32"/>
          <w:lang w:eastAsia="zh-CN"/>
        </w:rPr>
        <w:lastRenderedPageBreak/>
        <w:br w:type="page"/>
      </w:r>
    </w:p>
    <w:p w14:paraId="33BC5148" w14:textId="77777777" w:rsidR="00744CC1" w:rsidRDefault="00000000">
      <w:pPr>
        <w:pStyle w:val="Char1"/>
        <w:widowControl w:val="0"/>
        <w:spacing w:after="0" w:line="600" w:lineRule="exact"/>
        <w:jc w:val="center"/>
        <w:rPr>
          <w:rFonts w:ascii="Times New Roman" w:eastAsia="方正小标宋简体" w:hAnsi="Times New Roman" w:cs="Times New Roman"/>
          <w:snapToGrid w:val="0"/>
          <w:color w:val="000000"/>
          <w:sz w:val="44"/>
          <w:szCs w:val="44"/>
          <w:lang w:eastAsia="zh-CN"/>
        </w:rPr>
      </w:pPr>
      <w:r>
        <w:rPr>
          <w:rFonts w:ascii="Times New Roman" w:eastAsia="方正小标宋简体" w:hAnsi="Times New Roman" w:cs="Times New Roman"/>
          <w:snapToGrid w:val="0"/>
          <w:color w:val="000000"/>
          <w:sz w:val="44"/>
          <w:szCs w:val="44"/>
          <w:lang w:eastAsia="zh-CN"/>
        </w:rPr>
        <w:lastRenderedPageBreak/>
        <w:t>填表须知</w:t>
      </w:r>
    </w:p>
    <w:p w14:paraId="5A870049" w14:textId="77777777" w:rsidR="00744CC1" w:rsidRDefault="00744CC1">
      <w:pPr>
        <w:pStyle w:val="Char1"/>
        <w:widowControl w:val="0"/>
        <w:spacing w:after="0" w:line="600" w:lineRule="exact"/>
        <w:jc w:val="center"/>
        <w:rPr>
          <w:rFonts w:ascii="Times New Roman" w:eastAsia="仿宋_GB2312" w:hAnsi="Times New Roman" w:cs="Times New Roman"/>
          <w:snapToGrid w:val="0"/>
          <w:color w:val="000000"/>
          <w:sz w:val="32"/>
          <w:szCs w:val="32"/>
          <w:lang w:eastAsia="zh-CN"/>
        </w:rPr>
      </w:pPr>
    </w:p>
    <w:p w14:paraId="0822D527"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t>1.</w:t>
      </w:r>
      <w:r>
        <w:rPr>
          <w:rFonts w:ascii="Times New Roman" w:eastAsia="仿宋_GB2312" w:hAnsi="Times New Roman" w:cs="Times New Roman"/>
          <w:snapToGrid w:val="0"/>
          <w:color w:val="000000"/>
          <w:sz w:val="32"/>
          <w:szCs w:val="32"/>
          <w:lang w:eastAsia="zh-CN"/>
        </w:rPr>
        <w:t>填表前请对本实验室生物安全防护水平、实验室布局合理性等进行认真评估，确保符合病原微生物实验室有关法律法规、标准规范要求。</w:t>
      </w:r>
    </w:p>
    <w:p w14:paraId="3B57EA79"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t>2.</w:t>
      </w:r>
      <w:r>
        <w:rPr>
          <w:rFonts w:ascii="Times New Roman" w:eastAsia="仿宋_GB2312" w:hAnsi="Times New Roman" w:cs="Times New Roman"/>
          <w:snapToGrid w:val="0"/>
          <w:color w:val="000000"/>
          <w:sz w:val="32"/>
          <w:szCs w:val="32"/>
          <w:lang w:eastAsia="zh-CN"/>
        </w:rPr>
        <w:t>使用黑色墨水笔填写或计算机打印，字迹清楚，不得涂改。</w:t>
      </w:r>
    </w:p>
    <w:p w14:paraId="36CAEB5D"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t>3.</w:t>
      </w:r>
      <w:r>
        <w:rPr>
          <w:rFonts w:ascii="Times New Roman" w:eastAsia="仿宋_GB2312" w:hAnsi="Times New Roman" w:cs="Times New Roman"/>
          <w:snapToGrid w:val="0"/>
          <w:color w:val="000000"/>
          <w:sz w:val="32"/>
          <w:szCs w:val="32"/>
          <w:lang w:eastAsia="zh-CN"/>
        </w:rPr>
        <w:t>本表格填写一式三份（备案机关、县级农业农村主管部门、实验室设立单位各留一份）。</w:t>
      </w:r>
    </w:p>
    <w:p w14:paraId="21B42C99"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t>4.</w:t>
      </w:r>
      <w:r>
        <w:rPr>
          <w:rFonts w:ascii="Times New Roman" w:eastAsia="仿宋_GB2312" w:hAnsi="Times New Roman" w:cs="Times New Roman"/>
          <w:snapToGrid w:val="0"/>
          <w:color w:val="000000"/>
          <w:sz w:val="32"/>
          <w:szCs w:val="32"/>
          <w:lang w:eastAsia="zh-CN"/>
        </w:rPr>
        <w:t>无实验室设立单位盖章</w:t>
      </w:r>
      <w:r>
        <w:rPr>
          <w:rFonts w:ascii="Times New Roman" w:eastAsia="仿宋_GB2312" w:hAnsi="Times New Roman" w:cs="Times New Roman" w:hint="eastAsia"/>
          <w:snapToGrid w:val="0"/>
          <w:color w:val="000000"/>
          <w:sz w:val="32"/>
          <w:szCs w:val="32"/>
          <w:lang w:eastAsia="zh-CN"/>
        </w:rPr>
        <w:t>及</w:t>
      </w:r>
      <w:r>
        <w:rPr>
          <w:rFonts w:ascii="Times New Roman" w:eastAsia="仿宋_GB2312" w:hAnsi="Times New Roman" w:cs="Times New Roman"/>
          <w:snapToGrid w:val="0"/>
          <w:color w:val="000000"/>
          <w:sz w:val="32"/>
          <w:szCs w:val="32"/>
          <w:lang w:eastAsia="zh-CN"/>
        </w:rPr>
        <w:t>设立单位法定代表人签名无效。</w:t>
      </w:r>
    </w:p>
    <w:p w14:paraId="181FACF2"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t>5.</w:t>
      </w:r>
      <w:r>
        <w:rPr>
          <w:rFonts w:ascii="Times New Roman" w:eastAsia="仿宋_GB2312" w:hAnsi="Times New Roman" w:cs="Times New Roman"/>
          <w:snapToGrid w:val="0"/>
          <w:color w:val="000000"/>
          <w:sz w:val="32"/>
          <w:szCs w:val="32"/>
          <w:lang w:eastAsia="zh-CN"/>
        </w:rPr>
        <w:t>有关栏目空格纸面不够，可另附页。</w:t>
      </w:r>
    </w:p>
    <w:p w14:paraId="123A7EB5" w14:textId="77777777" w:rsidR="00744CC1" w:rsidRDefault="00000000">
      <w:pPr>
        <w:pStyle w:val="Char1"/>
        <w:widowControl w:val="0"/>
        <w:spacing w:after="0" w:line="600" w:lineRule="exact"/>
        <w:ind w:firstLineChars="200" w:firstLine="640"/>
        <w:jc w:val="both"/>
        <w:rPr>
          <w:rFonts w:ascii="Times New Roman" w:eastAsia="仿宋_GB2312" w:hAnsi="Times New Roman" w:cs="Times New Roman"/>
          <w:snapToGrid w:val="0"/>
          <w:color w:val="000000"/>
          <w:sz w:val="32"/>
          <w:szCs w:val="32"/>
          <w:lang w:eastAsia="zh-CN"/>
        </w:rPr>
      </w:pPr>
      <w:r>
        <w:rPr>
          <w:rFonts w:ascii="Times New Roman" w:eastAsia="仿宋_GB2312" w:hAnsi="Times New Roman" w:cs="Times New Roman"/>
          <w:snapToGrid w:val="0"/>
          <w:color w:val="000000"/>
          <w:sz w:val="32"/>
          <w:szCs w:val="32"/>
          <w:lang w:eastAsia="zh-CN"/>
        </w:rPr>
        <w:br w:type="page"/>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4"/>
        <w:gridCol w:w="214"/>
        <w:gridCol w:w="943"/>
        <w:gridCol w:w="66"/>
        <w:gridCol w:w="683"/>
        <w:gridCol w:w="137"/>
        <w:gridCol w:w="681"/>
        <w:gridCol w:w="136"/>
        <w:gridCol w:w="410"/>
        <w:gridCol w:w="409"/>
        <w:gridCol w:w="24"/>
        <w:gridCol w:w="791"/>
        <w:gridCol w:w="543"/>
        <w:gridCol w:w="272"/>
        <w:gridCol w:w="271"/>
        <w:gridCol w:w="201"/>
        <w:gridCol w:w="339"/>
        <w:gridCol w:w="952"/>
        <w:gridCol w:w="271"/>
        <w:gridCol w:w="979"/>
      </w:tblGrid>
      <w:tr w:rsidR="00744CC1" w14:paraId="640E6FE1" w14:textId="77777777">
        <w:trPr>
          <w:jc w:val="center"/>
        </w:trPr>
        <w:tc>
          <w:tcPr>
            <w:tcW w:w="9071" w:type="dxa"/>
            <w:gridSpan w:val="21"/>
            <w:tcBorders>
              <w:top w:val="single" w:sz="4" w:space="0" w:color="auto"/>
            </w:tcBorders>
            <w:vAlign w:val="center"/>
          </w:tcPr>
          <w:p w14:paraId="691BA178" w14:textId="77777777" w:rsidR="00744CC1" w:rsidRDefault="00000000">
            <w:pPr>
              <w:spacing w:line="700" w:lineRule="exact"/>
              <w:jc w:val="center"/>
              <w:textAlignment w:val="center"/>
              <w:rPr>
                <w:rFonts w:ascii="Times New Roman" w:hAnsi="Times New Roman" w:cs="Times New Roman"/>
                <w:b/>
                <w:color w:val="000000"/>
                <w:sz w:val="28"/>
                <w:szCs w:val="28"/>
              </w:rPr>
            </w:pPr>
            <w:r>
              <w:rPr>
                <w:rFonts w:ascii="Times New Roman" w:hAnsi="Times New Roman" w:cs="Times New Roman"/>
                <w:color w:val="000000"/>
                <w:sz w:val="32"/>
                <w:szCs w:val="32"/>
              </w:rPr>
              <w:lastRenderedPageBreak/>
              <w:br w:type="page"/>
            </w:r>
            <w:r>
              <w:rPr>
                <w:rFonts w:ascii="Times New Roman" w:hAnsi="Times New Roman" w:cs="Times New Roman"/>
                <w:b/>
                <w:color w:val="000000"/>
                <w:sz w:val="28"/>
                <w:szCs w:val="28"/>
              </w:rPr>
              <w:t>一、实验室概况</w:t>
            </w:r>
          </w:p>
        </w:tc>
      </w:tr>
      <w:tr w:rsidR="00744CC1" w14:paraId="5E995FDE" w14:textId="77777777">
        <w:trPr>
          <w:jc w:val="center"/>
        </w:trPr>
        <w:tc>
          <w:tcPr>
            <w:tcW w:w="1906" w:type="dxa"/>
            <w:gridSpan w:val="4"/>
            <w:vAlign w:val="center"/>
          </w:tcPr>
          <w:p w14:paraId="18E6EB2C"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实验室名称</w:t>
            </w:r>
            <w:r>
              <w:rPr>
                <w:rFonts w:ascii="Times New Roman" w:hAnsi="Times New Roman" w:cs="Times New Roman"/>
                <w:color w:val="000000"/>
                <w:sz w:val="24"/>
                <w:vertAlign w:val="superscript"/>
              </w:rPr>
              <w:t>1.2.3</w:t>
            </w:r>
          </w:p>
        </w:tc>
        <w:tc>
          <w:tcPr>
            <w:tcW w:w="2546" w:type="dxa"/>
            <w:gridSpan w:val="8"/>
            <w:vAlign w:val="center"/>
          </w:tcPr>
          <w:p w14:paraId="6DD8C80E"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vAlign w:val="center"/>
          </w:tcPr>
          <w:p w14:paraId="307FAF75" w14:textId="77777777" w:rsidR="00744CC1" w:rsidRDefault="00000000">
            <w:pPr>
              <w:snapToGrid w:val="0"/>
              <w:jc w:val="center"/>
              <w:textAlignment w:val="center"/>
              <w:rPr>
                <w:rFonts w:ascii="Times New Roman" w:hAnsi="Times New Roman" w:cs="Times New Roman"/>
                <w:color w:val="000000"/>
                <w:sz w:val="24"/>
              </w:rPr>
            </w:pPr>
            <w:r>
              <w:rPr>
                <w:rFonts w:ascii="Times New Roman" w:hAnsi="Times New Roman" w:cs="Times New Roman"/>
                <w:color w:val="000000"/>
                <w:sz w:val="24"/>
              </w:rPr>
              <w:t>设立单位名称</w:t>
            </w:r>
          </w:p>
        </w:tc>
        <w:tc>
          <w:tcPr>
            <w:tcW w:w="2742" w:type="dxa"/>
            <w:gridSpan w:val="5"/>
            <w:vAlign w:val="center"/>
          </w:tcPr>
          <w:p w14:paraId="2D7AE469" w14:textId="77777777" w:rsidR="00744CC1" w:rsidRDefault="00744CC1">
            <w:pPr>
              <w:snapToGrid w:val="0"/>
              <w:textAlignment w:val="center"/>
              <w:rPr>
                <w:rFonts w:ascii="Times New Roman" w:hAnsi="Times New Roman" w:cs="Times New Roman"/>
                <w:color w:val="000000"/>
                <w:sz w:val="24"/>
              </w:rPr>
            </w:pPr>
          </w:p>
        </w:tc>
      </w:tr>
      <w:tr w:rsidR="00744CC1" w14:paraId="776EE225" w14:textId="77777777">
        <w:trPr>
          <w:jc w:val="center"/>
        </w:trPr>
        <w:tc>
          <w:tcPr>
            <w:tcW w:w="1906" w:type="dxa"/>
            <w:gridSpan w:val="4"/>
            <w:vAlign w:val="center"/>
          </w:tcPr>
          <w:p w14:paraId="3CFFABAE"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实验室类别</w:t>
            </w:r>
            <w:r>
              <w:rPr>
                <w:rFonts w:ascii="Times New Roman" w:hAnsi="Times New Roman" w:cs="Times New Roman"/>
                <w:color w:val="000000"/>
                <w:sz w:val="24"/>
                <w:vertAlign w:val="superscript"/>
              </w:rPr>
              <w:t>4</w:t>
            </w:r>
          </w:p>
        </w:tc>
        <w:tc>
          <w:tcPr>
            <w:tcW w:w="7165" w:type="dxa"/>
            <w:gridSpan w:val="17"/>
            <w:vAlign w:val="center"/>
          </w:tcPr>
          <w:p w14:paraId="3769F87F" w14:textId="77777777" w:rsidR="00744CC1" w:rsidRDefault="00000000">
            <w:pPr>
              <w:jc w:val="center"/>
              <w:textAlignment w:val="center"/>
              <w:rPr>
                <w:rFonts w:ascii="Times New Roman" w:hAnsi="Times New Roman" w:cs="Times New Roman"/>
                <w:color w:val="000000"/>
                <w:kern w:val="0"/>
                <w:sz w:val="24"/>
                <w:szCs w:val="21"/>
              </w:rPr>
            </w:pPr>
            <w:r>
              <w:rPr>
                <w:rFonts w:cs="Times New Roman" w:hint="eastAsia"/>
                <w:color w:val="000000"/>
                <w:sz w:val="24"/>
              </w:rPr>
              <w:t>□</w:t>
            </w:r>
            <w:r>
              <w:rPr>
                <w:rFonts w:ascii="Times New Roman" w:hAnsi="Times New Roman" w:cs="Times New Roman"/>
                <w:color w:val="000000"/>
                <w:kern w:val="0"/>
                <w:sz w:val="24"/>
                <w:szCs w:val="21"/>
              </w:rPr>
              <w:t>固定式实验室</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移动式实验室（</w:t>
            </w:r>
            <w:r>
              <w:rPr>
                <w:rFonts w:cs="Times New Roman" w:hint="eastAsia"/>
                <w:color w:val="000000"/>
                <w:sz w:val="24"/>
              </w:rPr>
              <w:t>□</w:t>
            </w:r>
            <w:r>
              <w:rPr>
                <w:rFonts w:ascii="Times New Roman" w:hAnsi="Times New Roman" w:cs="Times New Roman"/>
                <w:color w:val="000000"/>
                <w:kern w:val="0"/>
                <w:sz w:val="24"/>
                <w:szCs w:val="21"/>
              </w:rPr>
              <w:t>自行式</w:t>
            </w:r>
            <w:r>
              <w:rPr>
                <w:rFonts w:ascii="Times New Roman" w:hAnsi="Times New Roman" w:cs="Times New Roman"/>
                <w:color w:val="000000"/>
                <w:kern w:val="0"/>
                <w:position w:val="-6"/>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承载式）</w:t>
            </w:r>
          </w:p>
        </w:tc>
      </w:tr>
      <w:tr w:rsidR="00744CC1" w14:paraId="25729AA3" w14:textId="77777777">
        <w:trPr>
          <w:jc w:val="center"/>
        </w:trPr>
        <w:tc>
          <w:tcPr>
            <w:tcW w:w="1906" w:type="dxa"/>
            <w:gridSpan w:val="4"/>
            <w:vAlign w:val="center"/>
          </w:tcPr>
          <w:p w14:paraId="73E6A69D"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实验室地址</w:t>
            </w:r>
            <w:r>
              <w:rPr>
                <w:rFonts w:ascii="Times New Roman" w:hAnsi="Times New Roman" w:cs="Times New Roman"/>
                <w:color w:val="000000"/>
                <w:sz w:val="24"/>
                <w:vertAlign w:val="superscript"/>
              </w:rPr>
              <w:t>5</w:t>
            </w:r>
          </w:p>
        </w:tc>
        <w:tc>
          <w:tcPr>
            <w:tcW w:w="2546" w:type="dxa"/>
            <w:gridSpan w:val="8"/>
            <w:vAlign w:val="center"/>
          </w:tcPr>
          <w:p w14:paraId="7292DAEE"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vAlign w:val="center"/>
          </w:tcPr>
          <w:p w14:paraId="06E5CD15" w14:textId="77777777" w:rsidR="00744CC1" w:rsidRDefault="00000000">
            <w:pPr>
              <w:snapToGrid w:val="0"/>
              <w:jc w:val="center"/>
              <w:textAlignment w:val="center"/>
              <w:rPr>
                <w:rFonts w:ascii="Times New Roman" w:hAnsi="Times New Roman" w:cs="Times New Roman"/>
                <w:color w:val="000000"/>
                <w:sz w:val="24"/>
              </w:rPr>
            </w:pPr>
            <w:r>
              <w:rPr>
                <w:rFonts w:ascii="Times New Roman" w:hAnsi="Times New Roman" w:cs="Times New Roman"/>
                <w:color w:val="000000"/>
                <w:sz w:val="24"/>
              </w:rPr>
              <w:t>设立单位</w:t>
            </w:r>
          </w:p>
          <w:p w14:paraId="38F95268" w14:textId="77777777" w:rsidR="00744CC1" w:rsidRDefault="00000000">
            <w:pPr>
              <w:snapToGrid w:val="0"/>
              <w:jc w:val="center"/>
              <w:textAlignment w:val="center"/>
              <w:rPr>
                <w:rFonts w:ascii="Times New Roman" w:hAnsi="Times New Roman" w:cs="Times New Roman"/>
                <w:color w:val="000000"/>
                <w:sz w:val="24"/>
              </w:rPr>
            </w:pPr>
            <w:r>
              <w:rPr>
                <w:rFonts w:ascii="Times New Roman" w:hAnsi="Times New Roman" w:cs="Times New Roman"/>
                <w:color w:val="000000"/>
                <w:sz w:val="24"/>
              </w:rPr>
              <w:t>法人代表</w:t>
            </w:r>
          </w:p>
        </w:tc>
        <w:tc>
          <w:tcPr>
            <w:tcW w:w="2742" w:type="dxa"/>
            <w:gridSpan w:val="5"/>
            <w:vAlign w:val="center"/>
          </w:tcPr>
          <w:p w14:paraId="4FDB26F6" w14:textId="77777777" w:rsidR="00744CC1" w:rsidRDefault="00744CC1">
            <w:pPr>
              <w:spacing w:line="700" w:lineRule="exact"/>
              <w:jc w:val="center"/>
              <w:textAlignment w:val="center"/>
              <w:rPr>
                <w:rFonts w:ascii="Times New Roman" w:hAnsi="Times New Roman" w:cs="Times New Roman"/>
                <w:color w:val="000000"/>
                <w:sz w:val="24"/>
              </w:rPr>
            </w:pPr>
          </w:p>
        </w:tc>
      </w:tr>
      <w:tr w:rsidR="00744CC1" w14:paraId="0378F264" w14:textId="77777777">
        <w:trPr>
          <w:jc w:val="center"/>
        </w:trPr>
        <w:tc>
          <w:tcPr>
            <w:tcW w:w="1906" w:type="dxa"/>
            <w:gridSpan w:val="4"/>
            <w:tcBorders>
              <w:bottom w:val="single" w:sz="4" w:space="0" w:color="auto"/>
            </w:tcBorders>
            <w:vAlign w:val="center"/>
          </w:tcPr>
          <w:p w14:paraId="38A32EF0"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实验室邮编</w:t>
            </w:r>
          </w:p>
        </w:tc>
        <w:tc>
          <w:tcPr>
            <w:tcW w:w="2546" w:type="dxa"/>
            <w:gridSpan w:val="8"/>
            <w:tcBorders>
              <w:bottom w:val="single" w:sz="4" w:space="0" w:color="auto"/>
            </w:tcBorders>
            <w:vAlign w:val="center"/>
          </w:tcPr>
          <w:p w14:paraId="674C9137"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7F6BD79F" w14:textId="77777777" w:rsidR="00744CC1" w:rsidRDefault="00000000">
            <w:pPr>
              <w:snapToGrid w:val="0"/>
              <w:ind w:left="34"/>
              <w:jc w:val="center"/>
              <w:textAlignment w:val="center"/>
              <w:rPr>
                <w:rFonts w:ascii="Times New Roman" w:hAnsi="Times New Roman" w:cs="Times New Roman"/>
                <w:color w:val="000000"/>
                <w:sz w:val="24"/>
              </w:rPr>
            </w:pPr>
            <w:r>
              <w:rPr>
                <w:rFonts w:ascii="Times New Roman" w:hAnsi="Times New Roman" w:cs="Times New Roman"/>
                <w:color w:val="000000"/>
                <w:sz w:val="24"/>
              </w:rPr>
              <w:t>设立单位组织</w:t>
            </w:r>
            <w:r>
              <w:rPr>
                <w:rFonts w:ascii="Times New Roman" w:hAnsi="Times New Roman" w:cs="Times New Roman"/>
                <w:color w:val="000000"/>
                <w:sz w:val="24"/>
              </w:rPr>
              <w:br/>
            </w:r>
            <w:r>
              <w:rPr>
                <w:rFonts w:ascii="Times New Roman" w:hAnsi="Times New Roman" w:cs="Times New Roman"/>
                <w:color w:val="000000"/>
                <w:sz w:val="24"/>
              </w:rPr>
              <w:t>机构代码</w:t>
            </w:r>
          </w:p>
        </w:tc>
        <w:tc>
          <w:tcPr>
            <w:tcW w:w="2742" w:type="dxa"/>
            <w:gridSpan w:val="5"/>
            <w:tcBorders>
              <w:bottom w:val="single" w:sz="4" w:space="0" w:color="auto"/>
            </w:tcBorders>
            <w:vAlign w:val="center"/>
          </w:tcPr>
          <w:p w14:paraId="673BFD80" w14:textId="77777777" w:rsidR="00744CC1" w:rsidRDefault="00744CC1">
            <w:pPr>
              <w:spacing w:line="700" w:lineRule="exact"/>
              <w:ind w:left="4388"/>
              <w:jc w:val="center"/>
              <w:textAlignment w:val="center"/>
              <w:rPr>
                <w:rFonts w:ascii="Times New Roman" w:hAnsi="Times New Roman" w:cs="Times New Roman"/>
                <w:color w:val="000000"/>
                <w:sz w:val="24"/>
              </w:rPr>
            </w:pPr>
          </w:p>
        </w:tc>
      </w:tr>
      <w:tr w:rsidR="00744CC1" w14:paraId="7B48EF3C" w14:textId="77777777">
        <w:trPr>
          <w:jc w:val="center"/>
        </w:trPr>
        <w:tc>
          <w:tcPr>
            <w:tcW w:w="1906" w:type="dxa"/>
            <w:gridSpan w:val="4"/>
            <w:tcBorders>
              <w:bottom w:val="single" w:sz="4" w:space="0" w:color="auto"/>
            </w:tcBorders>
            <w:vAlign w:val="center"/>
          </w:tcPr>
          <w:p w14:paraId="51F7A677"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实验室电话</w:t>
            </w:r>
          </w:p>
        </w:tc>
        <w:tc>
          <w:tcPr>
            <w:tcW w:w="2546" w:type="dxa"/>
            <w:gridSpan w:val="8"/>
            <w:tcBorders>
              <w:bottom w:val="single" w:sz="4" w:space="0" w:color="auto"/>
            </w:tcBorders>
            <w:vAlign w:val="center"/>
          </w:tcPr>
          <w:p w14:paraId="24BA0FA7"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10F74D24" w14:textId="77777777" w:rsidR="00744CC1" w:rsidRDefault="00000000">
            <w:pPr>
              <w:snapToGrid w:val="0"/>
              <w:ind w:left="34"/>
              <w:jc w:val="center"/>
              <w:textAlignment w:val="center"/>
              <w:rPr>
                <w:rFonts w:ascii="Times New Roman" w:hAnsi="Times New Roman" w:cs="Times New Roman"/>
                <w:color w:val="000000"/>
                <w:sz w:val="24"/>
              </w:rPr>
            </w:pPr>
            <w:r>
              <w:rPr>
                <w:rFonts w:ascii="Times New Roman" w:hAnsi="Times New Roman" w:cs="Times New Roman"/>
                <w:color w:val="000000"/>
                <w:sz w:val="24"/>
              </w:rPr>
              <w:t>设立单位地址</w:t>
            </w:r>
          </w:p>
        </w:tc>
        <w:tc>
          <w:tcPr>
            <w:tcW w:w="2742" w:type="dxa"/>
            <w:gridSpan w:val="5"/>
            <w:tcBorders>
              <w:bottom w:val="single" w:sz="4" w:space="0" w:color="auto"/>
            </w:tcBorders>
            <w:vAlign w:val="center"/>
          </w:tcPr>
          <w:p w14:paraId="7A571EE3" w14:textId="77777777" w:rsidR="00744CC1" w:rsidRDefault="00744CC1">
            <w:pPr>
              <w:spacing w:line="700" w:lineRule="exact"/>
              <w:jc w:val="center"/>
              <w:textAlignment w:val="center"/>
              <w:rPr>
                <w:rFonts w:ascii="Times New Roman" w:hAnsi="Times New Roman" w:cs="Times New Roman"/>
                <w:color w:val="000000"/>
                <w:sz w:val="24"/>
              </w:rPr>
            </w:pPr>
          </w:p>
        </w:tc>
      </w:tr>
      <w:tr w:rsidR="00744CC1" w14:paraId="3B170AE2" w14:textId="77777777">
        <w:trPr>
          <w:jc w:val="center"/>
        </w:trPr>
        <w:tc>
          <w:tcPr>
            <w:tcW w:w="1906" w:type="dxa"/>
            <w:gridSpan w:val="4"/>
            <w:tcBorders>
              <w:bottom w:val="single" w:sz="4" w:space="0" w:color="auto"/>
            </w:tcBorders>
            <w:vAlign w:val="center"/>
          </w:tcPr>
          <w:p w14:paraId="380ECBE8"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实验室传真</w:t>
            </w:r>
          </w:p>
        </w:tc>
        <w:tc>
          <w:tcPr>
            <w:tcW w:w="2546" w:type="dxa"/>
            <w:gridSpan w:val="8"/>
            <w:tcBorders>
              <w:bottom w:val="single" w:sz="4" w:space="0" w:color="auto"/>
            </w:tcBorders>
            <w:vAlign w:val="center"/>
          </w:tcPr>
          <w:p w14:paraId="2AB1478B"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6E12652D" w14:textId="77777777" w:rsidR="00744CC1" w:rsidRDefault="00000000">
            <w:pPr>
              <w:snapToGrid w:val="0"/>
              <w:ind w:left="34"/>
              <w:jc w:val="center"/>
              <w:textAlignment w:val="center"/>
              <w:rPr>
                <w:rFonts w:ascii="Times New Roman" w:hAnsi="Times New Roman" w:cs="Times New Roman"/>
                <w:color w:val="000000"/>
                <w:sz w:val="24"/>
              </w:rPr>
            </w:pPr>
            <w:r>
              <w:rPr>
                <w:rFonts w:ascii="Times New Roman" w:hAnsi="Times New Roman" w:cs="Times New Roman"/>
                <w:color w:val="000000"/>
                <w:sz w:val="24"/>
              </w:rPr>
              <w:t>设立单位邮编</w:t>
            </w:r>
          </w:p>
        </w:tc>
        <w:tc>
          <w:tcPr>
            <w:tcW w:w="2742" w:type="dxa"/>
            <w:gridSpan w:val="5"/>
            <w:tcBorders>
              <w:bottom w:val="single" w:sz="4" w:space="0" w:color="auto"/>
            </w:tcBorders>
            <w:vAlign w:val="center"/>
          </w:tcPr>
          <w:p w14:paraId="52C06CB4" w14:textId="77777777" w:rsidR="00744CC1" w:rsidRDefault="00744CC1">
            <w:pPr>
              <w:spacing w:line="700" w:lineRule="exact"/>
              <w:jc w:val="center"/>
              <w:textAlignment w:val="center"/>
              <w:rPr>
                <w:rFonts w:ascii="Times New Roman" w:hAnsi="Times New Roman" w:cs="Times New Roman"/>
                <w:color w:val="000000"/>
                <w:sz w:val="24"/>
              </w:rPr>
            </w:pPr>
          </w:p>
        </w:tc>
      </w:tr>
      <w:tr w:rsidR="00744CC1" w14:paraId="3BB33C41" w14:textId="77777777">
        <w:trPr>
          <w:jc w:val="center"/>
        </w:trPr>
        <w:tc>
          <w:tcPr>
            <w:tcW w:w="1906" w:type="dxa"/>
            <w:gridSpan w:val="4"/>
            <w:tcBorders>
              <w:bottom w:val="single" w:sz="4" w:space="0" w:color="auto"/>
            </w:tcBorders>
            <w:vAlign w:val="center"/>
          </w:tcPr>
          <w:p w14:paraId="7E09639A"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实验室负责人</w:t>
            </w:r>
          </w:p>
        </w:tc>
        <w:tc>
          <w:tcPr>
            <w:tcW w:w="2546" w:type="dxa"/>
            <w:gridSpan w:val="8"/>
            <w:tcBorders>
              <w:bottom w:val="single" w:sz="4" w:space="0" w:color="auto"/>
            </w:tcBorders>
            <w:vAlign w:val="center"/>
          </w:tcPr>
          <w:p w14:paraId="493F138A"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13DD7412"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实验室负责人</w:t>
            </w:r>
          </w:p>
          <w:p w14:paraId="31BA8F56"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联系电话</w:t>
            </w:r>
          </w:p>
        </w:tc>
        <w:tc>
          <w:tcPr>
            <w:tcW w:w="2742" w:type="dxa"/>
            <w:gridSpan w:val="5"/>
            <w:tcBorders>
              <w:bottom w:val="single" w:sz="4" w:space="0" w:color="auto"/>
            </w:tcBorders>
            <w:vAlign w:val="center"/>
          </w:tcPr>
          <w:p w14:paraId="5D19A3F1" w14:textId="77777777" w:rsidR="00744CC1" w:rsidRDefault="00744CC1">
            <w:pPr>
              <w:spacing w:line="700" w:lineRule="exact"/>
              <w:jc w:val="center"/>
              <w:textAlignment w:val="center"/>
              <w:rPr>
                <w:rFonts w:ascii="Times New Roman" w:hAnsi="Times New Roman" w:cs="Times New Roman"/>
                <w:color w:val="000000"/>
                <w:sz w:val="24"/>
              </w:rPr>
            </w:pPr>
          </w:p>
        </w:tc>
      </w:tr>
      <w:tr w:rsidR="00744CC1" w14:paraId="762DB145" w14:textId="77777777">
        <w:trPr>
          <w:jc w:val="center"/>
        </w:trPr>
        <w:tc>
          <w:tcPr>
            <w:tcW w:w="1906" w:type="dxa"/>
            <w:gridSpan w:val="4"/>
            <w:tcBorders>
              <w:bottom w:val="single" w:sz="4" w:space="0" w:color="auto"/>
            </w:tcBorders>
            <w:vAlign w:val="center"/>
          </w:tcPr>
          <w:p w14:paraId="661B4C13"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实验室生物安全负责人</w:t>
            </w:r>
          </w:p>
        </w:tc>
        <w:tc>
          <w:tcPr>
            <w:tcW w:w="2546" w:type="dxa"/>
            <w:gridSpan w:val="8"/>
            <w:tcBorders>
              <w:bottom w:val="single" w:sz="4" w:space="0" w:color="auto"/>
            </w:tcBorders>
            <w:vAlign w:val="center"/>
          </w:tcPr>
          <w:p w14:paraId="4042532A" w14:textId="77777777" w:rsidR="00744CC1" w:rsidRDefault="00744CC1">
            <w:pPr>
              <w:spacing w:line="700" w:lineRule="exact"/>
              <w:jc w:val="center"/>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4B7D3911"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生物安全负责人联系电话</w:t>
            </w:r>
          </w:p>
        </w:tc>
        <w:tc>
          <w:tcPr>
            <w:tcW w:w="2742" w:type="dxa"/>
            <w:gridSpan w:val="5"/>
            <w:tcBorders>
              <w:bottom w:val="single" w:sz="4" w:space="0" w:color="auto"/>
            </w:tcBorders>
            <w:vAlign w:val="center"/>
          </w:tcPr>
          <w:p w14:paraId="1E030D9B" w14:textId="77777777" w:rsidR="00744CC1" w:rsidRDefault="00744CC1">
            <w:pPr>
              <w:spacing w:line="700" w:lineRule="exact"/>
              <w:jc w:val="center"/>
              <w:textAlignment w:val="center"/>
              <w:rPr>
                <w:rFonts w:ascii="Times New Roman" w:hAnsi="Times New Roman" w:cs="Times New Roman"/>
                <w:color w:val="000000"/>
                <w:sz w:val="24"/>
              </w:rPr>
            </w:pPr>
          </w:p>
        </w:tc>
      </w:tr>
      <w:tr w:rsidR="00744CC1" w14:paraId="59604585" w14:textId="77777777">
        <w:trPr>
          <w:jc w:val="center"/>
        </w:trPr>
        <w:tc>
          <w:tcPr>
            <w:tcW w:w="1906" w:type="dxa"/>
            <w:gridSpan w:val="4"/>
            <w:tcBorders>
              <w:bottom w:val="single" w:sz="4" w:space="0" w:color="auto"/>
            </w:tcBorders>
            <w:vAlign w:val="center"/>
          </w:tcPr>
          <w:p w14:paraId="51F6AC96"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实验室建筑面积（㎡）</w:t>
            </w:r>
          </w:p>
        </w:tc>
        <w:tc>
          <w:tcPr>
            <w:tcW w:w="2546" w:type="dxa"/>
            <w:gridSpan w:val="8"/>
            <w:tcBorders>
              <w:bottom w:val="single" w:sz="4" w:space="0" w:color="auto"/>
            </w:tcBorders>
            <w:vAlign w:val="center"/>
          </w:tcPr>
          <w:p w14:paraId="7F47CE88" w14:textId="77777777" w:rsidR="00744CC1" w:rsidRDefault="00744CC1">
            <w:pPr>
              <w:snapToGrid w:val="0"/>
              <w:ind w:left="26" w:hangingChars="11" w:hanging="26"/>
              <w:textAlignment w:val="center"/>
              <w:rPr>
                <w:rFonts w:ascii="Times New Roman" w:hAnsi="Times New Roman" w:cs="Times New Roman"/>
                <w:color w:val="000000"/>
                <w:sz w:val="24"/>
              </w:rPr>
            </w:pPr>
          </w:p>
        </w:tc>
        <w:tc>
          <w:tcPr>
            <w:tcW w:w="1877" w:type="dxa"/>
            <w:gridSpan w:val="4"/>
            <w:tcBorders>
              <w:bottom w:val="single" w:sz="4" w:space="0" w:color="auto"/>
            </w:tcBorders>
            <w:vAlign w:val="center"/>
          </w:tcPr>
          <w:p w14:paraId="00CB21A9"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实验室工作</w:t>
            </w:r>
          </w:p>
          <w:p w14:paraId="0BD6F364" w14:textId="77777777" w:rsidR="00744CC1" w:rsidRDefault="00000000">
            <w:pPr>
              <w:snapToGrid w:val="0"/>
              <w:ind w:left="26" w:hangingChars="11" w:hanging="26"/>
              <w:jc w:val="center"/>
              <w:textAlignment w:val="center"/>
              <w:rPr>
                <w:rFonts w:ascii="Times New Roman" w:hAnsi="Times New Roman" w:cs="Times New Roman"/>
                <w:color w:val="000000"/>
                <w:sz w:val="24"/>
              </w:rPr>
            </w:pPr>
            <w:r>
              <w:rPr>
                <w:rFonts w:ascii="Times New Roman" w:hAnsi="Times New Roman" w:cs="Times New Roman"/>
                <w:color w:val="000000"/>
                <w:sz w:val="24"/>
              </w:rPr>
              <w:t>人员数量</w:t>
            </w:r>
            <w:r>
              <w:rPr>
                <w:rFonts w:cs="Times New Roman" w:hint="eastAsia"/>
                <w:color w:val="000000"/>
                <w:sz w:val="24"/>
              </w:rPr>
              <w:t>（</w:t>
            </w:r>
            <w:r>
              <w:rPr>
                <w:rFonts w:ascii="Times New Roman" w:hAnsi="Times New Roman" w:cs="Times New Roman"/>
                <w:color w:val="000000"/>
                <w:sz w:val="24"/>
              </w:rPr>
              <w:t>人</w:t>
            </w:r>
            <w:r>
              <w:rPr>
                <w:rFonts w:cs="Times New Roman" w:hint="eastAsia"/>
                <w:color w:val="000000"/>
                <w:sz w:val="24"/>
              </w:rPr>
              <w:t>）</w:t>
            </w:r>
            <w:r>
              <w:rPr>
                <w:rFonts w:ascii="Times New Roman" w:hAnsi="Times New Roman" w:cs="Times New Roman"/>
                <w:color w:val="000000"/>
                <w:sz w:val="24"/>
                <w:vertAlign w:val="superscript"/>
              </w:rPr>
              <w:t>6</w:t>
            </w:r>
          </w:p>
        </w:tc>
        <w:tc>
          <w:tcPr>
            <w:tcW w:w="2742" w:type="dxa"/>
            <w:gridSpan w:val="5"/>
            <w:tcBorders>
              <w:bottom w:val="single" w:sz="4" w:space="0" w:color="auto"/>
            </w:tcBorders>
            <w:vAlign w:val="center"/>
          </w:tcPr>
          <w:p w14:paraId="5043F023" w14:textId="77777777" w:rsidR="00744CC1" w:rsidRDefault="00744CC1">
            <w:pPr>
              <w:snapToGrid w:val="0"/>
              <w:ind w:left="26" w:hangingChars="11" w:hanging="26"/>
              <w:jc w:val="center"/>
              <w:textAlignment w:val="center"/>
              <w:rPr>
                <w:rFonts w:ascii="Times New Roman" w:hAnsi="Times New Roman" w:cs="Times New Roman"/>
                <w:color w:val="000000"/>
                <w:sz w:val="24"/>
              </w:rPr>
            </w:pPr>
          </w:p>
        </w:tc>
      </w:tr>
      <w:tr w:rsidR="00744CC1" w14:paraId="34581B1C" w14:textId="77777777">
        <w:trPr>
          <w:jc w:val="center"/>
        </w:trPr>
        <w:tc>
          <w:tcPr>
            <w:tcW w:w="1906" w:type="dxa"/>
            <w:gridSpan w:val="4"/>
            <w:tcBorders>
              <w:bottom w:val="single" w:sz="4" w:space="0" w:color="auto"/>
            </w:tcBorders>
            <w:vAlign w:val="center"/>
          </w:tcPr>
          <w:p w14:paraId="5D57D688"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实验室建设情况</w:t>
            </w:r>
          </w:p>
        </w:tc>
        <w:tc>
          <w:tcPr>
            <w:tcW w:w="7165" w:type="dxa"/>
            <w:gridSpan w:val="17"/>
            <w:tcBorders>
              <w:bottom w:val="single" w:sz="4" w:space="0" w:color="auto"/>
            </w:tcBorders>
            <w:vAlign w:val="center"/>
          </w:tcPr>
          <w:p w14:paraId="0DCE09BC" w14:textId="77777777" w:rsidR="00744CC1" w:rsidRDefault="00000000">
            <w:pPr>
              <w:snapToGrid w:val="0"/>
              <w:jc w:val="center"/>
              <w:textAlignment w:val="center"/>
              <w:rPr>
                <w:rFonts w:ascii="Times New Roman" w:hAnsi="Times New Roman" w:cs="Times New Roman"/>
                <w:color w:val="000000"/>
                <w:kern w:val="0"/>
                <w:sz w:val="24"/>
                <w:szCs w:val="21"/>
              </w:rPr>
            </w:pPr>
            <w:r>
              <w:rPr>
                <w:rFonts w:cs="Times New Roman" w:hint="eastAsia"/>
                <w:color w:val="000000"/>
                <w:sz w:val="24"/>
              </w:rPr>
              <w:t>□</w:t>
            </w:r>
            <w:r>
              <w:rPr>
                <w:rFonts w:ascii="Times New Roman" w:hAnsi="Times New Roman" w:cs="Times New Roman"/>
                <w:color w:val="000000"/>
                <w:kern w:val="0"/>
                <w:sz w:val="24"/>
                <w:szCs w:val="21"/>
              </w:rPr>
              <w:t>新建</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改建</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扩建</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已建</w:t>
            </w:r>
          </w:p>
        </w:tc>
      </w:tr>
      <w:tr w:rsidR="00744CC1" w14:paraId="07C977C0" w14:textId="77777777">
        <w:trPr>
          <w:jc w:val="center"/>
        </w:trPr>
        <w:tc>
          <w:tcPr>
            <w:tcW w:w="1906" w:type="dxa"/>
            <w:gridSpan w:val="4"/>
            <w:tcBorders>
              <w:bottom w:val="single" w:sz="4" w:space="0" w:color="auto"/>
            </w:tcBorders>
            <w:vAlign w:val="center"/>
          </w:tcPr>
          <w:p w14:paraId="3314C249"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实验活动目的</w:t>
            </w:r>
            <w:r>
              <w:rPr>
                <w:rFonts w:ascii="Times New Roman" w:hAnsi="Times New Roman" w:cs="Times New Roman"/>
                <w:color w:val="000000"/>
                <w:sz w:val="24"/>
                <w:vertAlign w:val="superscript"/>
              </w:rPr>
              <w:t>7</w:t>
            </w:r>
          </w:p>
        </w:tc>
        <w:tc>
          <w:tcPr>
            <w:tcW w:w="7165" w:type="dxa"/>
            <w:gridSpan w:val="17"/>
            <w:tcBorders>
              <w:bottom w:val="single" w:sz="4" w:space="0" w:color="auto"/>
            </w:tcBorders>
            <w:vAlign w:val="center"/>
          </w:tcPr>
          <w:p w14:paraId="3E6E3E71" w14:textId="77777777" w:rsidR="00744CC1" w:rsidRDefault="00000000">
            <w:pPr>
              <w:snapToGrid w:val="0"/>
              <w:textAlignment w:val="center"/>
              <w:rPr>
                <w:rFonts w:ascii="Times New Roman" w:hAnsi="Times New Roman" w:cs="Times New Roman"/>
                <w:color w:val="000000"/>
                <w:sz w:val="24"/>
              </w:rPr>
            </w:pPr>
            <w:r>
              <w:rPr>
                <w:rFonts w:cs="Times New Roman" w:hint="eastAsia"/>
                <w:color w:val="000000"/>
                <w:sz w:val="24"/>
              </w:rPr>
              <w:t>□</w:t>
            </w:r>
            <w:r>
              <w:rPr>
                <w:rFonts w:ascii="Times New Roman" w:hAnsi="Times New Roman" w:cs="Times New Roman"/>
                <w:color w:val="000000"/>
                <w:sz w:val="24"/>
              </w:rPr>
              <w:t>检测</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临床诊断</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科学研究</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教学</w:t>
            </w:r>
          </w:p>
          <w:p w14:paraId="265E3950" w14:textId="77777777" w:rsidR="00744CC1" w:rsidRDefault="00000000">
            <w:pPr>
              <w:snapToGrid w:val="0"/>
              <w:textAlignment w:val="center"/>
              <w:rPr>
                <w:rFonts w:ascii="Times New Roman" w:hAnsi="Times New Roman" w:cs="Times New Roman"/>
                <w:color w:val="000000"/>
                <w:sz w:val="24"/>
              </w:rPr>
            </w:pPr>
            <w:r>
              <w:rPr>
                <w:rFonts w:cs="Times New Roman" w:hint="eastAsia"/>
                <w:color w:val="000000"/>
                <w:sz w:val="24"/>
              </w:rPr>
              <w:t>□</w:t>
            </w:r>
            <w:r>
              <w:rPr>
                <w:rFonts w:ascii="Times New Roman" w:hAnsi="Times New Roman" w:cs="Times New Roman"/>
                <w:color w:val="000000"/>
                <w:sz w:val="24"/>
              </w:rPr>
              <w:t>其他（请注明）</w:t>
            </w:r>
            <w:r>
              <w:rPr>
                <w:rFonts w:ascii="Times New Roman" w:hAnsi="Times New Roman" w:cs="Times New Roman"/>
                <w:color w:val="000000"/>
                <w:sz w:val="24"/>
                <w:u w:val="single"/>
              </w:rPr>
              <w:t xml:space="preserve">            </w:t>
            </w:r>
          </w:p>
        </w:tc>
      </w:tr>
      <w:tr w:rsidR="00744CC1" w14:paraId="34872907" w14:textId="77777777">
        <w:trPr>
          <w:jc w:val="center"/>
        </w:trPr>
        <w:tc>
          <w:tcPr>
            <w:tcW w:w="1906" w:type="dxa"/>
            <w:gridSpan w:val="4"/>
            <w:tcBorders>
              <w:bottom w:val="single" w:sz="4" w:space="0" w:color="auto"/>
            </w:tcBorders>
            <w:vAlign w:val="center"/>
          </w:tcPr>
          <w:p w14:paraId="5703B161" w14:textId="77777777" w:rsidR="00744CC1" w:rsidRDefault="00000000">
            <w:pPr>
              <w:spacing w:line="7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单位分类</w:t>
            </w:r>
            <w:r>
              <w:rPr>
                <w:rFonts w:ascii="Times New Roman" w:hAnsi="Times New Roman" w:cs="Times New Roman"/>
                <w:color w:val="000000"/>
                <w:sz w:val="24"/>
                <w:vertAlign w:val="superscript"/>
              </w:rPr>
              <w:t>8</w:t>
            </w:r>
          </w:p>
        </w:tc>
        <w:tc>
          <w:tcPr>
            <w:tcW w:w="7165" w:type="dxa"/>
            <w:gridSpan w:val="17"/>
            <w:tcBorders>
              <w:bottom w:val="single" w:sz="4" w:space="0" w:color="auto"/>
            </w:tcBorders>
            <w:vAlign w:val="center"/>
          </w:tcPr>
          <w:p w14:paraId="43B8ABA8" w14:textId="77777777" w:rsidR="00744CC1" w:rsidRDefault="00000000">
            <w:pPr>
              <w:snapToGrid w:val="0"/>
              <w:textAlignment w:val="center"/>
              <w:rPr>
                <w:rFonts w:ascii="Times New Roman" w:hAnsi="Times New Roman" w:cs="Times New Roman"/>
                <w:color w:val="000000"/>
                <w:sz w:val="24"/>
              </w:rPr>
            </w:pPr>
            <w:r>
              <w:rPr>
                <w:rFonts w:cs="Times New Roman" w:hint="eastAsia"/>
                <w:color w:val="000000"/>
                <w:sz w:val="24"/>
              </w:rPr>
              <w:t>□</w:t>
            </w:r>
            <w:r>
              <w:rPr>
                <w:rFonts w:ascii="Times New Roman" w:hAnsi="Times New Roman" w:cs="Times New Roman"/>
                <w:color w:val="000000"/>
                <w:sz w:val="24"/>
              </w:rPr>
              <w:t>动物防疫监督体系</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科研机构</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教育机构</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海关</w:t>
            </w:r>
          </w:p>
          <w:p w14:paraId="1E9E2892" w14:textId="77777777" w:rsidR="00744CC1" w:rsidRDefault="00000000">
            <w:pPr>
              <w:snapToGrid w:val="0"/>
              <w:textAlignment w:val="center"/>
              <w:rPr>
                <w:rFonts w:ascii="Times New Roman" w:hAnsi="Times New Roman" w:cs="Times New Roman"/>
                <w:color w:val="000000"/>
                <w:sz w:val="24"/>
              </w:rPr>
            </w:pPr>
            <w:r>
              <w:rPr>
                <w:rFonts w:cs="Times New Roman" w:hint="eastAsia"/>
                <w:color w:val="000000"/>
                <w:sz w:val="24"/>
              </w:rPr>
              <w:t>□</w:t>
            </w:r>
            <w:r>
              <w:rPr>
                <w:rFonts w:ascii="Times New Roman" w:hAnsi="Times New Roman" w:cs="Times New Roman"/>
                <w:color w:val="000000"/>
                <w:sz w:val="24"/>
              </w:rPr>
              <w:t>企业</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其他（请注明）</w:t>
            </w:r>
            <w:r>
              <w:rPr>
                <w:rFonts w:ascii="Times New Roman" w:hAnsi="Times New Roman" w:cs="Times New Roman"/>
                <w:color w:val="000000"/>
                <w:sz w:val="24"/>
                <w:u w:val="single"/>
              </w:rPr>
              <w:t xml:space="preserve">            </w:t>
            </w:r>
          </w:p>
        </w:tc>
      </w:tr>
      <w:tr w:rsidR="00744CC1" w14:paraId="1E627842" w14:textId="77777777">
        <w:trPr>
          <w:trHeight w:val="746"/>
          <w:jc w:val="center"/>
        </w:trPr>
        <w:tc>
          <w:tcPr>
            <w:tcW w:w="9071" w:type="dxa"/>
            <w:gridSpan w:val="21"/>
            <w:vAlign w:val="center"/>
          </w:tcPr>
          <w:p w14:paraId="403DD007" w14:textId="77777777" w:rsidR="00744CC1" w:rsidRDefault="00000000">
            <w:pPr>
              <w:spacing w:line="500" w:lineRule="exact"/>
              <w:jc w:val="center"/>
              <w:textAlignment w:val="center"/>
              <w:rPr>
                <w:rFonts w:ascii="Times New Roman" w:hAnsi="Times New Roman" w:cs="Times New Roman"/>
                <w:b/>
                <w:color w:val="000000"/>
                <w:sz w:val="28"/>
              </w:rPr>
            </w:pPr>
            <w:r>
              <w:rPr>
                <w:rFonts w:ascii="Times New Roman" w:hAnsi="Times New Roman" w:cs="Times New Roman"/>
                <w:b/>
                <w:color w:val="000000"/>
                <w:sz w:val="28"/>
                <w:szCs w:val="28"/>
              </w:rPr>
              <w:t>二、实验室主要工作人员情况</w:t>
            </w:r>
            <w:r>
              <w:rPr>
                <w:rFonts w:ascii="Times New Roman" w:hAnsi="Times New Roman" w:cs="Times New Roman"/>
                <w:b/>
                <w:color w:val="000000"/>
                <w:sz w:val="28"/>
                <w:szCs w:val="28"/>
                <w:vertAlign w:val="superscript"/>
              </w:rPr>
              <w:t>9</w:t>
            </w:r>
          </w:p>
        </w:tc>
      </w:tr>
      <w:tr w:rsidR="00744CC1" w14:paraId="2CA94A6A" w14:textId="77777777">
        <w:trPr>
          <w:jc w:val="center"/>
        </w:trPr>
        <w:tc>
          <w:tcPr>
            <w:tcW w:w="749" w:type="dxa"/>
            <w:gridSpan w:val="2"/>
            <w:vAlign w:val="center"/>
          </w:tcPr>
          <w:p w14:paraId="42AC3C0A" w14:textId="77777777" w:rsidR="00744CC1" w:rsidRDefault="00000000">
            <w:pPr>
              <w:jc w:val="center"/>
              <w:rPr>
                <w:rFonts w:ascii="Times New Roman" w:hAnsi="Times New Roman" w:cs="Times New Roman"/>
                <w:color w:val="000000"/>
                <w:sz w:val="24"/>
              </w:rPr>
            </w:pPr>
            <w:r>
              <w:rPr>
                <w:rFonts w:ascii="Times New Roman" w:hAnsi="Times New Roman" w:cs="Times New Roman"/>
                <w:color w:val="000000"/>
                <w:sz w:val="24"/>
              </w:rPr>
              <w:t>序号</w:t>
            </w:r>
          </w:p>
        </w:tc>
        <w:tc>
          <w:tcPr>
            <w:tcW w:w="1223" w:type="dxa"/>
            <w:gridSpan w:val="3"/>
            <w:vAlign w:val="center"/>
          </w:tcPr>
          <w:p w14:paraId="64883115" w14:textId="77777777" w:rsidR="00744CC1" w:rsidRDefault="00000000">
            <w:pPr>
              <w:jc w:val="center"/>
              <w:rPr>
                <w:rFonts w:ascii="Times New Roman" w:hAnsi="Times New Roman" w:cs="Times New Roman"/>
                <w:color w:val="000000"/>
                <w:sz w:val="24"/>
              </w:rPr>
            </w:pPr>
            <w:r>
              <w:rPr>
                <w:rFonts w:ascii="Times New Roman" w:hAnsi="Times New Roman" w:cs="Times New Roman"/>
                <w:color w:val="000000"/>
                <w:sz w:val="24"/>
              </w:rPr>
              <w:t>姓名</w:t>
            </w:r>
          </w:p>
        </w:tc>
        <w:tc>
          <w:tcPr>
            <w:tcW w:w="820" w:type="dxa"/>
            <w:gridSpan w:val="2"/>
            <w:vAlign w:val="center"/>
          </w:tcPr>
          <w:p w14:paraId="57CFF095" w14:textId="77777777" w:rsidR="00744CC1" w:rsidRDefault="00000000">
            <w:pPr>
              <w:jc w:val="center"/>
              <w:rPr>
                <w:rFonts w:ascii="Times New Roman" w:hAnsi="Times New Roman" w:cs="Times New Roman"/>
                <w:color w:val="000000"/>
                <w:sz w:val="24"/>
              </w:rPr>
            </w:pPr>
            <w:r>
              <w:rPr>
                <w:rFonts w:ascii="Times New Roman" w:hAnsi="Times New Roman" w:cs="Times New Roman"/>
                <w:color w:val="000000"/>
                <w:sz w:val="24"/>
              </w:rPr>
              <w:t>学位</w:t>
            </w:r>
          </w:p>
        </w:tc>
        <w:tc>
          <w:tcPr>
            <w:tcW w:w="1227" w:type="dxa"/>
            <w:gridSpan w:val="3"/>
            <w:vAlign w:val="center"/>
          </w:tcPr>
          <w:p w14:paraId="5F4D6AEE" w14:textId="77777777" w:rsidR="00744CC1" w:rsidRDefault="00000000">
            <w:pPr>
              <w:jc w:val="center"/>
              <w:rPr>
                <w:rFonts w:ascii="Times New Roman" w:hAnsi="Times New Roman" w:cs="Times New Roman"/>
                <w:color w:val="000000"/>
                <w:sz w:val="24"/>
              </w:rPr>
            </w:pPr>
            <w:r>
              <w:rPr>
                <w:rFonts w:ascii="Times New Roman" w:hAnsi="Times New Roman" w:cs="Times New Roman"/>
                <w:color w:val="000000"/>
                <w:sz w:val="24"/>
              </w:rPr>
              <w:t>技术职称</w:t>
            </w:r>
          </w:p>
        </w:tc>
        <w:tc>
          <w:tcPr>
            <w:tcW w:w="1224" w:type="dxa"/>
            <w:gridSpan w:val="3"/>
            <w:vAlign w:val="center"/>
          </w:tcPr>
          <w:p w14:paraId="380C0E65" w14:textId="77777777" w:rsidR="00744CC1" w:rsidRDefault="00000000">
            <w:pPr>
              <w:snapToGrid w:val="0"/>
              <w:jc w:val="center"/>
              <w:rPr>
                <w:rFonts w:ascii="Times New Roman" w:hAnsi="Times New Roman" w:cs="Times New Roman"/>
                <w:color w:val="000000"/>
                <w:sz w:val="24"/>
              </w:rPr>
            </w:pPr>
            <w:r>
              <w:rPr>
                <w:rFonts w:ascii="Times New Roman" w:hAnsi="Times New Roman" w:cs="Times New Roman"/>
                <w:color w:val="000000"/>
                <w:sz w:val="24"/>
              </w:rPr>
              <w:t>专业</w:t>
            </w:r>
          </w:p>
        </w:tc>
        <w:tc>
          <w:tcPr>
            <w:tcW w:w="1626" w:type="dxa"/>
            <w:gridSpan w:val="5"/>
            <w:vAlign w:val="center"/>
          </w:tcPr>
          <w:p w14:paraId="4190FBAD" w14:textId="77777777" w:rsidR="00744CC1" w:rsidRDefault="00000000">
            <w:pPr>
              <w:snapToGrid w:val="0"/>
              <w:jc w:val="center"/>
              <w:rPr>
                <w:rFonts w:ascii="Times New Roman" w:hAnsi="Times New Roman" w:cs="Times New Roman"/>
                <w:color w:val="000000"/>
                <w:sz w:val="24"/>
              </w:rPr>
            </w:pPr>
            <w:r>
              <w:rPr>
                <w:rFonts w:ascii="Times New Roman" w:hAnsi="Times New Roman" w:cs="Times New Roman"/>
                <w:color w:val="000000"/>
                <w:sz w:val="24"/>
              </w:rPr>
              <w:t>工作岗位</w:t>
            </w:r>
          </w:p>
        </w:tc>
        <w:tc>
          <w:tcPr>
            <w:tcW w:w="1223" w:type="dxa"/>
            <w:gridSpan w:val="2"/>
            <w:vAlign w:val="center"/>
          </w:tcPr>
          <w:p w14:paraId="72140485" w14:textId="77777777" w:rsidR="00744CC1" w:rsidRDefault="00000000">
            <w:pPr>
              <w:snapToGrid w:val="0"/>
              <w:jc w:val="center"/>
              <w:rPr>
                <w:rFonts w:ascii="Times New Roman" w:hAnsi="Times New Roman" w:cs="Times New Roman"/>
                <w:color w:val="000000"/>
                <w:sz w:val="24"/>
              </w:rPr>
            </w:pPr>
            <w:r>
              <w:rPr>
                <w:rFonts w:ascii="Times New Roman" w:hAnsi="Times New Roman" w:cs="Times New Roman"/>
                <w:color w:val="000000"/>
                <w:sz w:val="24"/>
              </w:rPr>
              <w:t>是否参加生物安全专项培训</w:t>
            </w:r>
          </w:p>
        </w:tc>
        <w:tc>
          <w:tcPr>
            <w:tcW w:w="979" w:type="dxa"/>
            <w:vAlign w:val="center"/>
          </w:tcPr>
          <w:p w14:paraId="04FE5902" w14:textId="77777777" w:rsidR="00744CC1" w:rsidRDefault="00000000">
            <w:pPr>
              <w:snapToGrid w:val="0"/>
              <w:jc w:val="center"/>
              <w:rPr>
                <w:rFonts w:ascii="Times New Roman" w:hAnsi="Times New Roman" w:cs="Times New Roman"/>
                <w:color w:val="000000"/>
                <w:sz w:val="24"/>
              </w:rPr>
            </w:pPr>
            <w:r>
              <w:rPr>
                <w:rFonts w:cs="Times New Roman" w:hint="eastAsia"/>
                <w:color w:val="000000"/>
                <w:sz w:val="24"/>
              </w:rPr>
              <w:t>是</w:t>
            </w:r>
            <w:r>
              <w:rPr>
                <w:rFonts w:ascii="Times New Roman" w:hAnsi="Times New Roman" w:cs="Times New Roman"/>
                <w:color w:val="000000"/>
                <w:sz w:val="24"/>
              </w:rPr>
              <w:t>否有上岗证</w:t>
            </w:r>
            <w:r>
              <w:rPr>
                <w:rFonts w:ascii="Times New Roman" w:hAnsi="Times New Roman" w:cs="Times New Roman"/>
                <w:color w:val="000000"/>
                <w:sz w:val="24"/>
                <w:vertAlign w:val="superscript"/>
              </w:rPr>
              <w:t>10</w:t>
            </w:r>
          </w:p>
        </w:tc>
      </w:tr>
      <w:tr w:rsidR="00744CC1" w14:paraId="4377CDAB" w14:textId="77777777">
        <w:trPr>
          <w:jc w:val="center"/>
        </w:trPr>
        <w:tc>
          <w:tcPr>
            <w:tcW w:w="749" w:type="dxa"/>
            <w:gridSpan w:val="2"/>
          </w:tcPr>
          <w:p w14:paraId="7598902F" w14:textId="77777777" w:rsidR="00744CC1" w:rsidRDefault="00744CC1">
            <w:pPr>
              <w:spacing w:line="500" w:lineRule="exact"/>
              <w:jc w:val="center"/>
              <w:textAlignment w:val="center"/>
              <w:rPr>
                <w:rFonts w:ascii="Times New Roman" w:hAnsi="Times New Roman" w:cs="Times New Roman"/>
                <w:color w:val="000000"/>
                <w:sz w:val="24"/>
              </w:rPr>
            </w:pPr>
          </w:p>
        </w:tc>
        <w:tc>
          <w:tcPr>
            <w:tcW w:w="1223" w:type="dxa"/>
            <w:gridSpan w:val="3"/>
          </w:tcPr>
          <w:p w14:paraId="78E04671" w14:textId="77777777" w:rsidR="00744CC1" w:rsidRDefault="00744CC1">
            <w:pPr>
              <w:spacing w:line="500" w:lineRule="exact"/>
              <w:jc w:val="center"/>
              <w:textAlignment w:val="center"/>
              <w:rPr>
                <w:rFonts w:ascii="Times New Roman" w:hAnsi="Times New Roman" w:cs="Times New Roman"/>
                <w:color w:val="000000"/>
                <w:sz w:val="24"/>
              </w:rPr>
            </w:pPr>
          </w:p>
        </w:tc>
        <w:tc>
          <w:tcPr>
            <w:tcW w:w="820" w:type="dxa"/>
            <w:gridSpan w:val="2"/>
          </w:tcPr>
          <w:p w14:paraId="4EFB687E" w14:textId="77777777" w:rsidR="00744CC1" w:rsidRDefault="00744CC1">
            <w:pPr>
              <w:spacing w:line="500" w:lineRule="exact"/>
              <w:jc w:val="center"/>
              <w:textAlignment w:val="center"/>
              <w:rPr>
                <w:rFonts w:ascii="Times New Roman" w:hAnsi="Times New Roman" w:cs="Times New Roman"/>
                <w:color w:val="000000"/>
                <w:sz w:val="24"/>
              </w:rPr>
            </w:pPr>
          </w:p>
        </w:tc>
        <w:tc>
          <w:tcPr>
            <w:tcW w:w="1227" w:type="dxa"/>
            <w:gridSpan w:val="3"/>
          </w:tcPr>
          <w:p w14:paraId="1DE484F7" w14:textId="77777777" w:rsidR="00744CC1" w:rsidRDefault="00744CC1">
            <w:pPr>
              <w:spacing w:line="500" w:lineRule="exact"/>
              <w:jc w:val="center"/>
              <w:textAlignment w:val="center"/>
              <w:rPr>
                <w:rFonts w:ascii="Times New Roman" w:hAnsi="Times New Roman" w:cs="Times New Roman"/>
                <w:color w:val="000000"/>
                <w:sz w:val="24"/>
              </w:rPr>
            </w:pPr>
          </w:p>
        </w:tc>
        <w:tc>
          <w:tcPr>
            <w:tcW w:w="1224" w:type="dxa"/>
            <w:gridSpan w:val="3"/>
          </w:tcPr>
          <w:p w14:paraId="62CDAD61" w14:textId="77777777" w:rsidR="00744CC1" w:rsidRDefault="00744CC1">
            <w:pPr>
              <w:spacing w:line="500" w:lineRule="exact"/>
              <w:jc w:val="center"/>
              <w:textAlignment w:val="center"/>
              <w:rPr>
                <w:rFonts w:ascii="Times New Roman" w:hAnsi="Times New Roman" w:cs="Times New Roman"/>
                <w:color w:val="000000"/>
                <w:sz w:val="24"/>
              </w:rPr>
            </w:pPr>
          </w:p>
        </w:tc>
        <w:tc>
          <w:tcPr>
            <w:tcW w:w="1626" w:type="dxa"/>
            <w:gridSpan w:val="5"/>
          </w:tcPr>
          <w:p w14:paraId="07813E2E" w14:textId="77777777" w:rsidR="00744CC1" w:rsidRDefault="00744CC1">
            <w:pPr>
              <w:spacing w:line="500" w:lineRule="exact"/>
              <w:jc w:val="center"/>
              <w:textAlignment w:val="center"/>
              <w:rPr>
                <w:rFonts w:ascii="Times New Roman" w:hAnsi="Times New Roman" w:cs="Times New Roman"/>
                <w:color w:val="000000"/>
                <w:sz w:val="24"/>
              </w:rPr>
            </w:pPr>
          </w:p>
        </w:tc>
        <w:tc>
          <w:tcPr>
            <w:tcW w:w="1223" w:type="dxa"/>
            <w:gridSpan w:val="2"/>
          </w:tcPr>
          <w:p w14:paraId="043B1952" w14:textId="77777777" w:rsidR="00744CC1" w:rsidRDefault="00744CC1">
            <w:pPr>
              <w:spacing w:line="500" w:lineRule="exact"/>
              <w:jc w:val="center"/>
              <w:textAlignment w:val="center"/>
              <w:rPr>
                <w:rFonts w:ascii="Times New Roman" w:hAnsi="Times New Roman" w:cs="Times New Roman"/>
                <w:color w:val="000000"/>
                <w:sz w:val="24"/>
              </w:rPr>
            </w:pPr>
          </w:p>
        </w:tc>
        <w:tc>
          <w:tcPr>
            <w:tcW w:w="979" w:type="dxa"/>
          </w:tcPr>
          <w:p w14:paraId="6A471183" w14:textId="77777777" w:rsidR="00744CC1" w:rsidRDefault="00744CC1">
            <w:pPr>
              <w:spacing w:line="500" w:lineRule="exact"/>
              <w:jc w:val="center"/>
              <w:textAlignment w:val="center"/>
              <w:rPr>
                <w:rFonts w:ascii="Times New Roman" w:hAnsi="Times New Roman" w:cs="Times New Roman"/>
                <w:color w:val="000000"/>
                <w:sz w:val="24"/>
              </w:rPr>
            </w:pPr>
          </w:p>
        </w:tc>
      </w:tr>
      <w:tr w:rsidR="00744CC1" w14:paraId="567EDAAA" w14:textId="77777777">
        <w:trPr>
          <w:jc w:val="center"/>
        </w:trPr>
        <w:tc>
          <w:tcPr>
            <w:tcW w:w="749" w:type="dxa"/>
            <w:gridSpan w:val="2"/>
          </w:tcPr>
          <w:p w14:paraId="6619F55B" w14:textId="77777777" w:rsidR="00744CC1" w:rsidRDefault="00744CC1">
            <w:pPr>
              <w:spacing w:line="500" w:lineRule="exact"/>
              <w:jc w:val="center"/>
              <w:textAlignment w:val="center"/>
              <w:rPr>
                <w:rFonts w:ascii="Times New Roman" w:hAnsi="Times New Roman" w:cs="Times New Roman"/>
                <w:color w:val="000000"/>
                <w:sz w:val="24"/>
              </w:rPr>
            </w:pPr>
          </w:p>
        </w:tc>
        <w:tc>
          <w:tcPr>
            <w:tcW w:w="1223" w:type="dxa"/>
            <w:gridSpan w:val="3"/>
          </w:tcPr>
          <w:p w14:paraId="0CE694E7" w14:textId="77777777" w:rsidR="00744CC1" w:rsidRDefault="00744CC1">
            <w:pPr>
              <w:spacing w:line="500" w:lineRule="exact"/>
              <w:jc w:val="center"/>
              <w:textAlignment w:val="center"/>
              <w:rPr>
                <w:rFonts w:ascii="Times New Roman" w:hAnsi="Times New Roman" w:cs="Times New Roman"/>
                <w:color w:val="000000"/>
                <w:sz w:val="24"/>
              </w:rPr>
            </w:pPr>
          </w:p>
        </w:tc>
        <w:tc>
          <w:tcPr>
            <w:tcW w:w="820" w:type="dxa"/>
            <w:gridSpan w:val="2"/>
          </w:tcPr>
          <w:p w14:paraId="04EB2A87" w14:textId="77777777" w:rsidR="00744CC1" w:rsidRDefault="00744CC1">
            <w:pPr>
              <w:spacing w:line="500" w:lineRule="exact"/>
              <w:jc w:val="center"/>
              <w:textAlignment w:val="center"/>
              <w:rPr>
                <w:rFonts w:ascii="Times New Roman" w:hAnsi="Times New Roman" w:cs="Times New Roman"/>
                <w:color w:val="000000"/>
                <w:sz w:val="24"/>
              </w:rPr>
            </w:pPr>
          </w:p>
        </w:tc>
        <w:tc>
          <w:tcPr>
            <w:tcW w:w="1227" w:type="dxa"/>
            <w:gridSpan w:val="3"/>
          </w:tcPr>
          <w:p w14:paraId="4CCB30E5" w14:textId="77777777" w:rsidR="00744CC1" w:rsidRDefault="00744CC1">
            <w:pPr>
              <w:spacing w:line="500" w:lineRule="exact"/>
              <w:jc w:val="center"/>
              <w:textAlignment w:val="center"/>
              <w:rPr>
                <w:rFonts w:ascii="Times New Roman" w:hAnsi="Times New Roman" w:cs="Times New Roman"/>
                <w:color w:val="000000"/>
                <w:sz w:val="24"/>
              </w:rPr>
            </w:pPr>
          </w:p>
        </w:tc>
        <w:tc>
          <w:tcPr>
            <w:tcW w:w="1224" w:type="dxa"/>
            <w:gridSpan w:val="3"/>
          </w:tcPr>
          <w:p w14:paraId="2A1F8F58" w14:textId="77777777" w:rsidR="00744CC1" w:rsidRDefault="00744CC1">
            <w:pPr>
              <w:spacing w:line="500" w:lineRule="exact"/>
              <w:jc w:val="center"/>
              <w:textAlignment w:val="center"/>
              <w:rPr>
                <w:rFonts w:ascii="Times New Roman" w:hAnsi="Times New Roman" w:cs="Times New Roman"/>
                <w:color w:val="000000"/>
                <w:sz w:val="24"/>
              </w:rPr>
            </w:pPr>
          </w:p>
        </w:tc>
        <w:tc>
          <w:tcPr>
            <w:tcW w:w="1626" w:type="dxa"/>
            <w:gridSpan w:val="5"/>
          </w:tcPr>
          <w:p w14:paraId="17CAE7C1" w14:textId="77777777" w:rsidR="00744CC1" w:rsidRDefault="00744CC1">
            <w:pPr>
              <w:spacing w:line="500" w:lineRule="exact"/>
              <w:jc w:val="center"/>
              <w:textAlignment w:val="center"/>
              <w:rPr>
                <w:rFonts w:ascii="Times New Roman" w:hAnsi="Times New Roman" w:cs="Times New Roman"/>
                <w:color w:val="000000"/>
                <w:sz w:val="24"/>
              </w:rPr>
            </w:pPr>
          </w:p>
        </w:tc>
        <w:tc>
          <w:tcPr>
            <w:tcW w:w="1223" w:type="dxa"/>
            <w:gridSpan w:val="2"/>
          </w:tcPr>
          <w:p w14:paraId="5E29A736" w14:textId="77777777" w:rsidR="00744CC1" w:rsidRDefault="00744CC1">
            <w:pPr>
              <w:spacing w:line="500" w:lineRule="exact"/>
              <w:jc w:val="center"/>
              <w:textAlignment w:val="center"/>
              <w:rPr>
                <w:rFonts w:ascii="Times New Roman" w:hAnsi="Times New Roman" w:cs="Times New Roman"/>
                <w:color w:val="000000"/>
                <w:sz w:val="24"/>
              </w:rPr>
            </w:pPr>
          </w:p>
        </w:tc>
        <w:tc>
          <w:tcPr>
            <w:tcW w:w="979" w:type="dxa"/>
          </w:tcPr>
          <w:p w14:paraId="7F00A31F" w14:textId="77777777" w:rsidR="00744CC1" w:rsidRDefault="00744CC1">
            <w:pPr>
              <w:spacing w:line="500" w:lineRule="exact"/>
              <w:jc w:val="center"/>
              <w:textAlignment w:val="center"/>
              <w:rPr>
                <w:rFonts w:ascii="Times New Roman" w:hAnsi="Times New Roman" w:cs="Times New Roman"/>
                <w:color w:val="000000"/>
                <w:sz w:val="24"/>
              </w:rPr>
            </w:pPr>
          </w:p>
        </w:tc>
      </w:tr>
      <w:tr w:rsidR="00744CC1" w14:paraId="4A155D2B" w14:textId="77777777">
        <w:trPr>
          <w:jc w:val="center"/>
        </w:trPr>
        <w:tc>
          <w:tcPr>
            <w:tcW w:w="749" w:type="dxa"/>
            <w:gridSpan w:val="2"/>
          </w:tcPr>
          <w:p w14:paraId="5B979614" w14:textId="77777777" w:rsidR="00744CC1" w:rsidRDefault="00744CC1">
            <w:pPr>
              <w:spacing w:line="500" w:lineRule="exact"/>
              <w:jc w:val="center"/>
              <w:textAlignment w:val="center"/>
              <w:rPr>
                <w:rFonts w:ascii="Times New Roman" w:hAnsi="Times New Roman" w:cs="Times New Roman"/>
                <w:color w:val="000000"/>
                <w:sz w:val="28"/>
              </w:rPr>
            </w:pPr>
          </w:p>
        </w:tc>
        <w:tc>
          <w:tcPr>
            <w:tcW w:w="1223" w:type="dxa"/>
            <w:gridSpan w:val="3"/>
          </w:tcPr>
          <w:p w14:paraId="616573CD" w14:textId="77777777" w:rsidR="00744CC1" w:rsidRDefault="00744CC1">
            <w:pPr>
              <w:spacing w:line="500" w:lineRule="exact"/>
              <w:jc w:val="center"/>
              <w:textAlignment w:val="center"/>
              <w:rPr>
                <w:rFonts w:ascii="Times New Roman" w:hAnsi="Times New Roman" w:cs="Times New Roman"/>
                <w:color w:val="000000"/>
                <w:sz w:val="28"/>
              </w:rPr>
            </w:pPr>
          </w:p>
        </w:tc>
        <w:tc>
          <w:tcPr>
            <w:tcW w:w="820" w:type="dxa"/>
            <w:gridSpan w:val="2"/>
          </w:tcPr>
          <w:p w14:paraId="0C1866F4" w14:textId="77777777" w:rsidR="00744CC1" w:rsidRDefault="00744CC1">
            <w:pPr>
              <w:spacing w:line="500" w:lineRule="exact"/>
              <w:jc w:val="center"/>
              <w:textAlignment w:val="center"/>
              <w:rPr>
                <w:rFonts w:ascii="Times New Roman" w:hAnsi="Times New Roman" w:cs="Times New Roman"/>
                <w:color w:val="000000"/>
                <w:sz w:val="28"/>
              </w:rPr>
            </w:pPr>
          </w:p>
        </w:tc>
        <w:tc>
          <w:tcPr>
            <w:tcW w:w="1227" w:type="dxa"/>
            <w:gridSpan w:val="3"/>
          </w:tcPr>
          <w:p w14:paraId="1F324C33" w14:textId="77777777" w:rsidR="00744CC1" w:rsidRDefault="00744CC1">
            <w:pPr>
              <w:spacing w:line="500" w:lineRule="exact"/>
              <w:jc w:val="center"/>
              <w:textAlignment w:val="center"/>
              <w:rPr>
                <w:rFonts w:ascii="Times New Roman" w:hAnsi="Times New Roman" w:cs="Times New Roman"/>
                <w:color w:val="000000"/>
                <w:sz w:val="28"/>
              </w:rPr>
            </w:pPr>
          </w:p>
        </w:tc>
        <w:tc>
          <w:tcPr>
            <w:tcW w:w="1224" w:type="dxa"/>
            <w:gridSpan w:val="3"/>
          </w:tcPr>
          <w:p w14:paraId="67A204C9" w14:textId="77777777" w:rsidR="00744CC1" w:rsidRDefault="00744CC1">
            <w:pPr>
              <w:spacing w:line="500" w:lineRule="exact"/>
              <w:jc w:val="center"/>
              <w:textAlignment w:val="center"/>
              <w:rPr>
                <w:rFonts w:ascii="Times New Roman" w:hAnsi="Times New Roman" w:cs="Times New Roman"/>
                <w:color w:val="000000"/>
                <w:sz w:val="28"/>
              </w:rPr>
            </w:pPr>
          </w:p>
        </w:tc>
        <w:tc>
          <w:tcPr>
            <w:tcW w:w="1626" w:type="dxa"/>
            <w:gridSpan w:val="5"/>
          </w:tcPr>
          <w:p w14:paraId="4D9E7F11" w14:textId="77777777" w:rsidR="00744CC1" w:rsidRDefault="00744CC1">
            <w:pPr>
              <w:spacing w:line="500" w:lineRule="exact"/>
              <w:jc w:val="center"/>
              <w:textAlignment w:val="center"/>
              <w:rPr>
                <w:rFonts w:ascii="Times New Roman" w:hAnsi="Times New Roman" w:cs="Times New Roman"/>
                <w:color w:val="000000"/>
                <w:sz w:val="28"/>
              </w:rPr>
            </w:pPr>
          </w:p>
        </w:tc>
        <w:tc>
          <w:tcPr>
            <w:tcW w:w="1223" w:type="dxa"/>
            <w:gridSpan w:val="2"/>
          </w:tcPr>
          <w:p w14:paraId="547D862B" w14:textId="77777777" w:rsidR="00744CC1" w:rsidRDefault="00744CC1">
            <w:pPr>
              <w:spacing w:line="500" w:lineRule="exact"/>
              <w:jc w:val="center"/>
              <w:textAlignment w:val="center"/>
              <w:rPr>
                <w:rFonts w:ascii="Times New Roman" w:hAnsi="Times New Roman" w:cs="Times New Roman"/>
                <w:color w:val="000000"/>
                <w:sz w:val="28"/>
              </w:rPr>
            </w:pPr>
          </w:p>
        </w:tc>
        <w:tc>
          <w:tcPr>
            <w:tcW w:w="979" w:type="dxa"/>
          </w:tcPr>
          <w:p w14:paraId="6E90F509" w14:textId="77777777" w:rsidR="00744CC1" w:rsidRDefault="00744CC1">
            <w:pPr>
              <w:spacing w:line="500" w:lineRule="exact"/>
              <w:jc w:val="center"/>
              <w:textAlignment w:val="center"/>
              <w:rPr>
                <w:rFonts w:ascii="Times New Roman" w:hAnsi="Times New Roman" w:cs="Times New Roman"/>
                <w:color w:val="000000"/>
                <w:sz w:val="28"/>
              </w:rPr>
            </w:pPr>
          </w:p>
        </w:tc>
      </w:tr>
      <w:tr w:rsidR="00744CC1" w14:paraId="5A7C00AB" w14:textId="77777777">
        <w:trPr>
          <w:jc w:val="center"/>
        </w:trPr>
        <w:tc>
          <w:tcPr>
            <w:tcW w:w="749" w:type="dxa"/>
            <w:gridSpan w:val="2"/>
          </w:tcPr>
          <w:p w14:paraId="30A4210D" w14:textId="77777777" w:rsidR="00744CC1" w:rsidRDefault="00744CC1">
            <w:pPr>
              <w:spacing w:line="500" w:lineRule="exact"/>
              <w:jc w:val="center"/>
              <w:textAlignment w:val="center"/>
              <w:rPr>
                <w:rFonts w:ascii="Times New Roman" w:hAnsi="Times New Roman" w:cs="Times New Roman"/>
                <w:color w:val="000000"/>
                <w:sz w:val="28"/>
              </w:rPr>
            </w:pPr>
          </w:p>
        </w:tc>
        <w:tc>
          <w:tcPr>
            <w:tcW w:w="1223" w:type="dxa"/>
            <w:gridSpan w:val="3"/>
          </w:tcPr>
          <w:p w14:paraId="2394AED0" w14:textId="77777777" w:rsidR="00744CC1" w:rsidRDefault="00744CC1">
            <w:pPr>
              <w:spacing w:line="500" w:lineRule="exact"/>
              <w:jc w:val="center"/>
              <w:textAlignment w:val="center"/>
              <w:rPr>
                <w:rFonts w:ascii="Times New Roman" w:hAnsi="Times New Roman" w:cs="Times New Roman"/>
                <w:color w:val="000000"/>
                <w:sz w:val="28"/>
              </w:rPr>
            </w:pPr>
          </w:p>
        </w:tc>
        <w:tc>
          <w:tcPr>
            <w:tcW w:w="820" w:type="dxa"/>
            <w:gridSpan w:val="2"/>
          </w:tcPr>
          <w:p w14:paraId="1A033928" w14:textId="77777777" w:rsidR="00744CC1" w:rsidRDefault="00744CC1">
            <w:pPr>
              <w:spacing w:line="500" w:lineRule="exact"/>
              <w:jc w:val="center"/>
              <w:textAlignment w:val="center"/>
              <w:rPr>
                <w:rFonts w:ascii="Times New Roman" w:hAnsi="Times New Roman" w:cs="Times New Roman"/>
                <w:color w:val="000000"/>
                <w:sz w:val="28"/>
              </w:rPr>
            </w:pPr>
          </w:p>
        </w:tc>
        <w:tc>
          <w:tcPr>
            <w:tcW w:w="1227" w:type="dxa"/>
            <w:gridSpan w:val="3"/>
          </w:tcPr>
          <w:p w14:paraId="08B473F9" w14:textId="77777777" w:rsidR="00744CC1" w:rsidRDefault="00744CC1">
            <w:pPr>
              <w:spacing w:line="500" w:lineRule="exact"/>
              <w:jc w:val="center"/>
              <w:textAlignment w:val="center"/>
              <w:rPr>
                <w:rFonts w:ascii="Times New Roman" w:hAnsi="Times New Roman" w:cs="Times New Roman"/>
                <w:color w:val="000000"/>
                <w:sz w:val="28"/>
              </w:rPr>
            </w:pPr>
          </w:p>
        </w:tc>
        <w:tc>
          <w:tcPr>
            <w:tcW w:w="1224" w:type="dxa"/>
            <w:gridSpan w:val="3"/>
          </w:tcPr>
          <w:p w14:paraId="0DD1D307" w14:textId="77777777" w:rsidR="00744CC1" w:rsidRDefault="00744CC1">
            <w:pPr>
              <w:spacing w:line="500" w:lineRule="exact"/>
              <w:jc w:val="center"/>
              <w:textAlignment w:val="center"/>
              <w:rPr>
                <w:rFonts w:ascii="Times New Roman" w:hAnsi="Times New Roman" w:cs="Times New Roman"/>
                <w:color w:val="000000"/>
                <w:sz w:val="28"/>
              </w:rPr>
            </w:pPr>
          </w:p>
        </w:tc>
        <w:tc>
          <w:tcPr>
            <w:tcW w:w="1626" w:type="dxa"/>
            <w:gridSpan w:val="5"/>
          </w:tcPr>
          <w:p w14:paraId="45997687" w14:textId="77777777" w:rsidR="00744CC1" w:rsidRDefault="00744CC1">
            <w:pPr>
              <w:spacing w:line="500" w:lineRule="exact"/>
              <w:jc w:val="center"/>
              <w:textAlignment w:val="center"/>
              <w:rPr>
                <w:rFonts w:ascii="Times New Roman" w:hAnsi="Times New Roman" w:cs="Times New Roman"/>
                <w:color w:val="000000"/>
                <w:sz w:val="28"/>
              </w:rPr>
            </w:pPr>
          </w:p>
        </w:tc>
        <w:tc>
          <w:tcPr>
            <w:tcW w:w="1223" w:type="dxa"/>
            <w:gridSpan w:val="2"/>
          </w:tcPr>
          <w:p w14:paraId="2B6501B8" w14:textId="77777777" w:rsidR="00744CC1" w:rsidRDefault="00744CC1">
            <w:pPr>
              <w:spacing w:line="500" w:lineRule="exact"/>
              <w:jc w:val="center"/>
              <w:textAlignment w:val="center"/>
              <w:rPr>
                <w:rFonts w:ascii="Times New Roman" w:hAnsi="Times New Roman" w:cs="Times New Roman"/>
                <w:color w:val="000000"/>
                <w:sz w:val="28"/>
              </w:rPr>
            </w:pPr>
          </w:p>
        </w:tc>
        <w:tc>
          <w:tcPr>
            <w:tcW w:w="979" w:type="dxa"/>
          </w:tcPr>
          <w:p w14:paraId="5CFFC02A" w14:textId="77777777" w:rsidR="00744CC1" w:rsidRDefault="00744CC1">
            <w:pPr>
              <w:spacing w:line="500" w:lineRule="exact"/>
              <w:jc w:val="center"/>
              <w:textAlignment w:val="center"/>
              <w:rPr>
                <w:rFonts w:ascii="Times New Roman" w:hAnsi="Times New Roman" w:cs="Times New Roman"/>
                <w:color w:val="000000"/>
                <w:sz w:val="28"/>
              </w:rPr>
            </w:pPr>
          </w:p>
        </w:tc>
      </w:tr>
      <w:tr w:rsidR="00744CC1" w14:paraId="491E1A44" w14:textId="77777777">
        <w:trPr>
          <w:trHeight w:val="340"/>
          <w:jc w:val="center"/>
        </w:trPr>
        <w:tc>
          <w:tcPr>
            <w:tcW w:w="9071" w:type="dxa"/>
            <w:gridSpan w:val="21"/>
          </w:tcPr>
          <w:p w14:paraId="62329229" w14:textId="77777777" w:rsidR="00744CC1" w:rsidRDefault="00000000">
            <w:pPr>
              <w:spacing w:line="466" w:lineRule="exact"/>
              <w:ind w:leftChars="34" w:left="71"/>
              <w:jc w:val="center"/>
              <w:rPr>
                <w:rFonts w:ascii="Times New Roman" w:hAnsi="Times New Roman" w:cs="Times New Roman"/>
                <w:b/>
                <w:color w:val="000000"/>
                <w:sz w:val="28"/>
              </w:rPr>
            </w:pPr>
            <w:r>
              <w:rPr>
                <w:rFonts w:ascii="Times New Roman" w:hAnsi="Times New Roman" w:cs="Times New Roman"/>
                <w:b/>
                <w:color w:val="000000"/>
                <w:sz w:val="28"/>
              </w:rPr>
              <w:t>三、实验室设施情况</w:t>
            </w:r>
          </w:p>
        </w:tc>
      </w:tr>
      <w:tr w:rsidR="00744CC1" w14:paraId="414B96B8" w14:textId="77777777">
        <w:trPr>
          <w:trHeight w:val="340"/>
          <w:jc w:val="center"/>
        </w:trPr>
        <w:tc>
          <w:tcPr>
            <w:tcW w:w="2792" w:type="dxa"/>
            <w:gridSpan w:val="7"/>
          </w:tcPr>
          <w:p w14:paraId="22E287B5"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lastRenderedPageBreak/>
              <w:t>实验室面积</w:t>
            </w:r>
            <w:r>
              <w:rPr>
                <w:rFonts w:ascii="Times New Roman" w:hAnsi="Times New Roman" w:cs="Times New Roman"/>
                <w:color w:val="000000"/>
                <w:sz w:val="24"/>
                <w:vertAlign w:val="superscript"/>
              </w:rPr>
              <w:t>11</w:t>
            </w:r>
          </w:p>
        </w:tc>
        <w:tc>
          <w:tcPr>
            <w:tcW w:w="6279" w:type="dxa"/>
            <w:gridSpan w:val="14"/>
          </w:tcPr>
          <w:p w14:paraId="677CFEE5" w14:textId="77777777" w:rsidR="00744CC1" w:rsidRDefault="00000000">
            <w:pPr>
              <w:spacing w:line="466" w:lineRule="exact"/>
              <w:ind w:leftChars="34" w:left="71" w:firstLineChars="600" w:firstLine="1440"/>
              <w:rPr>
                <w:rFonts w:ascii="Times New Roman" w:hAnsi="Times New Roman" w:cs="Times New Roman"/>
                <w:color w:val="000000"/>
                <w:sz w:val="24"/>
              </w:rPr>
            </w:pPr>
            <w:r>
              <w:rPr>
                <w:rFonts w:ascii="Times New Roman" w:hAnsi="Times New Roman" w:cs="Times New Roman"/>
                <w:color w:val="000000"/>
                <w:sz w:val="24"/>
                <w:u w:val="single"/>
              </w:rPr>
              <w:t xml:space="preserve">    </w:t>
            </w:r>
            <w:r>
              <w:rPr>
                <w:rFonts w:ascii="Times New Roman" w:hAnsi="Times New Roman" w:cs="Times New Roman"/>
                <w:color w:val="000000"/>
                <w:sz w:val="24"/>
              </w:rPr>
              <w:t>平方米</w:t>
            </w:r>
            <w:r>
              <w:rPr>
                <w:rFonts w:ascii="Times New Roman" w:hAnsi="Times New Roman" w:cs="Times New Roman"/>
                <w:color w:val="000000"/>
                <w:sz w:val="24"/>
              </w:rPr>
              <w:t xml:space="preserve">     </w:t>
            </w:r>
            <w:r>
              <w:rPr>
                <w:rFonts w:ascii="Times New Roman" w:hAnsi="Times New Roman" w:cs="Times New Roman"/>
                <w:color w:val="000000"/>
                <w:sz w:val="24"/>
              </w:rPr>
              <w:t>间数</w:t>
            </w:r>
            <w:r>
              <w:rPr>
                <w:rFonts w:ascii="Times New Roman" w:hAnsi="Times New Roman" w:cs="Times New Roman"/>
                <w:color w:val="000000"/>
                <w:sz w:val="24"/>
                <w:u w:val="single"/>
              </w:rPr>
              <w:t xml:space="preserve">    </w:t>
            </w:r>
          </w:p>
        </w:tc>
      </w:tr>
      <w:tr w:rsidR="00744CC1" w14:paraId="117E46C0" w14:textId="77777777">
        <w:trPr>
          <w:trHeight w:val="340"/>
          <w:jc w:val="center"/>
        </w:trPr>
        <w:tc>
          <w:tcPr>
            <w:tcW w:w="2792" w:type="dxa"/>
            <w:gridSpan w:val="7"/>
          </w:tcPr>
          <w:p w14:paraId="0BE1F088"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定向气流</w:t>
            </w:r>
          </w:p>
        </w:tc>
        <w:tc>
          <w:tcPr>
            <w:tcW w:w="6279" w:type="dxa"/>
            <w:gridSpan w:val="14"/>
          </w:tcPr>
          <w:p w14:paraId="75D54328"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353B899C" w14:textId="77777777">
        <w:trPr>
          <w:trHeight w:val="340"/>
          <w:jc w:val="center"/>
        </w:trPr>
        <w:tc>
          <w:tcPr>
            <w:tcW w:w="2792" w:type="dxa"/>
            <w:gridSpan w:val="7"/>
          </w:tcPr>
          <w:p w14:paraId="346CF8E9"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实验室主入口门禁系统</w:t>
            </w:r>
          </w:p>
        </w:tc>
        <w:tc>
          <w:tcPr>
            <w:tcW w:w="6279" w:type="dxa"/>
            <w:gridSpan w:val="14"/>
          </w:tcPr>
          <w:p w14:paraId="5395CF38"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1697E15D" w14:textId="77777777">
        <w:trPr>
          <w:trHeight w:val="340"/>
          <w:jc w:val="center"/>
        </w:trPr>
        <w:tc>
          <w:tcPr>
            <w:tcW w:w="2792" w:type="dxa"/>
            <w:gridSpan w:val="7"/>
            <w:vAlign w:val="center"/>
          </w:tcPr>
          <w:p w14:paraId="481AFF96"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可自动关闭门</w:t>
            </w:r>
          </w:p>
        </w:tc>
        <w:tc>
          <w:tcPr>
            <w:tcW w:w="6279" w:type="dxa"/>
            <w:gridSpan w:val="14"/>
          </w:tcPr>
          <w:p w14:paraId="4ECBF622" w14:textId="77777777" w:rsidR="00744CC1" w:rsidRDefault="00000000">
            <w:pPr>
              <w:spacing w:line="466" w:lineRule="exact"/>
              <w:ind w:leftChars="34" w:left="71" w:firstLineChars="550" w:firstLine="1320"/>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p w14:paraId="01AE4BA0" w14:textId="77777777" w:rsidR="00744CC1" w:rsidRDefault="00000000">
            <w:pPr>
              <w:spacing w:line="466" w:lineRule="exact"/>
              <w:jc w:val="center"/>
              <w:rPr>
                <w:rFonts w:ascii="Times New Roman" w:hAnsi="Times New Roman" w:cs="Times New Roman"/>
                <w:color w:val="000000"/>
                <w:sz w:val="24"/>
              </w:rPr>
            </w:pPr>
            <w:r>
              <w:rPr>
                <w:rFonts w:ascii="Times New Roman" w:hAnsi="Times New Roman" w:cs="Times New Roman"/>
                <w:color w:val="000000"/>
                <w:sz w:val="24"/>
              </w:rPr>
              <w:t>若没有，采用何种出入控制装置：</w:t>
            </w:r>
          </w:p>
        </w:tc>
      </w:tr>
      <w:tr w:rsidR="00744CC1" w14:paraId="47A6A47D" w14:textId="77777777">
        <w:trPr>
          <w:trHeight w:val="340"/>
          <w:jc w:val="center"/>
        </w:trPr>
        <w:tc>
          <w:tcPr>
            <w:tcW w:w="2792" w:type="dxa"/>
            <w:gridSpan w:val="7"/>
          </w:tcPr>
          <w:p w14:paraId="5BAD7504"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门是否有可视窗</w:t>
            </w:r>
          </w:p>
        </w:tc>
        <w:tc>
          <w:tcPr>
            <w:tcW w:w="6279" w:type="dxa"/>
            <w:gridSpan w:val="14"/>
          </w:tcPr>
          <w:p w14:paraId="286F0F31" w14:textId="77777777" w:rsidR="00744CC1" w:rsidRDefault="00000000">
            <w:pPr>
              <w:spacing w:line="466" w:lineRule="exact"/>
              <w:ind w:leftChars="34" w:left="71" w:firstLineChars="550" w:firstLine="1320"/>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49A1F266" w14:textId="77777777">
        <w:trPr>
          <w:trHeight w:val="340"/>
          <w:jc w:val="center"/>
        </w:trPr>
        <w:tc>
          <w:tcPr>
            <w:tcW w:w="2792" w:type="dxa"/>
            <w:gridSpan w:val="7"/>
          </w:tcPr>
          <w:p w14:paraId="5F013982"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入口处生物安全标识</w:t>
            </w:r>
          </w:p>
        </w:tc>
        <w:tc>
          <w:tcPr>
            <w:tcW w:w="6279" w:type="dxa"/>
            <w:gridSpan w:val="14"/>
          </w:tcPr>
          <w:p w14:paraId="4D0811DC" w14:textId="77777777" w:rsidR="00744CC1" w:rsidRDefault="00000000">
            <w:pPr>
              <w:spacing w:line="466" w:lineRule="exact"/>
              <w:ind w:leftChars="34" w:left="71" w:firstLineChars="550" w:firstLine="1320"/>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274AF104" w14:textId="77777777">
        <w:trPr>
          <w:trHeight w:val="340"/>
          <w:jc w:val="center"/>
        </w:trPr>
        <w:tc>
          <w:tcPr>
            <w:tcW w:w="2792" w:type="dxa"/>
            <w:gridSpan w:val="7"/>
            <w:vAlign w:val="center"/>
          </w:tcPr>
          <w:p w14:paraId="64DD05D9"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洗手池</w:t>
            </w:r>
          </w:p>
        </w:tc>
        <w:tc>
          <w:tcPr>
            <w:tcW w:w="6279" w:type="dxa"/>
            <w:gridSpan w:val="14"/>
          </w:tcPr>
          <w:p w14:paraId="0E364B06" w14:textId="77777777" w:rsidR="00744CC1" w:rsidRDefault="00000000">
            <w:pPr>
              <w:spacing w:line="466" w:lineRule="exact"/>
              <w:ind w:leftChars="34" w:left="71" w:firstLineChars="550" w:firstLine="1320"/>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p w14:paraId="53E8DBF4" w14:textId="77777777" w:rsidR="00744CC1" w:rsidRDefault="00000000">
            <w:pPr>
              <w:spacing w:line="466" w:lineRule="exact"/>
              <w:jc w:val="center"/>
              <w:rPr>
                <w:rFonts w:ascii="Times New Roman" w:hAnsi="Times New Roman" w:cs="Times New Roman"/>
                <w:color w:val="000000"/>
                <w:sz w:val="24"/>
              </w:rPr>
            </w:pPr>
            <w:r>
              <w:rPr>
                <w:rFonts w:ascii="Times New Roman" w:hAnsi="Times New Roman" w:cs="Times New Roman"/>
                <w:color w:val="000000"/>
                <w:sz w:val="24"/>
              </w:rPr>
              <w:t>若有，属哪类：</w:t>
            </w:r>
            <w:r>
              <w:rPr>
                <w:rFonts w:cs="Times New Roman" w:hint="eastAsia"/>
                <w:color w:val="000000"/>
                <w:sz w:val="24"/>
              </w:rPr>
              <w:t>□</w:t>
            </w:r>
            <w:r>
              <w:rPr>
                <w:rFonts w:ascii="Times New Roman" w:hAnsi="Times New Roman" w:cs="Times New Roman"/>
                <w:color w:val="000000"/>
                <w:sz w:val="24"/>
              </w:rPr>
              <w:t>感应式</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长手柄式</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sz w:val="24"/>
              </w:rPr>
              <w:t>脚踏式</w:t>
            </w:r>
          </w:p>
        </w:tc>
      </w:tr>
      <w:tr w:rsidR="00744CC1" w14:paraId="1D3DCC18" w14:textId="77777777">
        <w:trPr>
          <w:trHeight w:val="340"/>
          <w:jc w:val="center"/>
        </w:trPr>
        <w:tc>
          <w:tcPr>
            <w:tcW w:w="2792" w:type="dxa"/>
            <w:gridSpan w:val="7"/>
          </w:tcPr>
          <w:p w14:paraId="010CE3F9"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洗眼器</w:t>
            </w:r>
          </w:p>
        </w:tc>
        <w:tc>
          <w:tcPr>
            <w:tcW w:w="6279" w:type="dxa"/>
            <w:gridSpan w:val="14"/>
          </w:tcPr>
          <w:p w14:paraId="66927FCD" w14:textId="77777777" w:rsidR="00744CC1" w:rsidRDefault="00000000">
            <w:pPr>
              <w:spacing w:line="466" w:lineRule="exact"/>
              <w:ind w:leftChars="34" w:left="71" w:firstLineChars="550" w:firstLine="1320"/>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21ACCD14" w14:textId="77777777">
        <w:trPr>
          <w:trHeight w:val="340"/>
          <w:jc w:val="center"/>
        </w:trPr>
        <w:tc>
          <w:tcPr>
            <w:tcW w:w="2792" w:type="dxa"/>
            <w:gridSpan w:val="7"/>
          </w:tcPr>
          <w:p w14:paraId="66CB73E2"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防护区排风是否经</w:t>
            </w:r>
            <w:r>
              <w:rPr>
                <w:rFonts w:ascii="Times New Roman" w:hAnsi="Times New Roman" w:cs="Times New Roman"/>
                <w:color w:val="000000"/>
                <w:sz w:val="24"/>
              </w:rPr>
              <w:t>HEPA</w:t>
            </w:r>
            <w:r>
              <w:rPr>
                <w:rFonts w:ascii="Times New Roman" w:hAnsi="Times New Roman" w:cs="Times New Roman"/>
                <w:color w:val="000000"/>
                <w:sz w:val="24"/>
              </w:rPr>
              <w:t>过滤后排出</w:t>
            </w:r>
            <w:r>
              <w:rPr>
                <w:rFonts w:ascii="Times New Roman" w:hAnsi="Times New Roman" w:cs="Times New Roman"/>
                <w:color w:val="000000"/>
                <w:sz w:val="24"/>
                <w:vertAlign w:val="superscript"/>
              </w:rPr>
              <w:t>12</w:t>
            </w:r>
          </w:p>
        </w:tc>
        <w:tc>
          <w:tcPr>
            <w:tcW w:w="6279" w:type="dxa"/>
            <w:gridSpan w:val="14"/>
            <w:vAlign w:val="center"/>
          </w:tcPr>
          <w:p w14:paraId="262983AA"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74FACD17" w14:textId="77777777">
        <w:trPr>
          <w:trHeight w:val="340"/>
          <w:jc w:val="center"/>
        </w:trPr>
        <w:tc>
          <w:tcPr>
            <w:tcW w:w="2792" w:type="dxa"/>
            <w:gridSpan w:val="7"/>
            <w:vAlign w:val="center"/>
          </w:tcPr>
          <w:p w14:paraId="7D443434"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窗户</w:t>
            </w:r>
          </w:p>
        </w:tc>
        <w:tc>
          <w:tcPr>
            <w:tcW w:w="6279" w:type="dxa"/>
            <w:gridSpan w:val="14"/>
            <w:vAlign w:val="center"/>
          </w:tcPr>
          <w:p w14:paraId="3C93BB15"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p w14:paraId="0A7CE8C7" w14:textId="77777777" w:rsidR="00744CC1" w:rsidRDefault="00000000">
            <w:pPr>
              <w:spacing w:line="466" w:lineRule="exact"/>
              <w:jc w:val="center"/>
              <w:rPr>
                <w:rFonts w:ascii="Times New Roman" w:hAnsi="Times New Roman" w:cs="Times New Roman"/>
                <w:color w:val="000000"/>
                <w:sz w:val="24"/>
              </w:rPr>
            </w:pPr>
            <w:r>
              <w:rPr>
                <w:rFonts w:ascii="Times New Roman" w:hAnsi="Times New Roman" w:cs="Times New Roman"/>
                <w:color w:val="000000"/>
                <w:sz w:val="24"/>
              </w:rPr>
              <w:t>若有，是否有纱窗：</w:t>
            </w: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4788367E" w14:textId="77777777">
        <w:trPr>
          <w:trHeight w:val="340"/>
          <w:jc w:val="center"/>
        </w:trPr>
        <w:tc>
          <w:tcPr>
            <w:tcW w:w="2792" w:type="dxa"/>
            <w:gridSpan w:val="7"/>
            <w:vAlign w:val="center"/>
          </w:tcPr>
          <w:p w14:paraId="549AF167"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防节肢、啮齿动物进入的设施</w:t>
            </w:r>
          </w:p>
        </w:tc>
        <w:tc>
          <w:tcPr>
            <w:tcW w:w="6279" w:type="dxa"/>
            <w:gridSpan w:val="14"/>
            <w:vAlign w:val="center"/>
          </w:tcPr>
          <w:p w14:paraId="572BD49C"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75C04676" w14:textId="77777777">
        <w:trPr>
          <w:trHeight w:val="340"/>
          <w:jc w:val="center"/>
        </w:trPr>
        <w:tc>
          <w:tcPr>
            <w:tcW w:w="2792" w:type="dxa"/>
            <w:gridSpan w:val="7"/>
            <w:vAlign w:val="center"/>
          </w:tcPr>
          <w:p w14:paraId="4F9F6719" w14:textId="77777777" w:rsidR="00744CC1" w:rsidRDefault="00000000">
            <w:pPr>
              <w:spacing w:line="466" w:lineRule="exact"/>
              <w:ind w:leftChars="34" w:left="71"/>
              <w:jc w:val="center"/>
              <w:rPr>
                <w:rFonts w:ascii="Times New Roman" w:hAnsi="Times New Roman" w:cs="Times New Roman"/>
                <w:color w:val="000000"/>
                <w:sz w:val="24"/>
              </w:rPr>
            </w:pPr>
            <w:r>
              <w:rPr>
                <w:rFonts w:ascii="Times New Roman" w:hAnsi="Times New Roman" w:cs="Times New Roman"/>
                <w:color w:val="000000"/>
                <w:sz w:val="24"/>
              </w:rPr>
              <w:t>备用电源</w:t>
            </w:r>
          </w:p>
        </w:tc>
        <w:tc>
          <w:tcPr>
            <w:tcW w:w="6279" w:type="dxa"/>
            <w:gridSpan w:val="14"/>
            <w:vAlign w:val="center"/>
          </w:tcPr>
          <w:p w14:paraId="3143166E" w14:textId="77777777" w:rsidR="00744CC1" w:rsidRDefault="00000000">
            <w:pPr>
              <w:spacing w:line="466" w:lineRule="exact"/>
              <w:ind w:leftChars="34" w:left="71" w:firstLineChars="550" w:firstLine="132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有（</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 xml:space="preserve">      2.</w:t>
            </w:r>
            <w:r>
              <w:rPr>
                <w:rFonts w:ascii="Times New Roman" w:hAnsi="Times New Roman" w:cs="Times New Roman"/>
                <w:color w:val="000000"/>
                <w:sz w:val="24"/>
              </w:rPr>
              <w:t>没有（</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744CC1" w14:paraId="21B2114C" w14:textId="77777777">
        <w:trPr>
          <w:trHeight w:val="340"/>
          <w:jc w:val="center"/>
        </w:trPr>
        <w:tc>
          <w:tcPr>
            <w:tcW w:w="9071" w:type="dxa"/>
            <w:gridSpan w:val="21"/>
          </w:tcPr>
          <w:p w14:paraId="6C5C082A" w14:textId="77777777" w:rsidR="00744CC1" w:rsidRDefault="00000000">
            <w:pPr>
              <w:spacing w:line="466" w:lineRule="exact"/>
              <w:ind w:leftChars="34" w:left="71"/>
              <w:jc w:val="center"/>
              <w:rPr>
                <w:rFonts w:ascii="Times New Roman" w:hAnsi="Times New Roman" w:cs="Times New Roman"/>
                <w:b/>
                <w:color w:val="000000"/>
                <w:sz w:val="28"/>
              </w:rPr>
            </w:pPr>
            <w:r>
              <w:rPr>
                <w:rFonts w:ascii="Times New Roman" w:hAnsi="Times New Roman" w:cs="Times New Roman"/>
                <w:b/>
                <w:color w:val="000000"/>
                <w:sz w:val="28"/>
              </w:rPr>
              <w:t>四、实验室设备及防护装备</w:t>
            </w:r>
          </w:p>
        </w:tc>
      </w:tr>
      <w:tr w:rsidR="00744CC1" w14:paraId="205D5441" w14:textId="77777777">
        <w:trPr>
          <w:trHeight w:val="340"/>
          <w:jc w:val="center"/>
        </w:trPr>
        <w:tc>
          <w:tcPr>
            <w:tcW w:w="9071" w:type="dxa"/>
            <w:gridSpan w:val="21"/>
          </w:tcPr>
          <w:p w14:paraId="474E4296" w14:textId="77777777" w:rsidR="00744CC1" w:rsidRDefault="00000000">
            <w:pPr>
              <w:spacing w:line="466" w:lineRule="exact"/>
              <w:ind w:leftChars="34" w:left="71"/>
              <w:jc w:val="left"/>
              <w:rPr>
                <w:rFonts w:ascii="Times New Roman" w:hAnsi="Times New Roman" w:cs="Times New Roman"/>
                <w:color w:val="000000"/>
                <w:sz w:val="28"/>
              </w:rPr>
            </w:pPr>
            <w:r>
              <w:rPr>
                <w:rFonts w:ascii="Times New Roman" w:hAnsi="Times New Roman" w:cs="Times New Roman"/>
                <w:color w:val="000000"/>
                <w:sz w:val="24"/>
              </w:rPr>
              <w:t>（一）主要仪器设备</w:t>
            </w:r>
            <w:r>
              <w:rPr>
                <w:rFonts w:ascii="Times New Roman" w:hAnsi="Times New Roman" w:cs="Times New Roman"/>
                <w:color w:val="000000"/>
                <w:sz w:val="24"/>
                <w:vertAlign w:val="superscript"/>
              </w:rPr>
              <w:t>13</w:t>
            </w:r>
          </w:p>
        </w:tc>
      </w:tr>
      <w:tr w:rsidR="00744CC1" w14:paraId="1AA70616" w14:textId="77777777">
        <w:trPr>
          <w:trHeight w:val="340"/>
          <w:jc w:val="center"/>
        </w:trPr>
        <w:tc>
          <w:tcPr>
            <w:tcW w:w="963" w:type="dxa"/>
            <w:gridSpan w:val="3"/>
          </w:tcPr>
          <w:p w14:paraId="3775FA56" w14:textId="77777777" w:rsidR="00744CC1" w:rsidRDefault="00000000">
            <w:pPr>
              <w:spacing w:line="466" w:lineRule="exact"/>
              <w:ind w:leftChars="34" w:left="71"/>
              <w:jc w:val="center"/>
              <w:rPr>
                <w:rFonts w:ascii="Times New Roman" w:hAnsi="Times New Roman" w:cs="Times New Roman"/>
                <w:b/>
                <w:color w:val="000000"/>
                <w:sz w:val="28"/>
              </w:rPr>
            </w:pPr>
            <w:r>
              <w:rPr>
                <w:rFonts w:ascii="Times New Roman" w:hAnsi="Times New Roman" w:cs="Times New Roman"/>
                <w:color w:val="000000"/>
                <w:sz w:val="24"/>
              </w:rPr>
              <w:t>序号</w:t>
            </w:r>
          </w:p>
        </w:tc>
        <w:tc>
          <w:tcPr>
            <w:tcW w:w="2646" w:type="dxa"/>
            <w:gridSpan w:val="6"/>
            <w:vAlign w:val="center"/>
          </w:tcPr>
          <w:p w14:paraId="44117BF9" w14:textId="77777777" w:rsidR="00744CC1" w:rsidRDefault="00000000">
            <w:pPr>
              <w:spacing w:line="466"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名</w:t>
            </w:r>
            <w:r>
              <w:rPr>
                <w:rFonts w:ascii="Times New Roman" w:hAnsi="Times New Roman" w:cs="Times New Roman"/>
                <w:color w:val="000000"/>
                <w:sz w:val="24"/>
              </w:rPr>
              <w:t xml:space="preserve">   </w:t>
            </w:r>
            <w:r>
              <w:rPr>
                <w:rFonts w:ascii="Times New Roman" w:hAnsi="Times New Roman" w:cs="Times New Roman"/>
                <w:color w:val="000000"/>
                <w:sz w:val="24"/>
              </w:rPr>
              <w:t>称</w:t>
            </w:r>
          </w:p>
        </w:tc>
        <w:tc>
          <w:tcPr>
            <w:tcW w:w="819" w:type="dxa"/>
            <w:gridSpan w:val="2"/>
            <w:vAlign w:val="center"/>
          </w:tcPr>
          <w:p w14:paraId="6DCDEB47" w14:textId="77777777" w:rsidR="00744CC1" w:rsidRDefault="00000000">
            <w:pPr>
              <w:spacing w:line="466"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数量</w:t>
            </w:r>
          </w:p>
        </w:tc>
        <w:tc>
          <w:tcPr>
            <w:tcW w:w="1358" w:type="dxa"/>
            <w:gridSpan w:val="3"/>
            <w:vAlign w:val="center"/>
          </w:tcPr>
          <w:p w14:paraId="0FC7EB3F" w14:textId="77777777" w:rsidR="00744CC1" w:rsidRDefault="00000000">
            <w:pPr>
              <w:spacing w:line="466"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规格型号</w:t>
            </w:r>
          </w:p>
        </w:tc>
        <w:tc>
          <w:tcPr>
            <w:tcW w:w="2035" w:type="dxa"/>
            <w:gridSpan w:val="5"/>
            <w:vAlign w:val="center"/>
          </w:tcPr>
          <w:p w14:paraId="03988B75" w14:textId="77777777" w:rsidR="00744CC1" w:rsidRDefault="00000000">
            <w:pPr>
              <w:spacing w:line="466"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生产厂家</w:t>
            </w:r>
          </w:p>
        </w:tc>
        <w:tc>
          <w:tcPr>
            <w:tcW w:w="1250" w:type="dxa"/>
            <w:gridSpan w:val="2"/>
            <w:vAlign w:val="center"/>
          </w:tcPr>
          <w:p w14:paraId="0E2ACA7E" w14:textId="77777777" w:rsidR="00744CC1" w:rsidRDefault="00000000">
            <w:pPr>
              <w:spacing w:line="466"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购置日期</w:t>
            </w:r>
          </w:p>
        </w:tc>
      </w:tr>
      <w:tr w:rsidR="00744CC1" w14:paraId="0AACD47B" w14:textId="77777777">
        <w:trPr>
          <w:trHeight w:val="340"/>
          <w:jc w:val="center"/>
        </w:trPr>
        <w:tc>
          <w:tcPr>
            <w:tcW w:w="9071" w:type="dxa"/>
            <w:gridSpan w:val="21"/>
            <w:vAlign w:val="center"/>
          </w:tcPr>
          <w:p w14:paraId="14A14A51" w14:textId="77777777" w:rsidR="00744CC1" w:rsidRDefault="00000000">
            <w:pPr>
              <w:spacing w:line="466"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1</w:t>
            </w:r>
            <w:r>
              <w:rPr>
                <w:rFonts w:ascii="Times New Roman" w:hAnsi="Times New Roman" w:cs="Times New Roman"/>
                <w:color w:val="000000"/>
                <w:sz w:val="24"/>
              </w:rPr>
              <w:t>）生物安全柜</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kern w:val="0"/>
                <w:sz w:val="24"/>
                <w:szCs w:val="21"/>
              </w:rPr>
              <w:t>有</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无</w:t>
            </w:r>
          </w:p>
        </w:tc>
      </w:tr>
      <w:tr w:rsidR="00744CC1" w14:paraId="4E799F19" w14:textId="77777777">
        <w:trPr>
          <w:trHeight w:val="340"/>
          <w:jc w:val="center"/>
        </w:trPr>
        <w:tc>
          <w:tcPr>
            <w:tcW w:w="963" w:type="dxa"/>
            <w:gridSpan w:val="3"/>
            <w:vAlign w:val="center"/>
          </w:tcPr>
          <w:p w14:paraId="23601800"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38857D02"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74199ABA"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1551CC15"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7E0EF480"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1EC6DF84"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739E00E6" w14:textId="77777777">
        <w:trPr>
          <w:trHeight w:val="340"/>
          <w:jc w:val="center"/>
        </w:trPr>
        <w:tc>
          <w:tcPr>
            <w:tcW w:w="963" w:type="dxa"/>
            <w:gridSpan w:val="3"/>
            <w:vAlign w:val="center"/>
          </w:tcPr>
          <w:p w14:paraId="2AD95B40"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6F8E5F91"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43F53C28"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32119563"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679CBC0C"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02E70456"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58D295D9" w14:textId="77777777">
        <w:trPr>
          <w:trHeight w:val="340"/>
          <w:jc w:val="center"/>
        </w:trPr>
        <w:tc>
          <w:tcPr>
            <w:tcW w:w="963" w:type="dxa"/>
            <w:gridSpan w:val="3"/>
            <w:vAlign w:val="center"/>
          </w:tcPr>
          <w:p w14:paraId="0F957777"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7414B6AA"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59B09EED"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67CDDE02"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5FCAF2DA"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07D38644"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1AE18DA3" w14:textId="77777777">
        <w:trPr>
          <w:trHeight w:val="340"/>
          <w:jc w:val="center"/>
        </w:trPr>
        <w:tc>
          <w:tcPr>
            <w:tcW w:w="9071" w:type="dxa"/>
            <w:gridSpan w:val="21"/>
            <w:vAlign w:val="center"/>
          </w:tcPr>
          <w:p w14:paraId="21CB9A0C" w14:textId="77777777" w:rsidR="00744CC1" w:rsidRDefault="00000000">
            <w:pPr>
              <w:spacing w:line="466"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2</w:t>
            </w:r>
            <w:r>
              <w:rPr>
                <w:rFonts w:ascii="Times New Roman" w:hAnsi="Times New Roman" w:cs="Times New Roman"/>
                <w:color w:val="000000"/>
                <w:sz w:val="24"/>
              </w:rPr>
              <w:t>）压力蒸汽灭菌器</w:t>
            </w:r>
            <w:r>
              <w:rPr>
                <w:rFonts w:ascii="Times New Roman" w:hAnsi="Times New Roman" w:cs="Times New Roman"/>
                <w:color w:val="000000"/>
                <w:sz w:val="24"/>
              </w:rPr>
              <w:t xml:space="preserve">   </w:t>
            </w:r>
            <w:r>
              <w:rPr>
                <w:rFonts w:cs="Times New Roman" w:hint="eastAsia"/>
                <w:color w:val="000000"/>
                <w:sz w:val="24"/>
              </w:rPr>
              <w:t>□</w:t>
            </w:r>
            <w:r>
              <w:rPr>
                <w:rFonts w:ascii="Times New Roman" w:hAnsi="Times New Roman" w:cs="Times New Roman"/>
                <w:color w:val="000000"/>
                <w:kern w:val="0"/>
                <w:sz w:val="24"/>
                <w:szCs w:val="21"/>
              </w:rPr>
              <w:t>有</w:t>
            </w:r>
            <w:r>
              <w:rPr>
                <w:rFonts w:ascii="Times New Roman" w:hAnsi="Times New Roman" w:cs="Times New Roman"/>
                <w:color w:val="000000"/>
                <w:kern w:val="0"/>
                <w:sz w:val="24"/>
                <w:szCs w:val="21"/>
              </w:rPr>
              <w:t xml:space="preserve">   </w:t>
            </w:r>
            <w:r>
              <w:rPr>
                <w:rFonts w:cs="Times New Roman" w:hint="eastAsia"/>
                <w:color w:val="000000"/>
                <w:sz w:val="24"/>
              </w:rPr>
              <w:t>□</w:t>
            </w:r>
            <w:r>
              <w:rPr>
                <w:rFonts w:ascii="Times New Roman" w:hAnsi="Times New Roman" w:cs="Times New Roman"/>
                <w:color w:val="000000"/>
                <w:kern w:val="0"/>
                <w:sz w:val="24"/>
                <w:szCs w:val="21"/>
              </w:rPr>
              <w:t>无</w:t>
            </w:r>
          </w:p>
        </w:tc>
      </w:tr>
      <w:tr w:rsidR="00744CC1" w14:paraId="1947286F" w14:textId="77777777">
        <w:trPr>
          <w:trHeight w:val="340"/>
          <w:jc w:val="center"/>
        </w:trPr>
        <w:tc>
          <w:tcPr>
            <w:tcW w:w="963" w:type="dxa"/>
            <w:gridSpan w:val="3"/>
            <w:vAlign w:val="center"/>
          </w:tcPr>
          <w:p w14:paraId="5A03606F"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4E976155"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207DE002"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1807764F"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71527669"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03957F74"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2F06ACFA" w14:textId="77777777">
        <w:trPr>
          <w:trHeight w:val="340"/>
          <w:jc w:val="center"/>
        </w:trPr>
        <w:tc>
          <w:tcPr>
            <w:tcW w:w="963" w:type="dxa"/>
            <w:gridSpan w:val="3"/>
            <w:vAlign w:val="center"/>
          </w:tcPr>
          <w:p w14:paraId="59E6F301"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0C054E8C"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42A31AE4"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064B61FE"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14FAF37D"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7A5BCE4F"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026A3227" w14:textId="77777777">
        <w:trPr>
          <w:trHeight w:val="340"/>
          <w:jc w:val="center"/>
        </w:trPr>
        <w:tc>
          <w:tcPr>
            <w:tcW w:w="963" w:type="dxa"/>
            <w:gridSpan w:val="3"/>
            <w:vAlign w:val="center"/>
          </w:tcPr>
          <w:p w14:paraId="2E26CB76" w14:textId="77777777" w:rsidR="00744CC1" w:rsidRDefault="00744CC1">
            <w:pPr>
              <w:spacing w:line="466" w:lineRule="exact"/>
              <w:jc w:val="center"/>
              <w:textAlignment w:val="center"/>
              <w:rPr>
                <w:rFonts w:ascii="Times New Roman" w:hAnsi="Times New Roman" w:cs="Times New Roman"/>
                <w:color w:val="000000"/>
                <w:sz w:val="24"/>
              </w:rPr>
            </w:pPr>
          </w:p>
        </w:tc>
        <w:tc>
          <w:tcPr>
            <w:tcW w:w="2646" w:type="dxa"/>
            <w:gridSpan w:val="6"/>
            <w:vAlign w:val="center"/>
          </w:tcPr>
          <w:p w14:paraId="21584323" w14:textId="77777777" w:rsidR="00744CC1" w:rsidRDefault="00744CC1">
            <w:pPr>
              <w:spacing w:line="466" w:lineRule="exact"/>
              <w:jc w:val="center"/>
              <w:textAlignment w:val="center"/>
              <w:rPr>
                <w:rFonts w:ascii="Times New Roman" w:hAnsi="Times New Roman" w:cs="Times New Roman"/>
                <w:color w:val="000000"/>
                <w:sz w:val="24"/>
              </w:rPr>
            </w:pPr>
          </w:p>
        </w:tc>
        <w:tc>
          <w:tcPr>
            <w:tcW w:w="819" w:type="dxa"/>
            <w:gridSpan w:val="2"/>
            <w:vAlign w:val="center"/>
          </w:tcPr>
          <w:p w14:paraId="52146450" w14:textId="77777777" w:rsidR="00744CC1" w:rsidRDefault="00744CC1">
            <w:pPr>
              <w:spacing w:line="466" w:lineRule="exact"/>
              <w:jc w:val="center"/>
              <w:textAlignment w:val="center"/>
              <w:rPr>
                <w:rFonts w:ascii="Times New Roman" w:hAnsi="Times New Roman" w:cs="Times New Roman"/>
                <w:color w:val="000000"/>
                <w:sz w:val="24"/>
              </w:rPr>
            </w:pPr>
          </w:p>
        </w:tc>
        <w:tc>
          <w:tcPr>
            <w:tcW w:w="1358" w:type="dxa"/>
            <w:gridSpan w:val="3"/>
            <w:vAlign w:val="center"/>
          </w:tcPr>
          <w:p w14:paraId="73593FA7" w14:textId="77777777" w:rsidR="00744CC1" w:rsidRDefault="00744CC1">
            <w:pPr>
              <w:spacing w:line="466" w:lineRule="exact"/>
              <w:jc w:val="center"/>
              <w:textAlignment w:val="center"/>
              <w:rPr>
                <w:rFonts w:ascii="Times New Roman" w:hAnsi="Times New Roman" w:cs="Times New Roman"/>
                <w:color w:val="000000"/>
                <w:sz w:val="24"/>
              </w:rPr>
            </w:pPr>
          </w:p>
        </w:tc>
        <w:tc>
          <w:tcPr>
            <w:tcW w:w="2035" w:type="dxa"/>
            <w:gridSpan w:val="5"/>
            <w:vAlign w:val="center"/>
          </w:tcPr>
          <w:p w14:paraId="41EBEDC4" w14:textId="77777777" w:rsidR="00744CC1" w:rsidRDefault="00744CC1">
            <w:pPr>
              <w:spacing w:line="466" w:lineRule="exact"/>
              <w:jc w:val="center"/>
              <w:textAlignment w:val="center"/>
              <w:rPr>
                <w:rFonts w:ascii="Times New Roman" w:hAnsi="Times New Roman" w:cs="Times New Roman"/>
                <w:color w:val="000000"/>
                <w:sz w:val="24"/>
              </w:rPr>
            </w:pPr>
          </w:p>
        </w:tc>
        <w:tc>
          <w:tcPr>
            <w:tcW w:w="1250" w:type="dxa"/>
            <w:gridSpan w:val="2"/>
            <w:vAlign w:val="center"/>
          </w:tcPr>
          <w:p w14:paraId="130D5B09" w14:textId="77777777" w:rsidR="00744CC1" w:rsidRDefault="00744CC1">
            <w:pPr>
              <w:spacing w:line="466" w:lineRule="exact"/>
              <w:jc w:val="center"/>
              <w:textAlignment w:val="center"/>
              <w:rPr>
                <w:rFonts w:ascii="Times New Roman" w:hAnsi="Times New Roman" w:cs="Times New Roman"/>
                <w:color w:val="000000"/>
                <w:sz w:val="24"/>
              </w:rPr>
            </w:pPr>
          </w:p>
        </w:tc>
      </w:tr>
      <w:tr w:rsidR="00744CC1" w14:paraId="4C5F0626" w14:textId="77777777">
        <w:trPr>
          <w:jc w:val="center"/>
        </w:trPr>
        <w:tc>
          <w:tcPr>
            <w:tcW w:w="9071" w:type="dxa"/>
            <w:gridSpan w:val="21"/>
            <w:vAlign w:val="center"/>
          </w:tcPr>
          <w:p w14:paraId="3F12B964"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3</w:t>
            </w:r>
            <w:r>
              <w:rPr>
                <w:rFonts w:ascii="Times New Roman" w:hAnsi="Times New Roman" w:cs="Times New Roman"/>
                <w:color w:val="000000"/>
                <w:sz w:val="24"/>
              </w:rPr>
              <w:t>）离心机</w:t>
            </w:r>
          </w:p>
        </w:tc>
      </w:tr>
      <w:tr w:rsidR="00744CC1" w14:paraId="661A41BE" w14:textId="77777777">
        <w:trPr>
          <w:jc w:val="center"/>
        </w:trPr>
        <w:tc>
          <w:tcPr>
            <w:tcW w:w="963" w:type="dxa"/>
            <w:gridSpan w:val="3"/>
            <w:vAlign w:val="center"/>
          </w:tcPr>
          <w:p w14:paraId="747BC1F5"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4ACCD242"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2EAB0A5D"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72B96A33"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4E2C0D41"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0B0551A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2669A24" w14:textId="77777777">
        <w:trPr>
          <w:jc w:val="center"/>
        </w:trPr>
        <w:tc>
          <w:tcPr>
            <w:tcW w:w="963" w:type="dxa"/>
            <w:gridSpan w:val="3"/>
            <w:vAlign w:val="center"/>
          </w:tcPr>
          <w:p w14:paraId="1858FA35"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883711D"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5971F4E"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2198CEE7"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E46260B"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642E61B0"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32662883" w14:textId="77777777">
        <w:trPr>
          <w:jc w:val="center"/>
        </w:trPr>
        <w:tc>
          <w:tcPr>
            <w:tcW w:w="963" w:type="dxa"/>
            <w:gridSpan w:val="3"/>
            <w:vAlign w:val="center"/>
          </w:tcPr>
          <w:p w14:paraId="153444ED"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1144F684"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1DB1E532"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4CB26E54"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43F6B13"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3FFB9A9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B00E621" w14:textId="77777777">
        <w:trPr>
          <w:jc w:val="center"/>
        </w:trPr>
        <w:tc>
          <w:tcPr>
            <w:tcW w:w="9071" w:type="dxa"/>
            <w:gridSpan w:val="21"/>
            <w:vAlign w:val="center"/>
          </w:tcPr>
          <w:p w14:paraId="142CF007"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4</w:t>
            </w:r>
            <w:r>
              <w:rPr>
                <w:rFonts w:ascii="Times New Roman" w:hAnsi="Times New Roman" w:cs="Times New Roman"/>
                <w:color w:val="000000"/>
                <w:sz w:val="24"/>
              </w:rPr>
              <w:t>）摇床、培养箱</w:t>
            </w:r>
          </w:p>
        </w:tc>
      </w:tr>
      <w:tr w:rsidR="00744CC1" w14:paraId="64C6A8DB" w14:textId="77777777">
        <w:trPr>
          <w:jc w:val="center"/>
        </w:trPr>
        <w:tc>
          <w:tcPr>
            <w:tcW w:w="963" w:type="dxa"/>
            <w:gridSpan w:val="3"/>
            <w:vAlign w:val="center"/>
          </w:tcPr>
          <w:p w14:paraId="0C895290"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0B31183C"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757B78EE"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1CDB3913"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2129560F"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49D75437"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63EB624" w14:textId="77777777">
        <w:trPr>
          <w:jc w:val="center"/>
        </w:trPr>
        <w:tc>
          <w:tcPr>
            <w:tcW w:w="963" w:type="dxa"/>
            <w:gridSpan w:val="3"/>
            <w:vAlign w:val="center"/>
          </w:tcPr>
          <w:p w14:paraId="3448C276"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6658E7BB"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7BBED9FB"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63BD6559"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3E5E836"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560A5A80"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7A892DA" w14:textId="77777777">
        <w:trPr>
          <w:jc w:val="center"/>
        </w:trPr>
        <w:tc>
          <w:tcPr>
            <w:tcW w:w="963" w:type="dxa"/>
            <w:gridSpan w:val="3"/>
            <w:vAlign w:val="center"/>
          </w:tcPr>
          <w:p w14:paraId="0EDE7486"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0728EC4F"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47FE4BF2"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1B45411"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E09B8C9"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5602E21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1BC3AF7" w14:textId="77777777">
        <w:trPr>
          <w:jc w:val="center"/>
        </w:trPr>
        <w:tc>
          <w:tcPr>
            <w:tcW w:w="9071" w:type="dxa"/>
            <w:gridSpan w:val="21"/>
            <w:vAlign w:val="center"/>
          </w:tcPr>
          <w:p w14:paraId="291690C2"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5</w:t>
            </w:r>
            <w:r>
              <w:rPr>
                <w:rFonts w:ascii="Times New Roman" w:hAnsi="Times New Roman" w:cs="Times New Roman"/>
                <w:color w:val="000000"/>
                <w:sz w:val="24"/>
              </w:rPr>
              <w:t>）菌（毒）种及样本保存设备</w:t>
            </w:r>
          </w:p>
        </w:tc>
      </w:tr>
      <w:tr w:rsidR="00744CC1" w14:paraId="4F63F66F" w14:textId="77777777">
        <w:trPr>
          <w:jc w:val="center"/>
        </w:trPr>
        <w:tc>
          <w:tcPr>
            <w:tcW w:w="963" w:type="dxa"/>
            <w:gridSpan w:val="3"/>
            <w:vAlign w:val="center"/>
          </w:tcPr>
          <w:p w14:paraId="0D2F036E"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5FA34370"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155F0D89"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7A96FF2E"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0DC893AE"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62D63960"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6871C03" w14:textId="77777777">
        <w:trPr>
          <w:jc w:val="center"/>
        </w:trPr>
        <w:tc>
          <w:tcPr>
            <w:tcW w:w="963" w:type="dxa"/>
            <w:gridSpan w:val="3"/>
            <w:vAlign w:val="center"/>
          </w:tcPr>
          <w:p w14:paraId="48F1E301"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029E7FAC"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1594A8F4"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322465A"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54F1AD88"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569B152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1B5CD17" w14:textId="77777777">
        <w:trPr>
          <w:jc w:val="center"/>
        </w:trPr>
        <w:tc>
          <w:tcPr>
            <w:tcW w:w="963" w:type="dxa"/>
            <w:gridSpan w:val="3"/>
            <w:vAlign w:val="center"/>
          </w:tcPr>
          <w:p w14:paraId="584A6453"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38F797B3"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0D8375D0"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74B607E"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1C17087"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2506D212"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A233197" w14:textId="77777777">
        <w:trPr>
          <w:jc w:val="center"/>
        </w:trPr>
        <w:tc>
          <w:tcPr>
            <w:tcW w:w="9071" w:type="dxa"/>
            <w:gridSpan w:val="21"/>
            <w:vAlign w:val="center"/>
          </w:tcPr>
          <w:p w14:paraId="0689A8F3"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6</w:t>
            </w:r>
            <w:r>
              <w:rPr>
                <w:rFonts w:ascii="Times New Roman" w:hAnsi="Times New Roman" w:cs="Times New Roman"/>
                <w:color w:val="000000"/>
                <w:sz w:val="24"/>
              </w:rPr>
              <w:t>）动物饲养、操作设备</w:t>
            </w:r>
          </w:p>
        </w:tc>
      </w:tr>
      <w:tr w:rsidR="00744CC1" w14:paraId="04A58F18" w14:textId="77777777">
        <w:trPr>
          <w:jc w:val="center"/>
        </w:trPr>
        <w:tc>
          <w:tcPr>
            <w:tcW w:w="963" w:type="dxa"/>
            <w:gridSpan w:val="3"/>
            <w:vAlign w:val="center"/>
          </w:tcPr>
          <w:p w14:paraId="63325A5A"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1DC10923"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11884069"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331BB491"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48EAEFE6"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7802207F"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B80B2C5" w14:textId="77777777">
        <w:trPr>
          <w:jc w:val="center"/>
        </w:trPr>
        <w:tc>
          <w:tcPr>
            <w:tcW w:w="963" w:type="dxa"/>
            <w:gridSpan w:val="3"/>
            <w:vAlign w:val="center"/>
          </w:tcPr>
          <w:p w14:paraId="5E6F2F02"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6A6B4EC5"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31B9BCC0"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3D8ADBC8"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131E4CD1"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0C75BA82"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B93E48C" w14:textId="77777777">
        <w:trPr>
          <w:jc w:val="center"/>
        </w:trPr>
        <w:tc>
          <w:tcPr>
            <w:tcW w:w="963" w:type="dxa"/>
            <w:gridSpan w:val="3"/>
            <w:vAlign w:val="center"/>
          </w:tcPr>
          <w:p w14:paraId="3356E31E"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753CE8A"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5275966"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619D9304"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751DEF0B"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18687D19"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51B7262E" w14:textId="77777777">
        <w:trPr>
          <w:jc w:val="center"/>
        </w:trPr>
        <w:tc>
          <w:tcPr>
            <w:tcW w:w="9071" w:type="dxa"/>
            <w:gridSpan w:val="21"/>
            <w:vAlign w:val="center"/>
          </w:tcPr>
          <w:p w14:paraId="73B3BF19" w14:textId="77777777" w:rsidR="00744CC1" w:rsidRDefault="00000000">
            <w:pPr>
              <w:spacing w:line="480" w:lineRule="exac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7</w:t>
            </w:r>
            <w:r>
              <w:rPr>
                <w:rFonts w:ascii="Times New Roman" w:hAnsi="Times New Roman" w:cs="Times New Roman"/>
                <w:color w:val="000000"/>
                <w:sz w:val="24"/>
              </w:rPr>
              <w:t>）其他仪器设备</w:t>
            </w:r>
          </w:p>
        </w:tc>
      </w:tr>
      <w:tr w:rsidR="00744CC1" w14:paraId="2E90134A" w14:textId="77777777">
        <w:trPr>
          <w:jc w:val="center"/>
        </w:trPr>
        <w:tc>
          <w:tcPr>
            <w:tcW w:w="963" w:type="dxa"/>
            <w:gridSpan w:val="3"/>
            <w:vAlign w:val="center"/>
          </w:tcPr>
          <w:p w14:paraId="7A40958A"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1AB5BF61"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497BA39C"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27407A6E"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6FA590DF"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3DB39CB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53BDFC30" w14:textId="77777777">
        <w:trPr>
          <w:jc w:val="center"/>
        </w:trPr>
        <w:tc>
          <w:tcPr>
            <w:tcW w:w="963" w:type="dxa"/>
            <w:gridSpan w:val="3"/>
            <w:vAlign w:val="center"/>
          </w:tcPr>
          <w:p w14:paraId="6840CC8E"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18F45927"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710CE06B"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160A4C01"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241281D4"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750B761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9576313" w14:textId="77777777">
        <w:trPr>
          <w:jc w:val="center"/>
        </w:trPr>
        <w:tc>
          <w:tcPr>
            <w:tcW w:w="963" w:type="dxa"/>
            <w:gridSpan w:val="3"/>
            <w:vAlign w:val="center"/>
          </w:tcPr>
          <w:p w14:paraId="3A80A151"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73B97F22"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2E4F2BF8"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2E56A33C" w14:textId="77777777" w:rsidR="00744CC1" w:rsidRDefault="00744CC1">
            <w:pPr>
              <w:spacing w:line="480" w:lineRule="exact"/>
              <w:jc w:val="center"/>
              <w:textAlignment w:val="center"/>
              <w:rPr>
                <w:rFonts w:ascii="Times New Roman" w:hAnsi="Times New Roman" w:cs="Times New Roman"/>
                <w:color w:val="000000"/>
                <w:sz w:val="24"/>
              </w:rPr>
            </w:pPr>
          </w:p>
        </w:tc>
        <w:tc>
          <w:tcPr>
            <w:tcW w:w="2035" w:type="dxa"/>
            <w:gridSpan w:val="5"/>
            <w:vAlign w:val="center"/>
          </w:tcPr>
          <w:p w14:paraId="4CC0FBFA" w14:textId="77777777" w:rsidR="00744CC1" w:rsidRDefault="00744CC1">
            <w:pPr>
              <w:spacing w:line="480" w:lineRule="exact"/>
              <w:jc w:val="center"/>
              <w:textAlignment w:val="center"/>
              <w:rPr>
                <w:rFonts w:ascii="Times New Roman" w:hAnsi="Times New Roman" w:cs="Times New Roman"/>
                <w:color w:val="000000"/>
                <w:sz w:val="24"/>
              </w:rPr>
            </w:pPr>
          </w:p>
        </w:tc>
        <w:tc>
          <w:tcPr>
            <w:tcW w:w="1250" w:type="dxa"/>
            <w:gridSpan w:val="2"/>
            <w:vAlign w:val="center"/>
          </w:tcPr>
          <w:p w14:paraId="228F9517"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2435BF7" w14:textId="77777777">
        <w:trPr>
          <w:jc w:val="center"/>
        </w:trPr>
        <w:tc>
          <w:tcPr>
            <w:tcW w:w="9071" w:type="dxa"/>
            <w:gridSpan w:val="21"/>
            <w:vAlign w:val="center"/>
          </w:tcPr>
          <w:p w14:paraId="2880DA4C" w14:textId="77777777" w:rsidR="00744CC1" w:rsidRDefault="00000000">
            <w:pPr>
              <w:spacing w:line="480" w:lineRule="exact"/>
              <w:textAlignment w:val="center"/>
              <w:rPr>
                <w:rFonts w:ascii="Times New Roman" w:hAnsi="Times New Roman" w:cs="Times New Roman"/>
                <w:color w:val="000000"/>
                <w:sz w:val="24"/>
              </w:rPr>
            </w:pPr>
            <w:r>
              <w:rPr>
                <w:rFonts w:ascii="Times New Roman" w:hAnsi="Times New Roman" w:cs="Times New Roman"/>
                <w:color w:val="000000"/>
                <w:sz w:val="24"/>
              </w:rPr>
              <w:t>（二）个体防护装备</w:t>
            </w:r>
            <w:r>
              <w:rPr>
                <w:rFonts w:ascii="Times New Roman" w:hAnsi="Times New Roman" w:cs="Times New Roman"/>
                <w:color w:val="000000"/>
                <w:sz w:val="24"/>
                <w:vertAlign w:val="superscript"/>
              </w:rPr>
              <w:t>14</w:t>
            </w:r>
          </w:p>
        </w:tc>
      </w:tr>
      <w:tr w:rsidR="00744CC1" w14:paraId="35E3E10E" w14:textId="77777777">
        <w:trPr>
          <w:jc w:val="center"/>
        </w:trPr>
        <w:tc>
          <w:tcPr>
            <w:tcW w:w="963" w:type="dxa"/>
            <w:gridSpan w:val="3"/>
            <w:vAlign w:val="center"/>
          </w:tcPr>
          <w:p w14:paraId="1D2C021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序号</w:t>
            </w:r>
          </w:p>
        </w:tc>
        <w:tc>
          <w:tcPr>
            <w:tcW w:w="2646" w:type="dxa"/>
            <w:gridSpan w:val="6"/>
            <w:vAlign w:val="center"/>
          </w:tcPr>
          <w:p w14:paraId="3C5869B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名称</w:t>
            </w:r>
          </w:p>
        </w:tc>
        <w:tc>
          <w:tcPr>
            <w:tcW w:w="819" w:type="dxa"/>
            <w:gridSpan w:val="2"/>
            <w:vAlign w:val="center"/>
          </w:tcPr>
          <w:p w14:paraId="26DD8BD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数量</w:t>
            </w:r>
          </w:p>
        </w:tc>
        <w:tc>
          <w:tcPr>
            <w:tcW w:w="1358" w:type="dxa"/>
            <w:gridSpan w:val="3"/>
            <w:vAlign w:val="center"/>
          </w:tcPr>
          <w:p w14:paraId="1C4BA86E"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规格型号</w:t>
            </w:r>
          </w:p>
        </w:tc>
        <w:tc>
          <w:tcPr>
            <w:tcW w:w="3285" w:type="dxa"/>
            <w:gridSpan w:val="7"/>
            <w:vAlign w:val="center"/>
          </w:tcPr>
          <w:p w14:paraId="1D89433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生产厂家</w:t>
            </w:r>
          </w:p>
        </w:tc>
      </w:tr>
      <w:tr w:rsidR="00744CC1" w14:paraId="144800A0" w14:textId="77777777">
        <w:trPr>
          <w:jc w:val="center"/>
        </w:trPr>
        <w:tc>
          <w:tcPr>
            <w:tcW w:w="9071" w:type="dxa"/>
            <w:gridSpan w:val="21"/>
            <w:vAlign w:val="center"/>
          </w:tcPr>
          <w:p w14:paraId="023DB4A6"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1</w:t>
            </w:r>
            <w:r>
              <w:rPr>
                <w:rFonts w:ascii="Times New Roman" w:hAnsi="Times New Roman" w:cs="Times New Roman"/>
                <w:color w:val="000000"/>
                <w:sz w:val="24"/>
              </w:rPr>
              <w:t>）手</w:t>
            </w:r>
            <w:r>
              <w:rPr>
                <w:rFonts w:cs="Times New Roman" w:hint="eastAsia"/>
                <w:color w:val="000000"/>
                <w:sz w:val="24"/>
              </w:rPr>
              <w:t>部</w:t>
            </w:r>
            <w:r>
              <w:rPr>
                <w:rFonts w:ascii="Times New Roman" w:hAnsi="Times New Roman" w:cs="Times New Roman"/>
                <w:color w:val="000000"/>
                <w:sz w:val="24"/>
              </w:rPr>
              <w:t>防护装备</w:t>
            </w:r>
          </w:p>
        </w:tc>
      </w:tr>
      <w:tr w:rsidR="00744CC1" w14:paraId="57CDFD2D" w14:textId="77777777">
        <w:trPr>
          <w:jc w:val="center"/>
        </w:trPr>
        <w:tc>
          <w:tcPr>
            <w:tcW w:w="963" w:type="dxa"/>
            <w:gridSpan w:val="3"/>
            <w:vAlign w:val="center"/>
          </w:tcPr>
          <w:p w14:paraId="294CB612"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7EF1A701"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17A0C2BC"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D5B5308"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038D1E3F"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76A8026" w14:textId="77777777">
        <w:trPr>
          <w:jc w:val="center"/>
        </w:trPr>
        <w:tc>
          <w:tcPr>
            <w:tcW w:w="963" w:type="dxa"/>
            <w:gridSpan w:val="3"/>
            <w:vAlign w:val="center"/>
          </w:tcPr>
          <w:p w14:paraId="14767A39"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03B8C24"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277BF3BB"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59421EAE"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589FD991"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CD4C47F" w14:textId="77777777">
        <w:trPr>
          <w:jc w:val="center"/>
        </w:trPr>
        <w:tc>
          <w:tcPr>
            <w:tcW w:w="9071" w:type="dxa"/>
            <w:gridSpan w:val="21"/>
            <w:vAlign w:val="center"/>
          </w:tcPr>
          <w:p w14:paraId="1BC2D792"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2</w:t>
            </w:r>
            <w:r>
              <w:rPr>
                <w:rFonts w:ascii="Times New Roman" w:hAnsi="Times New Roman" w:cs="Times New Roman"/>
                <w:color w:val="000000"/>
                <w:sz w:val="24"/>
              </w:rPr>
              <w:t>）躯体防护装备</w:t>
            </w:r>
          </w:p>
        </w:tc>
      </w:tr>
      <w:tr w:rsidR="00744CC1" w14:paraId="49799762" w14:textId="77777777">
        <w:trPr>
          <w:jc w:val="center"/>
        </w:trPr>
        <w:tc>
          <w:tcPr>
            <w:tcW w:w="963" w:type="dxa"/>
            <w:gridSpan w:val="3"/>
            <w:vAlign w:val="center"/>
          </w:tcPr>
          <w:p w14:paraId="2983086A"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2E6A0E7"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04B781F5"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F0144C9"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3EB8900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3DB300F" w14:textId="77777777">
        <w:trPr>
          <w:jc w:val="center"/>
        </w:trPr>
        <w:tc>
          <w:tcPr>
            <w:tcW w:w="963" w:type="dxa"/>
            <w:gridSpan w:val="3"/>
            <w:vAlign w:val="center"/>
          </w:tcPr>
          <w:p w14:paraId="58B171B4"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A63DDD5"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4420D3E"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502EDB3"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5C65AE4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5D2D911" w14:textId="77777777">
        <w:trPr>
          <w:jc w:val="center"/>
        </w:trPr>
        <w:tc>
          <w:tcPr>
            <w:tcW w:w="9071" w:type="dxa"/>
            <w:gridSpan w:val="21"/>
            <w:vAlign w:val="center"/>
          </w:tcPr>
          <w:p w14:paraId="4ACF829F"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3</w:t>
            </w:r>
            <w:r>
              <w:rPr>
                <w:rFonts w:ascii="Times New Roman" w:hAnsi="Times New Roman" w:cs="Times New Roman"/>
                <w:color w:val="000000"/>
                <w:sz w:val="24"/>
              </w:rPr>
              <w:t>）呼吸防护装备</w:t>
            </w:r>
          </w:p>
        </w:tc>
      </w:tr>
      <w:tr w:rsidR="00744CC1" w14:paraId="6EE12851" w14:textId="77777777">
        <w:trPr>
          <w:jc w:val="center"/>
        </w:trPr>
        <w:tc>
          <w:tcPr>
            <w:tcW w:w="963" w:type="dxa"/>
            <w:gridSpan w:val="3"/>
            <w:vAlign w:val="center"/>
          </w:tcPr>
          <w:p w14:paraId="54DE29B5"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69F2D7FF"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24554A46"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770F23D6"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1ADEC2BA"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065F561" w14:textId="77777777">
        <w:trPr>
          <w:jc w:val="center"/>
        </w:trPr>
        <w:tc>
          <w:tcPr>
            <w:tcW w:w="963" w:type="dxa"/>
            <w:gridSpan w:val="3"/>
            <w:vAlign w:val="center"/>
          </w:tcPr>
          <w:p w14:paraId="4ED4A7F5"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4F3C37A5"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42FA662"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430ED797"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2B719B77"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40257B1" w14:textId="77777777">
        <w:trPr>
          <w:jc w:val="center"/>
        </w:trPr>
        <w:tc>
          <w:tcPr>
            <w:tcW w:w="9071" w:type="dxa"/>
            <w:gridSpan w:val="21"/>
            <w:vAlign w:val="center"/>
          </w:tcPr>
          <w:p w14:paraId="22835937"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4</w:t>
            </w:r>
            <w:r>
              <w:rPr>
                <w:rFonts w:ascii="Times New Roman" w:hAnsi="Times New Roman" w:cs="Times New Roman"/>
                <w:color w:val="000000"/>
                <w:sz w:val="24"/>
              </w:rPr>
              <w:t>）眼面部防护装备</w:t>
            </w:r>
          </w:p>
        </w:tc>
      </w:tr>
      <w:tr w:rsidR="00744CC1" w14:paraId="74B89D32" w14:textId="77777777">
        <w:trPr>
          <w:jc w:val="center"/>
        </w:trPr>
        <w:tc>
          <w:tcPr>
            <w:tcW w:w="963" w:type="dxa"/>
            <w:gridSpan w:val="3"/>
            <w:vAlign w:val="center"/>
          </w:tcPr>
          <w:p w14:paraId="08EAEA6F"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37306297"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6431285"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662A6616"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039B37CE"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9AAA48B" w14:textId="77777777">
        <w:trPr>
          <w:jc w:val="center"/>
        </w:trPr>
        <w:tc>
          <w:tcPr>
            <w:tcW w:w="963" w:type="dxa"/>
            <w:gridSpan w:val="3"/>
            <w:vAlign w:val="center"/>
          </w:tcPr>
          <w:p w14:paraId="69736C51"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0C0F41A9"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4056A8E4"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579A0B05"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4BA590A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13EF131" w14:textId="77777777">
        <w:trPr>
          <w:jc w:val="center"/>
        </w:trPr>
        <w:tc>
          <w:tcPr>
            <w:tcW w:w="9071" w:type="dxa"/>
            <w:gridSpan w:val="21"/>
            <w:vAlign w:val="center"/>
          </w:tcPr>
          <w:p w14:paraId="12772E7B"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5</w:t>
            </w:r>
            <w:r>
              <w:rPr>
                <w:rFonts w:ascii="Times New Roman" w:hAnsi="Times New Roman" w:cs="Times New Roman"/>
                <w:color w:val="000000"/>
                <w:sz w:val="24"/>
              </w:rPr>
              <w:t>）足部防护装备</w:t>
            </w:r>
          </w:p>
        </w:tc>
      </w:tr>
      <w:tr w:rsidR="00744CC1" w14:paraId="619316DC" w14:textId="77777777">
        <w:trPr>
          <w:jc w:val="center"/>
        </w:trPr>
        <w:tc>
          <w:tcPr>
            <w:tcW w:w="963" w:type="dxa"/>
            <w:gridSpan w:val="3"/>
            <w:vAlign w:val="center"/>
          </w:tcPr>
          <w:p w14:paraId="66B7835F"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2937B18D"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58A32B96"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06CC10A2"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5DA6C2FC"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30E7FD5" w14:textId="77777777">
        <w:trPr>
          <w:jc w:val="center"/>
        </w:trPr>
        <w:tc>
          <w:tcPr>
            <w:tcW w:w="963" w:type="dxa"/>
            <w:gridSpan w:val="3"/>
            <w:vAlign w:val="center"/>
          </w:tcPr>
          <w:p w14:paraId="62E0E38A"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68861B5E"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7BD4D71C"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2F4D57F1"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45337B50"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5B28B91A" w14:textId="77777777">
        <w:trPr>
          <w:jc w:val="center"/>
        </w:trPr>
        <w:tc>
          <w:tcPr>
            <w:tcW w:w="9071" w:type="dxa"/>
            <w:gridSpan w:val="21"/>
            <w:vAlign w:val="center"/>
          </w:tcPr>
          <w:p w14:paraId="3E4AEB11"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color w:val="000000"/>
                <w:sz w:val="24"/>
              </w:rPr>
              <w:t>6</w:t>
            </w:r>
            <w:r>
              <w:rPr>
                <w:rFonts w:ascii="Times New Roman" w:hAnsi="Times New Roman" w:cs="Times New Roman"/>
                <w:color w:val="000000"/>
                <w:sz w:val="24"/>
              </w:rPr>
              <w:t>）其它个体防护装备</w:t>
            </w:r>
          </w:p>
        </w:tc>
      </w:tr>
      <w:tr w:rsidR="00744CC1" w14:paraId="4C122D14" w14:textId="77777777">
        <w:trPr>
          <w:jc w:val="center"/>
        </w:trPr>
        <w:tc>
          <w:tcPr>
            <w:tcW w:w="963" w:type="dxa"/>
            <w:gridSpan w:val="3"/>
            <w:vAlign w:val="center"/>
          </w:tcPr>
          <w:p w14:paraId="4451F0B0"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168B6C67"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7DCA646F"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587BFF4B"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27FDBB96"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5E1E8A09" w14:textId="77777777">
        <w:trPr>
          <w:jc w:val="center"/>
        </w:trPr>
        <w:tc>
          <w:tcPr>
            <w:tcW w:w="963" w:type="dxa"/>
            <w:gridSpan w:val="3"/>
            <w:vAlign w:val="center"/>
          </w:tcPr>
          <w:p w14:paraId="70582BF5" w14:textId="77777777" w:rsidR="00744CC1" w:rsidRDefault="00744CC1">
            <w:pPr>
              <w:spacing w:line="480" w:lineRule="exact"/>
              <w:jc w:val="center"/>
              <w:textAlignment w:val="center"/>
              <w:rPr>
                <w:rFonts w:ascii="Times New Roman" w:hAnsi="Times New Roman" w:cs="Times New Roman"/>
                <w:color w:val="000000"/>
                <w:sz w:val="24"/>
              </w:rPr>
            </w:pPr>
          </w:p>
        </w:tc>
        <w:tc>
          <w:tcPr>
            <w:tcW w:w="2646" w:type="dxa"/>
            <w:gridSpan w:val="6"/>
            <w:vAlign w:val="center"/>
          </w:tcPr>
          <w:p w14:paraId="019B5217" w14:textId="77777777" w:rsidR="00744CC1" w:rsidRDefault="00744CC1">
            <w:pPr>
              <w:spacing w:line="480" w:lineRule="exact"/>
              <w:jc w:val="center"/>
              <w:textAlignment w:val="center"/>
              <w:rPr>
                <w:rFonts w:ascii="Times New Roman" w:hAnsi="Times New Roman" w:cs="Times New Roman"/>
                <w:color w:val="000000"/>
                <w:sz w:val="24"/>
              </w:rPr>
            </w:pPr>
          </w:p>
        </w:tc>
        <w:tc>
          <w:tcPr>
            <w:tcW w:w="819" w:type="dxa"/>
            <w:gridSpan w:val="2"/>
            <w:vAlign w:val="center"/>
          </w:tcPr>
          <w:p w14:paraId="3EA8E80A" w14:textId="77777777" w:rsidR="00744CC1" w:rsidRDefault="00744CC1">
            <w:pPr>
              <w:spacing w:line="480" w:lineRule="exact"/>
              <w:jc w:val="center"/>
              <w:textAlignment w:val="center"/>
              <w:rPr>
                <w:rFonts w:ascii="Times New Roman" w:hAnsi="Times New Roman" w:cs="Times New Roman"/>
                <w:color w:val="000000"/>
                <w:sz w:val="24"/>
              </w:rPr>
            </w:pPr>
          </w:p>
        </w:tc>
        <w:tc>
          <w:tcPr>
            <w:tcW w:w="1358" w:type="dxa"/>
            <w:gridSpan w:val="3"/>
            <w:vAlign w:val="center"/>
          </w:tcPr>
          <w:p w14:paraId="70DA9D80" w14:textId="77777777" w:rsidR="00744CC1" w:rsidRDefault="00744CC1">
            <w:pPr>
              <w:spacing w:line="480" w:lineRule="exact"/>
              <w:jc w:val="center"/>
              <w:textAlignment w:val="center"/>
              <w:rPr>
                <w:rFonts w:ascii="Times New Roman" w:hAnsi="Times New Roman" w:cs="Times New Roman"/>
                <w:color w:val="000000"/>
                <w:sz w:val="24"/>
              </w:rPr>
            </w:pPr>
          </w:p>
        </w:tc>
        <w:tc>
          <w:tcPr>
            <w:tcW w:w="3285" w:type="dxa"/>
            <w:gridSpan w:val="7"/>
            <w:vAlign w:val="center"/>
          </w:tcPr>
          <w:p w14:paraId="0DD922F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345FDBA" w14:textId="77777777">
        <w:trPr>
          <w:jc w:val="center"/>
        </w:trPr>
        <w:tc>
          <w:tcPr>
            <w:tcW w:w="9071" w:type="dxa"/>
            <w:gridSpan w:val="21"/>
            <w:vAlign w:val="center"/>
          </w:tcPr>
          <w:p w14:paraId="54A2593B"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b/>
                <w:color w:val="000000"/>
                <w:sz w:val="28"/>
              </w:rPr>
              <w:t>五、实验室生物安全管理体系文件</w:t>
            </w:r>
            <w:r>
              <w:rPr>
                <w:rFonts w:ascii="Times New Roman" w:hAnsi="Times New Roman" w:cs="Times New Roman"/>
                <w:b/>
                <w:color w:val="000000"/>
                <w:sz w:val="28"/>
                <w:vertAlign w:val="superscript"/>
              </w:rPr>
              <w:t>15</w:t>
            </w:r>
          </w:p>
        </w:tc>
      </w:tr>
      <w:tr w:rsidR="00744CC1" w14:paraId="7125AFEE" w14:textId="77777777">
        <w:trPr>
          <w:jc w:val="center"/>
        </w:trPr>
        <w:tc>
          <w:tcPr>
            <w:tcW w:w="963" w:type="dxa"/>
            <w:gridSpan w:val="3"/>
            <w:vAlign w:val="center"/>
          </w:tcPr>
          <w:p w14:paraId="5F23CBD8"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序号</w:t>
            </w:r>
          </w:p>
        </w:tc>
        <w:tc>
          <w:tcPr>
            <w:tcW w:w="5567" w:type="dxa"/>
            <w:gridSpan w:val="14"/>
            <w:vAlign w:val="center"/>
          </w:tcPr>
          <w:p w14:paraId="7B50004C"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名称</w:t>
            </w:r>
          </w:p>
        </w:tc>
        <w:tc>
          <w:tcPr>
            <w:tcW w:w="2541" w:type="dxa"/>
            <w:gridSpan w:val="4"/>
            <w:vAlign w:val="center"/>
          </w:tcPr>
          <w:p w14:paraId="472853DA"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文件编号</w:t>
            </w:r>
          </w:p>
        </w:tc>
      </w:tr>
      <w:tr w:rsidR="00744CC1" w14:paraId="6A6FC767" w14:textId="77777777">
        <w:trPr>
          <w:jc w:val="center"/>
        </w:trPr>
        <w:tc>
          <w:tcPr>
            <w:tcW w:w="9071" w:type="dxa"/>
            <w:gridSpan w:val="21"/>
            <w:vAlign w:val="center"/>
          </w:tcPr>
          <w:p w14:paraId="4DDB2037"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（一）管理手册</w:t>
            </w:r>
          </w:p>
        </w:tc>
      </w:tr>
      <w:tr w:rsidR="00744CC1" w14:paraId="6E6DDBE4" w14:textId="77777777">
        <w:trPr>
          <w:jc w:val="center"/>
        </w:trPr>
        <w:tc>
          <w:tcPr>
            <w:tcW w:w="963" w:type="dxa"/>
            <w:gridSpan w:val="3"/>
            <w:vAlign w:val="center"/>
          </w:tcPr>
          <w:p w14:paraId="5D41AA0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3B25F404"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3A0F0CE1"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F0CBC08" w14:textId="77777777">
        <w:trPr>
          <w:jc w:val="center"/>
        </w:trPr>
        <w:tc>
          <w:tcPr>
            <w:tcW w:w="9071" w:type="dxa"/>
            <w:gridSpan w:val="21"/>
            <w:vAlign w:val="center"/>
          </w:tcPr>
          <w:p w14:paraId="0799B6F6"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（二）程序文件</w:t>
            </w:r>
          </w:p>
        </w:tc>
      </w:tr>
      <w:tr w:rsidR="00744CC1" w14:paraId="399C05FC" w14:textId="77777777">
        <w:trPr>
          <w:jc w:val="center"/>
        </w:trPr>
        <w:tc>
          <w:tcPr>
            <w:tcW w:w="963" w:type="dxa"/>
            <w:gridSpan w:val="3"/>
            <w:vAlign w:val="center"/>
          </w:tcPr>
          <w:p w14:paraId="16964F6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1F70193A"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2A848982"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980F6AF" w14:textId="77777777">
        <w:trPr>
          <w:jc w:val="center"/>
        </w:trPr>
        <w:tc>
          <w:tcPr>
            <w:tcW w:w="963" w:type="dxa"/>
            <w:gridSpan w:val="3"/>
            <w:vAlign w:val="center"/>
          </w:tcPr>
          <w:p w14:paraId="319E728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269BB687"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3EB60F97"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CDDEF4B" w14:textId="77777777">
        <w:trPr>
          <w:jc w:val="center"/>
        </w:trPr>
        <w:tc>
          <w:tcPr>
            <w:tcW w:w="963" w:type="dxa"/>
            <w:gridSpan w:val="3"/>
            <w:vAlign w:val="center"/>
          </w:tcPr>
          <w:p w14:paraId="138487D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3</w:t>
            </w:r>
          </w:p>
        </w:tc>
        <w:tc>
          <w:tcPr>
            <w:tcW w:w="5567" w:type="dxa"/>
            <w:gridSpan w:val="14"/>
            <w:vAlign w:val="center"/>
          </w:tcPr>
          <w:p w14:paraId="5E5B3A82"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6CE0886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EAEE334" w14:textId="77777777">
        <w:trPr>
          <w:jc w:val="center"/>
        </w:trPr>
        <w:tc>
          <w:tcPr>
            <w:tcW w:w="963" w:type="dxa"/>
            <w:gridSpan w:val="3"/>
            <w:vAlign w:val="center"/>
          </w:tcPr>
          <w:p w14:paraId="693217A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41C1D11C"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437FF38B"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2ED91DC" w14:textId="77777777">
        <w:trPr>
          <w:jc w:val="center"/>
        </w:trPr>
        <w:tc>
          <w:tcPr>
            <w:tcW w:w="9071" w:type="dxa"/>
            <w:gridSpan w:val="21"/>
            <w:vAlign w:val="center"/>
          </w:tcPr>
          <w:p w14:paraId="364F1536"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（三）标准操作规程（</w:t>
            </w:r>
            <w:r>
              <w:rPr>
                <w:rFonts w:ascii="Times New Roman" w:hAnsi="Times New Roman" w:cs="Times New Roman"/>
                <w:color w:val="000000"/>
                <w:sz w:val="24"/>
              </w:rPr>
              <w:t>SOP</w:t>
            </w:r>
            <w:r>
              <w:rPr>
                <w:rFonts w:ascii="Times New Roman" w:hAnsi="Times New Roman" w:cs="Times New Roman"/>
                <w:color w:val="000000"/>
                <w:sz w:val="24"/>
              </w:rPr>
              <w:t>）、材料安全数据单、安全手册</w:t>
            </w:r>
          </w:p>
        </w:tc>
      </w:tr>
      <w:tr w:rsidR="00744CC1" w14:paraId="764F3843" w14:textId="77777777">
        <w:trPr>
          <w:jc w:val="center"/>
        </w:trPr>
        <w:tc>
          <w:tcPr>
            <w:tcW w:w="963" w:type="dxa"/>
            <w:gridSpan w:val="3"/>
            <w:vAlign w:val="center"/>
          </w:tcPr>
          <w:p w14:paraId="3F016536"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33949C9D"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6748FE4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8593D67" w14:textId="77777777">
        <w:trPr>
          <w:jc w:val="center"/>
        </w:trPr>
        <w:tc>
          <w:tcPr>
            <w:tcW w:w="963" w:type="dxa"/>
            <w:gridSpan w:val="3"/>
            <w:vAlign w:val="center"/>
          </w:tcPr>
          <w:p w14:paraId="582E601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06286497"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56A7A45C"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37CB5DA8" w14:textId="77777777">
        <w:trPr>
          <w:jc w:val="center"/>
        </w:trPr>
        <w:tc>
          <w:tcPr>
            <w:tcW w:w="963" w:type="dxa"/>
            <w:gridSpan w:val="3"/>
            <w:vAlign w:val="center"/>
          </w:tcPr>
          <w:p w14:paraId="12958C69"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3</w:t>
            </w:r>
          </w:p>
        </w:tc>
        <w:tc>
          <w:tcPr>
            <w:tcW w:w="5567" w:type="dxa"/>
            <w:gridSpan w:val="14"/>
            <w:vAlign w:val="center"/>
          </w:tcPr>
          <w:p w14:paraId="0E385284"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21C2588A"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5D3A923" w14:textId="77777777">
        <w:trPr>
          <w:jc w:val="center"/>
        </w:trPr>
        <w:tc>
          <w:tcPr>
            <w:tcW w:w="963" w:type="dxa"/>
            <w:gridSpan w:val="3"/>
            <w:vAlign w:val="center"/>
          </w:tcPr>
          <w:p w14:paraId="0FD4C05D"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6FE46A74"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28D4C699"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876E49B" w14:textId="77777777">
        <w:trPr>
          <w:jc w:val="center"/>
        </w:trPr>
        <w:tc>
          <w:tcPr>
            <w:tcW w:w="9071" w:type="dxa"/>
            <w:gridSpan w:val="21"/>
            <w:vAlign w:val="center"/>
          </w:tcPr>
          <w:p w14:paraId="240C571E"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（四）数据记录表</w:t>
            </w:r>
          </w:p>
        </w:tc>
      </w:tr>
      <w:tr w:rsidR="00744CC1" w14:paraId="38B86676" w14:textId="77777777">
        <w:trPr>
          <w:jc w:val="center"/>
        </w:trPr>
        <w:tc>
          <w:tcPr>
            <w:tcW w:w="963" w:type="dxa"/>
            <w:gridSpan w:val="3"/>
            <w:vAlign w:val="center"/>
          </w:tcPr>
          <w:p w14:paraId="542CC57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549FE75A"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157B5D56"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4E93321" w14:textId="77777777">
        <w:trPr>
          <w:trHeight w:val="539"/>
          <w:jc w:val="center"/>
        </w:trPr>
        <w:tc>
          <w:tcPr>
            <w:tcW w:w="963" w:type="dxa"/>
            <w:gridSpan w:val="3"/>
            <w:vAlign w:val="center"/>
          </w:tcPr>
          <w:p w14:paraId="153F9BE1"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444BC681"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2A0B0C72"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A630C73" w14:textId="77777777">
        <w:trPr>
          <w:trHeight w:val="539"/>
          <w:jc w:val="center"/>
        </w:trPr>
        <w:tc>
          <w:tcPr>
            <w:tcW w:w="963" w:type="dxa"/>
            <w:gridSpan w:val="3"/>
            <w:vAlign w:val="center"/>
          </w:tcPr>
          <w:p w14:paraId="015B37E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lastRenderedPageBreak/>
              <w:t>3</w:t>
            </w:r>
          </w:p>
        </w:tc>
        <w:tc>
          <w:tcPr>
            <w:tcW w:w="5567" w:type="dxa"/>
            <w:gridSpan w:val="14"/>
            <w:vAlign w:val="center"/>
          </w:tcPr>
          <w:p w14:paraId="237D6F1E"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1E1C9A9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24FD39A" w14:textId="77777777">
        <w:trPr>
          <w:trHeight w:val="539"/>
          <w:jc w:val="center"/>
        </w:trPr>
        <w:tc>
          <w:tcPr>
            <w:tcW w:w="963" w:type="dxa"/>
            <w:gridSpan w:val="3"/>
            <w:vAlign w:val="center"/>
          </w:tcPr>
          <w:p w14:paraId="54E1707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67A3FE09"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19558EB1"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364B38B" w14:textId="77777777">
        <w:trPr>
          <w:trHeight w:val="539"/>
          <w:jc w:val="center"/>
        </w:trPr>
        <w:tc>
          <w:tcPr>
            <w:tcW w:w="9071" w:type="dxa"/>
            <w:gridSpan w:val="21"/>
            <w:vAlign w:val="center"/>
          </w:tcPr>
          <w:p w14:paraId="4B75705E"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（五）风险评估报告</w:t>
            </w:r>
          </w:p>
        </w:tc>
      </w:tr>
      <w:tr w:rsidR="00744CC1" w14:paraId="1B092C89" w14:textId="77777777">
        <w:trPr>
          <w:trHeight w:val="539"/>
          <w:jc w:val="center"/>
        </w:trPr>
        <w:tc>
          <w:tcPr>
            <w:tcW w:w="963" w:type="dxa"/>
            <w:gridSpan w:val="3"/>
            <w:vAlign w:val="center"/>
          </w:tcPr>
          <w:p w14:paraId="7948D3D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79F3616D"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08ED84B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8F91DBF" w14:textId="77777777">
        <w:trPr>
          <w:trHeight w:val="539"/>
          <w:jc w:val="center"/>
        </w:trPr>
        <w:tc>
          <w:tcPr>
            <w:tcW w:w="963" w:type="dxa"/>
            <w:gridSpan w:val="3"/>
            <w:vAlign w:val="center"/>
          </w:tcPr>
          <w:p w14:paraId="49FE454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3AB3C560"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1DA7C9E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69CA7731" w14:textId="77777777">
        <w:trPr>
          <w:trHeight w:val="539"/>
          <w:jc w:val="center"/>
        </w:trPr>
        <w:tc>
          <w:tcPr>
            <w:tcW w:w="963" w:type="dxa"/>
            <w:gridSpan w:val="3"/>
            <w:vAlign w:val="center"/>
          </w:tcPr>
          <w:p w14:paraId="17F71423"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3</w:t>
            </w:r>
          </w:p>
        </w:tc>
        <w:tc>
          <w:tcPr>
            <w:tcW w:w="5567" w:type="dxa"/>
            <w:gridSpan w:val="14"/>
            <w:vAlign w:val="center"/>
          </w:tcPr>
          <w:p w14:paraId="7CCC3DD4"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426CFA4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585B2CA" w14:textId="77777777">
        <w:trPr>
          <w:trHeight w:val="539"/>
          <w:jc w:val="center"/>
        </w:trPr>
        <w:tc>
          <w:tcPr>
            <w:tcW w:w="963" w:type="dxa"/>
            <w:gridSpan w:val="3"/>
            <w:vAlign w:val="center"/>
          </w:tcPr>
          <w:p w14:paraId="174B873E"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47901357"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7D42C4D2"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3341A07E" w14:textId="77777777">
        <w:trPr>
          <w:trHeight w:val="539"/>
          <w:jc w:val="center"/>
        </w:trPr>
        <w:tc>
          <w:tcPr>
            <w:tcW w:w="9071" w:type="dxa"/>
            <w:gridSpan w:val="21"/>
            <w:vAlign w:val="center"/>
          </w:tcPr>
          <w:p w14:paraId="7528A4A7"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（六）应急预案</w:t>
            </w:r>
          </w:p>
        </w:tc>
      </w:tr>
      <w:tr w:rsidR="00744CC1" w14:paraId="0950F095" w14:textId="77777777">
        <w:trPr>
          <w:trHeight w:val="539"/>
          <w:jc w:val="center"/>
        </w:trPr>
        <w:tc>
          <w:tcPr>
            <w:tcW w:w="963" w:type="dxa"/>
            <w:gridSpan w:val="3"/>
            <w:vAlign w:val="center"/>
          </w:tcPr>
          <w:p w14:paraId="77B6C52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39B58E81"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0528CD19"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7A390A2" w14:textId="77777777">
        <w:trPr>
          <w:trHeight w:val="539"/>
          <w:jc w:val="center"/>
        </w:trPr>
        <w:tc>
          <w:tcPr>
            <w:tcW w:w="963" w:type="dxa"/>
            <w:gridSpan w:val="3"/>
            <w:vAlign w:val="center"/>
          </w:tcPr>
          <w:p w14:paraId="012A35F6"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4B64C9D3"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749F8AFA"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023BD79" w14:textId="77777777">
        <w:trPr>
          <w:trHeight w:val="539"/>
          <w:jc w:val="center"/>
        </w:trPr>
        <w:tc>
          <w:tcPr>
            <w:tcW w:w="963" w:type="dxa"/>
            <w:gridSpan w:val="3"/>
            <w:vAlign w:val="center"/>
          </w:tcPr>
          <w:p w14:paraId="48F05B69"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3</w:t>
            </w:r>
          </w:p>
        </w:tc>
        <w:tc>
          <w:tcPr>
            <w:tcW w:w="5567" w:type="dxa"/>
            <w:gridSpan w:val="14"/>
            <w:vAlign w:val="center"/>
          </w:tcPr>
          <w:p w14:paraId="47EFACB3"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50C13BE6"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48C34C3" w14:textId="77777777">
        <w:trPr>
          <w:trHeight w:val="539"/>
          <w:jc w:val="center"/>
        </w:trPr>
        <w:tc>
          <w:tcPr>
            <w:tcW w:w="963" w:type="dxa"/>
            <w:gridSpan w:val="3"/>
            <w:vAlign w:val="center"/>
          </w:tcPr>
          <w:p w14:paraId="16289969"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2E920B71"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33CDADAA"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0BF29C2A" w14:textId="77777777">
        <w:trPr>
          <w:trHeight w:val="539"/>
          <w:jc w:val="center"/>
        </w:trPr>
        <w:tc>
          <w:tcPr>
            <w:tcW w:w="9071" w:type="dxa"/>
            <w:gridSpan w:val="21"/>
            <w:vAlign w:val="center"/>
          </w:tcPr>
          <w:p w14:paraId="41D10D28" w14:textId="77777777" w:rsidR="00744CC1" w:rsidRDefault="00000000">
            <w:pPr>
              <w:spacing w:line="48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（七）其他</w:t>
            </w:r>
          </w:p>
        </w:tc>
      </w:tr>
      <w:tr w:rsidR="00744CC1" w14:paraId="77B63B42" w14:textId="77777777">
        <w:trPr>
          <w:trHeight w:val="539"/>
          <w:jc w:val="center"/>
        </w:trPr>
        <w:tc>
          <w:tcPr>
            <w:tcW w:w="963" w:type="dxa"/>
            <w:gridSpan w:val="3"/>
            <w:vAlign w:val="center"/>
          </w:tcPr>
          <w:p w14:paraId="755DA88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5567" w:type="dxa"/>
            <w:gridSpan w:val="14"/>
            <w:vAlign w:val="center"/>
          </w:tcPr>
          <w:p w14:paraId="251863B9"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33B667BB"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123548DC" w14:textId="77777777">
        <w:trPr>
          <w:trHeight w:val="539"/>
          <w:jc w:val="center"/>
        </w:trPr>
        <w:tc>
          <w:tcPr>
            <w:tcW w:w="963" w:type="dxa"/>
            <w:gridSpan w:val="3"/>
            <w:vAlign w:val="center"/>
          </w:tcPr>
          <w:p w14:paraId="250C5A60"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2</w:t>
            </w:r>
          </w:p>
        </w:tc>
        <w:tc>
          <w:tcPr>
            <w:tcW w:w="5567" w:type="dxa"/>
            <w:gridSpan w:val="14"/>
            <w:vAlign w:val="center"/>
          </w:tcPr>
          <w:p w14:paraId="65F3D10A"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55A7675D"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793CAF4" w14:textId="77777777">
        <w:trPr>
          <w:trHeight w:val="539"/>
          <w:jc w:val="center"/>
        </w:trPr>
        <w:tc>
          <w:tcPr>
            <w:tcW w:w="963" w:type="dxa"/>
            <w:gridSpan w:val="3"/>
            <w:vAlign w:val="center"/>
          </w:tcPr>
          <w:p w14:paraId="2138CCE2"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3</w:t>
            </w:r>
          </w:p>
        </w:tc>
        <w:tc>
          <w:tcPr>
            <w:tcW w:w="5567" w:type="dxa"/>
            <w:gridSpan w:val="14"/>
            <w:vAlign w:val="center"/>
          </w:tcPr>
          <w:p w14:paraId="1B18ACFB"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1CB0D979"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3823A77" w14:textId="77777777">
        <w:trPr>
          <w:trHeight w:val="539"/>
          <w:jc w:val="center"/>
        </w:trPr>
        <w:tc>
          <w:tcPr>
            <w:tcW w:w="963" w:type="dxa"/>
            <w:gridSpan w:val="3"/>
            <w:vAlign w:val="center"/>
          </w:tcPr>
          <w:p w14:paraId="0BDDBDD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 …</w:t>
            </w:r>
          </w:p>
        </w:tc>
        <w:tc>
          <w:tcPr>
            <w:tcW w:w="5567" w:type="dxa"/>
            <w:gridSpan w:val="14"/>
            <w:vAlign w:val="center"/>
          </w:tcPr>
          <w:p w14:paraId="54C9D593" w14:textId="77777777" w:rsidR="00744CC1" w:rsidRDefault="00744CC1">
            <w:pPr>
              <w:spacing w:line="480" w:lineRule="exact"/>
              <w:jc w:val="center"/>
              <w:textAlignment w:val="center"/>
              <w:rPr>
                <w:rFonts w:ascii="Times New Roman" w:hAnsi="Times New Roman" w:cs="Times New Roman"/>
                <w:color w:val="000000"/>
                <w:sz w:val="24"/>
              </w:rPr>
            </w:pPr>
          </w:p>
        </w:tc>
        <w:tc>
          <w:tcPr>
            <w:tcW w:w="2541" w:type="dxa"/>
            <w:gridSpan w:val="4"/>
            <w:vAlign w:val="center"/>
          </w:tcPr>
          <w:p w14:paraId="5E133FC4"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4C91A01F" w14:textId="77777777">
        <w:trPr>
          <w:trHeight w:val="539"/>
          <w:jc w:val="center"/>
        </w:trPr>
        <w:tc>
          <w:tcPr>
            <w:tcW w:w="9071" w:type="dxa"/>
            <w:gridSpan w:val="21"/>
            <w:vAlign w:val="center"/>
          </w:tcPr>
          <w:p w14:paraId="5609AF29"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b/>
                <w:color w:val="000000"/>
                <w:sz w:val="28"/>
              </w:rPr>
              <w:t>六、病原微生物实验活动范围</w:t>
            </w:r>
            <w:r>
              <w:rPr>
                <w:rFonts w:ascii="Times New Roman" w:hAnsi="Times New Roman" w:cs="Times New Roman"/>
                <w:b/>
                <w:color w:val="000000"/>
                <w:sz w:val="28"/>
                <w:vertAlign w:val="superscript"/>
              </w:rPr>
              <w:t>16</w:t>
            </w:r>
          </w:p>
        </w:tc>
      </w:tr>
      <w:tr w:rsidR="00744CC1" w14:paraId="42B20122" w14:textId="77777777">
        <w:trPr>
          <w:trHeight w:val="539"/>
          <w:jc w:val="center"/>
        </w:trPr>
        <w:tc>
          <w:tcPr>
            <w:tcW w:w="963" w:type="dxa"/>
            <w:gridSpan w:val="3"/>
            <w:vAlign w:val="center"/>
          </w:tcPr>
          <w:p w14:paraId="09B89224"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序号</w:t>
            </w:r>
          </w:p>
        </w:tc>
        <w:tc>
          <w:tcPr>
            <w:tcW w:w="1692" w:type="dxa"/>
            <w:gridSpan w:val="3"/>
            <w:vAlign w:val="center"/>
          </w:tcPr>
          <w:p w14:paraId="08CB307F"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病原微生物</w:t>
            </w:r>
          </w:p>
        </w:tc>
        <w:tc>
          <w:tcPr>
            <w:tcW w:w="818" w:type="dxa"/>
            <w:gridSpan w:val="2"/>
            <w:vAlign w:val="center"/>
          </w:tcPr>
          <w:p w14:paraId="76101B33" w14:textId="77777777" w:rsidR="00744CC1" w:rsidRDefault="00000000">
            <w:pPr>
              <w:spacing w:line="300" w:lineRule="exact"/>
              <w:jc w:val="center"/>
              <w:rPr>
                <w:rFonts w:ascii="Times New Roman" w:hAnsi="Times New Roman" w:cs="Times New Roman"/>
                <w:color w:val="000000"/>
                <w:sz w:val="24"/>
              </w:rPr>
            </w:pPr>
            <w:r>
              <w:rPr>
                <w:rFonts w:ascii="Times New Roman" w:hAnsi="Times New Roman" w:cs="Times New Roman"/>
                <w:color w:val="000000"/>
                <w:sz w:val="24"/>
              </w:rPr>
              <w:t>危害程度分类</w:t>
            </w:r>
          </w:p>
        </w:tc>
        <w:tc>
          <w:tcPr>
            <w:tcW w:w="2585" w:type="dxa"/>
            <w:gridSpan w:val="7"/>
            <w:vAlign w:val="center"/>
          </w:tcPr>
          <w:p w14:paraId="62F07407"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实验活动类型</w:t>
            </w:r>
          </w:p>
        </w:tc>
        <w:tc>
          <w:tcPr>
            <w:tcW w:w="3013" w:type="dxa"/>
            <w:gridSpan w:val="6"/>
            <w:vAlign w:val="center"/>
          </w:tcPr>
          <w:p w14:paraId="3DA01E2A"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实验活动简要概述</w:t>
            </w:r>
          </w:p>
        </w:tc>
      </w:tr>
      <w:tr w:rsidR="00744CC1" w14:paraId="166F9926" w14:textId="77777777">
        <w:trPr>
          <w:trHeight w:val="539"/>
          <w:jc w:val="center"/>
        </w:trPr>
        <w:tc>
          <w:tcPr>
            <w:tcW w:w="963" w:type="dxa"/>
            <w:gridSpan w:val="3"/>
            <w:vAlign w:val="center"/>
          </w:tcPr>
          <w:p w14:paraId="41E240F4" w14:textId="77777777" w:rsidR="00744CC1" w:rsidRDefault="00744CC1">
            <w:pPr>
              <w:spacing w:line="480" w:lineRule="exact"/>
              <w:jc w:val="center"/>
              <w:textAlignment w:val="center"/>
              <w:rPr>
                <w:rFonts w:ascii="Times New Roman" w:hAnsi="Times New Roman" w:cs="Times New Roman"/>
                <w:color w:val="000000"/>
                <w:sz w:val="24"/>
              </w:rPr>
            </w:pPr>
          </w:p>
        </w:tc>
        <w:tc>
          <w:tcPr>
            <w:tcW w:w="1692" w:type="dxa"/>
            <w:gridSpan w:val="3"/>
            <w:vAlign w:val="center"/>
          </w:tcPr>
          <w:p w14:paraId="1FE2B50C" w14:textId="77777777" w:rsidR="00744CC1" w:rsidRDefault="00744CC1">
            <w:pPr>
              <w:spacing w:line="480" w:lineRule="exact"/>
              <w:jc w:val="center"/>
              <w:textAlignment w:val="center"/>
              <w:rPr>
                <w:rFonts w:ascii="Times New Roman" w:hAnsi="Times New Roman" w:cs="Times New Roman"/>
                <w:color w:val="000000"/>
                <w:sz w:val="24"/>
              </w:rPr>
            </w:pPr>
          </w:p>
        </w:tc>
        <w:tc>
          <w:tcPr>
            <w:tcW w:w="818" w:type="dxa"/>
            <w:gridSpan w:val="2"/>
            <w:vAlign w:val="center"/>
          </w:tcPr>
          <w:p w14:paraId="5748501F" w14:textId="77777777" w:rsidR="00744CC1" w:rsidRDefault="00744CC1">
            <w:pPr>
              <w:jc w:val="center"/>
              <w:rPr>
                <w:rFonts w:ascii="Times New Roman" w:hAnsi="Times New Roman" w:cs="Times New Roman"/>
                <w:color w:val="000000"/>
                <w:sz w:val="24"/>
              </w:rPr>
            </w:pPr>
          </w:p>
        </w:tc>
        <w:tc>
          <w:tcPr>
            <w:tcW w:w="2585" w:type="dxa"/>
            <w:gridSpan w:val="7"/>
            <w:vAlign w:val="center"/>
          </w:tcPr>
          <w:p w14:paraId="0C368909" w14:textId="77777777" w:rsidR="00744CC1" w:rsidRDefault="00744CC1">
            <w:pPr>
              <w:spacing w:line="480" w:lineRule="exact"/>
              <w:jc w:val="center"/>
              <w:textAlignment w:val="center"/>
              <w:rPr>
                <w:rFonts w:ascii="Times New Roman" w:hAnsi="Times New Roman" w:cs="Times New Roman"/>
                <w:color w:val="000000"/>
                <w:sz w:val="24"/>
              </w:rPr>
            </w:pPr>
          </w:p>
        </w:tc>
        <w:tc>
          <w:tcPr>
            <w:tcW w:w="3013" w:type="dxa"/>
            <w:gridSpan w:val="6"/>
            <w:vAlign w:val="center"/>
          </w:tcPr>
          <w:p w14:paraId="2333D498"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55BDFE27" w14:textId="77777777">
        <w:trPr>
          <w:trHeight w:val="539"/>
          <w:jc w:val="center"/>
        </w:trPr>
        <w:tc>
          <w:tcPr>
            <w:tcW w:w="963" w:type="dxa"/>
            <w:gridSpan w:val="3"/>
            <w:vAlign w:val="center"/>
          </w:tcPr>
          <w:p w14:paraId="5252F6AF" w14:textId="77777777" w:rsidR="00744CC1" w:rsidRDefault="00744CC1">
            <w:pPr>
              <w:spacing w:line="480" w:lineRule="exact"/>
              <w:jc w:val="center"/>
              <w:textAlignment w:val="center"/>
              <w:rPr>
                <w:rFonts w:ascii="Times New Roman" w:hAnsi="Times New Roman" w:cs="Times New Roman"/>
                <w:color w:val="000000"/>
                <w:sz w:val="24"/>
              </w:rPr>
            </w:pPr>
          </w:p>
        </w:tc>
        <w:tc>
          <w:tcPr>
            <w:tcW w:w="1692" w:type="dxa"/>
            <w:gridSpan w:val="3"/>
            <w:vAlign w:val="center"/>
          </w:tcPr>
          <w:p w14:paraId="53CE7409" w14:textId="77777777" w:rsidR="00744CC1" w:rsidRDefault="00744CC1">
            <w:pPr>
              <w:spacing w:line="480" w:lineRule="exact"/>
              <w:jc w:val="center"/>
              <w:textAlignment w:val="center"/>
              <w:rPr>
                <w:rFonts w:ascii="Times New Roman" w:hAnsi="Times New Roman" w:cs="Times New Roman"/>
                <w:color w:val="000000"/>
                <w:sz w:val="24"/>
              </w:rPr>
            </w:pPr>
          </w:p>
        </w:tc>
        <w:tc>
          <w:tcPr>
            <w:tcW w:w="818" w:type="dxa"/>
            <w:gridSpan w:val="2"/>
            <w:vAlign w:val="center"/>
          </w:tcPr>
          <w:p w14:paraId="32465CA8" w14:textId="77777777" w:rsidR="00744CC1" w:rsidRDefault="00744CC1">
            <w:pPr>
              <w:jc w:val="center"/>
              <w:rPr>
                <w:rFonts w:ascii="Times New Roman" w:hAnsi="Times New Roman" w:cs="Times New Roman"/>
                <w:color w:val="000000"/>
                <w:sz w:val="24"/>
              </w:rPr>
            </w:pPr>
          </w:p>
        </w:tc>
        <w:tc>
          <w:tcPr>
            <w:tcW w:w="2585" w:type="dxa"/>
            <w:gridSpan w:val="7"/>
            <w:vAlign w:val="center"/>
          </w:tcPr>
          <w:p w14:paraId="505D5546" w14:textId="77777777" w:rsidR="00744CC1" w:rsidRDefault="00744CC1">
            <w:pPr>
              <w:spacing w:line="480" w:lineRule="exact"/>
              <w:jc w:val="center"/>
              <w:textAlignment w:val="center"/>
              <w:rPr>
                <w:rFonts w:ascii="Times New Roman" w:hAnsi="Times New Roman" w:cs="Times New Roman"/>
                <w:color w:val="000000"/>
                <w:sz w:val="24"/>
              </w:rPr>
            </w:pPr>
          </w:p>
        </w:tc>
        <w:tc>
          <w:tcPr>
            <w:tcW w:w="3013" w:type="dxa"/>
            <w:gridSpan w:val="6"/>
            <w:vAlign w:val="center"/>
          </w:tcPr>
          <w:p w14:paraId="279D39C5"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2AEC989B" w14:textId="77777777">
        <w:trPr>
          <w:trHeight w:val="539"/>
          <w:jc w:val="center"/>
        </w:trPr>
        <w:tc>
          <w:tcPr>
            <w:tcW w:w="963" w:type="dxa"/>
            <w:gridSpan w:val="3"/>
            <w:vAlign w:val="center"/>
          </w:tcPr>
          <w:p w14:paraId="74CBF1DC" w14:textId="77777777" w:rsidR="00744CC1" w:rsidRDefault="00744CC1">
            <w:pPr>
              <w:spacing w:line="480" w:lineRule="exact"/>
              <w:jc w:val="center"/>
              <w:textAlignment w:val="center"/>
              <w:rPr>
                <w:rFonts w:ascii="Times New Roman" w:hAnsi="Times New Roman" w:cs="Times New Roman"/>
                <w:color w:val="000000"/>
                <w:sz w:val="24"/>
              </w:rPr>
            </w:pPr>
          </w:p>
        </w:tc>
        <w:tc>
          <w:tcPr>
            <w:tcW w:w="1692" w:type="dxa"/>
            <w:gridSpan w:val="3"/>
            <w:vAlign w:val="center"/>
          </w:tcPr>
          <w:p w14:paraId="4F0A8101" w14:textId="77777777" w:rsidR="00744CC1" w:rsidRDefault="00744CC1">
            <w:pPr>
              <w:spacing w:line="480" w:lineRule="exact"/>
              <w:jc w:val="center"/>
              <w:textAlignment w:val="center"/>
              <w:rPr>
                <w:rFonts w:ascii="Times New Roman" w:hAnsi="Times New Roman" w:cs="Times New Roman"/>
                <w:color w:val="000000"/>
                <w:sz w:val="24"/>
              </w:rPr>
            </w:pPr>
          </w:p>
        </w:tc>
        <w:tc>
          <w:tcPr>
            <w:tcW w:w="818" w:type="dxa"/>
            <w:gridSpan w:val="2"/>
            <w:vAlign w:val="center"/>
          </w:tcPr>
          <w:p w14:paraId="6103D568" w14:textId="77777777" w:rsidR="00744CC1" w:rsidRDefault="00744CC1">
            <w:pPr>
              <w:jc w:val="center"/>
              <w:rPr>
                <w:rFonts w:ascii="Times New Roman" w:hAnsi="Times New Roman" w:cs="Times New Roman"/>
                <w:color w:val="000000"/>
                <w:sz w:val="24"/>
              </w:rPr>
            </w:pPr>
          </w:p>
        </w:tc>
        <w:tc>
          <w:tcPr>
            <w:tcW w:w="2585" w:type="dxa"/>
            <w:gridSpan w:val="7"/>
            <w:vAlign w:val="center"/>
          </w:tcPr>
          <w:p w14:paraId="6B1EF303" w14:textId="77777777" w:rsidR="00744CC1" w:rsidRDefault="00744CC1">
            <w:pPr>
              <w:spacing w:line="480" w:lineRule="exact"/>
              <w:jc w:val="center"/>
              <w:textAlignment w:val="center"/>
              <w:rPr>
                <w:rFonts w:ascii="Times New Roman" w:hAnsi="Times New Roman" w:cs="Times New Roman"/>
                <w:color w:val="000000"/>
                <w:sz w:val="24"/>
              </w:rPr>
            </w:pPr>
          </w:p>
        </w:tc>
        <w:tc>
          <w:tcPr>
            <w:tcW w:w="3013" w:type="dxa"/>
            <w:gridSpan w:val="6"/>
            <w:vAlign w:val="center"/>
          </w:tcPr>
          <w:p w14:paraId="1D5D9A13"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3E5DE5C7" w14:textId="77777777">
        <w:trPr>
          <w:trHeight w:val="539"/>
          <w:jc w:val="center"/>
        </w:trPr>
        <w:tc>
          <w:tcPr>
            <w:tcW w:w="963" w:type="dxa"/>
            <w:gridSpan w:val="3"/>
            <w:vAlign w:val="center"/>
          </w:tcPr>
          <w:p w14:paraId="51A733A5" w14:textId="77777777" w:rsidR="00744CC1" w:rsidRDefault="00744CC1">
            <w:pPr>
              <w:spacing w:line="480" w:lineRule="exact"/>
              <w:jc w:val="center"/>
              <w:textAlignment w:val="center"/>
              <w:rPr>
                <w:rFonts w:ascii="Times New Roman" w:hAnsi="Times New Roman" w:cs="Times New Roman"/>
                <w:color w:val="000000"/>
                <w:sz w:val="24"/>
              </w:rPr>
            </w:pPr>
          </w:p>
        </w:tc>
        <w:tc>
          <w:tcPr>
            <w:tcW w:w="1692" w:type="dxa"/>
            <w:gridSpan w:val="3"/>
            <w:vAlign w:val="center"/>
          </w:tcPr>
          <w:p w14:paraId="167529C5" w14:textId="77777777" w:rsidR="00744CC1" w:rsidRDefault="00744CC1">
            <w:pPr>
              <w:spacing w:line="480" w:lineRule="exact"/>
              <w:jc w:val="center"/>
              <w:textAlignment w:val="center"/>
              <w:rPr>
                <w:rFonts w:ascii="Times New Roman" w:hAnsi="Times New Roman" w:cs="Times New Roman"/>
                <w:color w:val="000000"/>
                <w:sz w:val="24"/>
              </w:rPr>
            </w:pPr>
          </w:p>
        </w:tc>
        <w:tc>
          <w:tcPr>
            <w:tcW w:w="818" w:type="dxa"/>
            <w:gridSpan w:val="2"/>
            <w:vAlign w:val="center"/>
          </w:tcPr>
          <w:p w14:paraId="27D02277" w14:textId="77777777" w:rsidR="00744CC1" w:rsidRDefault="00744CC1">
            <w:pPr>
              <w:jc w:val="center"/>
              <w:rPr>
                <w:rFonts w:ascii="Times New Roman" w:hAnsi="Times New Roman" w:cs="Times New Roman"/>
                <w:color w:val="000000"/>
                <w:sz w:val="24"/>
              </w:rPr>
            </w:pPr>
          </w:p>
        </w:tc>
        <w:tc>
          <w:tcPr>
            <w:tcW w:w="2585" w:type="dxa"/>
            <w:gridSpan w:val="7"/>
            <w:vAlign w:val="center"/>
          </w:tcPr>
          <w:p w14:paraId="76C6F609" w14:textId="77777777" w:rsidR="00744CC1" w:rsidRDefault="00744CC1">
            <w:pPr>
              <w:spacing w:line="480" w:lineRule="exact"/>
              <w:jc w:val="center"/>
              <w:textAlignment w:val="center"/>
              <w:rPr>
                <w:rFonts w:ascii="Times New Roman" w:hAnsi="Times New Roman" w:cs="Times New Roman"/>
                <w:color w:val="000000"/>
                <w:sz w:val="24"/>
              </w:rPr>
            </w:pPr>
          </w:p>
        </w:tc>
        <w:tc>
          <w:tcPr>
            <w:tcW w:w="3013" w:type="dxa"/>
            <w:gridSpan w:val="6"/>
            <w:vAlign w:val="center"/>
          </w:tcPr>
          <w:p w14:paraId="49D9AA0F" w14:textId="77777777" w:rsidR="00744CC1" w:rsidRDefault="00744CC1">
            <w:pPr>
              <w:spacing w:line="480" w:lineRule="exact"/>
              <w:jc w:val="center"/>
              <w:textAlignment w:val="center"/>
              <w:rPr>
                <w:rFonts w:ascii="Times New Roman" w:hAnsi="Times New Roman" w:cs="Times New Roman"/>
                <w:color w:val="000000"/>
                <w:sz w:val="24"/>
              </w:rPr>
            </w:pPr>
          </w:p>
        </w:tc>
      </w:tr>
      <w:tr w:rsidR="00744CC1" w14:paraId="752344AA" w14:textId="77777777">
        <w:trPr>
          <w:trHeight w:val="567"/>
          <w:jc w:val="center"/>
        </w:trPr>
        <w:tc>
          <w:tcPr>
            <w:tcW w:w="9071" w:type="dxa"/>
            <w:gridSpan w:val="21"/>
            <w:tcBorders>
              <w:bottom w:val="single" w:sz="4" w:space="0" w:color="auto"/>
            </w:tcBorders>
            <w:vAlign w:val="center"/>
          </w:tcPr>
          <w:p w14:paraId="3344E573" w14:textId="77777777" w:rsidR="00744CC1" w:rsidRDefault="00000000">
            <w:pPr>
              <w:spacing w:line="480" w:lineRule="exact"/>
              <w:jc w:val="center"/>
              <w:textAlignment w:val="center"/>
              <w:rPr>
                <w:rFonts w:ascii="Times New Roman" w:hAnsi="Times New Roman" w:cs="Times New Roman"/>
                <w:color w:val="000000"/>
                <w:sz w:val="24"/>
              </w:rPr>
            </w:pPr>
            <w:r>
              <w:rPr>
                <w:rFonts w:ascii="Times New Roman" w:hAnsi="Times New Roman" w:cs="Times New Roman"/>
                <w:b/>
                <w:color w:val="000000"/>
                <w:sz w:val="28"/>
              </w:rPr>
              <w:t>七、提交材料清单</w:t>
            </w:r>
          </w:p>
        </w:tc>
      </w:tr>
      <w:tr w:rsidR="00744CC1" w14:paraId="4AE734D0" w14:textId="77777777">
        <w:trPr>
          <w:trHeight w:val="2865"/>
          <w:jc w:val="center"/>
        </w:trPr>
        <w:tc>
          <w:tcPr>
            <w:tcW w:w="9071" w:type="dxa"/>
            <w:gridSpan w:val="21"/>
            <w:tcBorders>
              <w:top w:val="single" w:sz="4" w:space="0" w:color="auto"/>
              <w:left w:val="single" w:sz="4" w:space="0" w:color="auto"/>
              <w:bottom w:val="single" w:sz="4" w:space="0" w:color="auto"/>
              <w:right w:val="single" w:sz="4" w:space="0" w:color="auto"/>
            </w:tcBorders>
            <w:vAlign w:val="center"/>
          </w:tcPr>
          <w:p w14:paraId="650E306E"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lastRenderedPageBreak/>
              <w:t>1.</w:t>
            </w:r>
            <w:r>
              <w:rPr>
                <w:rFonts w:cs="Times New Roman" w:hint="eastAsia"/>
                <w:color w:val="000000"/>
                <w:sz w:val="24"/>
              </w:rPr>
              <w:t>□</w:t>
            </w:r>
            <w:r>
              <w:rPr>
                <w:rFonts w:ascii="Times New Roman" w:hAnsi="Times New Roman" w:cs="Times New Roman"/>
                <w:color w:val="000000"/>
                <w:sz w:val="24"/>
              </w:rPr>
              <w:t>实验室或者实验室设立单位的法人资格证明</w:t>
            </w:r>
          </w:p>
          <w:p w14:paraId="6C64E3C5"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2</w:t>
            </w:r>
            <w:r>
              <w:rPr>
                <w:rFonts w:cs="Times New Roman" w:hint="eastAsia"/>
                <w:color w:val="000000"/>
                <w:sz w:val="24"/>
              </w:rPr>
              <w:t>.</w:t>
            </w:r>
            <w:r>
              <w:rPr>
                <w:rFonts w:cs="Times New Roman" w:hint="eastAsia"/>
                <w:color w:val="000000"/>
                <w:sz w:val="24"/>
              </w:rPr>
              <w:t>□</w:t>
            </w:r>
            <w:r>
              <w:rPr>
                <w:rFonts w:ascii="Times New Roman" w:hAnsi="Times New Roman"/>
                <w:color w:val="000000"/>
                <w:sz w:val="24"/>
              </w:rPr>
              <w:t>实验室设立单位的生物安全组织管理框架图</w:t>
            </w:r>
          </w:p>
          <w:p w14:paraId="7582E769"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3.</w:t>
            </w:r>
            <w:r>
              <w:rPr>
                <w:rFonts w:cs="Times New Roman" w:hint="eastAsia"/>
                <w:color w:val="000000"/>
                <w:sz w:val="24"/>
              </w:rPr>
              <w:t>□</w:t>
            </w:r>
            <w:r>
              <w:rPr>
                <w:rFonts w:ascii="Times New Roman" w:hAnsi="Times New Roman" w:cs="Times New Roman"/>
                <w:color w:val="000000"/>
                <w:sz w:val="24"/>
              </w:rPr>
              <w:t>实验室平面布局图</w:t>
            </w:r>
          </w:p>
          <w:p w14:paraId="39F4A83F"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4.</w:t>
            </w:r>
            <w:r>
              <w:rPr>
                <w:rFonts w:cs="Times New Roman" w:hint="eastAsia"/>
                <w:color w:val="000000"/>
                <w:sz w:val="24"/>
              </w:rPr>
              <w:t>□</w:t>
            </w:r>
            <w:r>
              <w:rPr>
                <w:rFonts w:ascii="Times New Roman" w:hAnsi="Times New Roman"/>
                <w:color w:val="000000"/>
                <w:sz w:val="24"/>
              </w:rPr>
              <w:t>实验室主要设施设备信息和检测报告</w:t>
            </w:r>
          </w:p>
          <w:p w14:paraId="79E75186"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5.</w:t>
            </w:r>
            <w:r>
              <w:rPr>
                <w:rFonts w:cs="Times New Roman" w:hint="eastAsia"/>
                <w:color w:val="000000"/>
                <w:sz w:val="24"/>
              </w:rPr>
              <w:t>□</w:t>
            </w:r>
            <w:r>
              <w:rPr>
                <w:rFonts w:ascii="Times New Roman" w:hAnsi="Times New Roman" w:cs="Times New Roman"/>
                <w:color w:val="000000"/>
                <w:sz w:val="24"/>
              </w:rPr>
              <w:t>实验室自我评估意见</w:t>
            </w:r>
          </w:p>
          <w:p w14:paraId="3A2F7D50"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6.</w:t>
            </w:r>
            <w:r>
              <w:rPr>
                <w:rFonts w:cs="Times New Roman" w:hint="eastAsia"/>
                <w:color w:val="000000"/>
                <w:sz w:val="24"/>
              </w:rPr>
              <w:t>□</w:t>
            </w:r>
            <w:r>
              <w:rPr>
                <w:rFonts w:ascii="Times New Roman" w:hAnsi="Times New Roman" w:cs="Times New Roman"/>
                <w:color w:val="000000"/>
                <w:sz w:val="24"/>
              </w:rPr>
              <w:t>其他相关材料</w:t>
            </w:r>
            <w:r>
              <w:rPr>
                <w:rFonts w:ascii="Times New Roman" w:hAnsi="Times New Roman" w:cs="Times New Roman"/>
                <w:color w:val="000000"/>
                <w:sz w:val="24"/>
                <w:u w:val="single"/>
              </w:rPr>
              <w:t xml:space="preserve">                  </w:t>
            </w:r>
          </w:p>
        </w:tc>
      </w:tr>
      <w:tr w:rsidR="00744CC1" w14:paraId="6F147A1B" w14:textId="77777777">
        <w:trPr>
          <w:trHeight w:val="5210"/>
          <w:jc w:val="center"/>
        </w:trPr>
        <w:tc>
          <w:tcPr>
            <w:tcW w:w="9071" w:type="dxa"/>
            <w:gridSpan w:val="21"/>
            <w:tcBorders>
              <w:top w:val="single" w:sz="4" w:space="0" w:color="auto"/>
              <w:left w:val="single" w:sz="4" w:space="0" w:color="auto"/>
              <w:bottom w:val="single" w:sz="4" w:space="0" w:color="auto"/>
              <w:right w:val="single" w:sz="4" w:space="0" w:color="auto"/>
            </w:tcBorders>
            <w:vAlign w:val="center"/>
          </w:tcPr>
          <w:p w14:paraId="22E1E5BB" w14:textId="77777777" w:rsidR="00744CC1" w:rsidRDefault="00000000">
            <w:pPr>
              <w:spacing w:line="42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真实性声明</w:t>
            </w:r>
          </w:p>
          <w:p w14:paraId="4F370C6D" w14:textId="77777777" w:rsidR="00744CC1" w:rsidRDefault="00744CC1">
            <w:pPr>
              <w:spacing w:line="420" w:lineRule="exact"/>
              <w:jc w:val="center"/>
              <w:rPr>
                <w:rFonts w:ascii="Times New Roman" w:hAnsi="Times New Roman" w:cs="Times New Roman"/>
                <w:color w:val="000000"/>
                <w:kern w:val="0"/>
                <w:sz w:val="24"/>
                <w:szCs w:val="21"/>
              </w:rPr>
            </w:pPr>
          </w:p>
          <w:p w14:paraId="0DE4951B" w14:textId="77777777" w:rsidR="00744CC1" w:rsidRDefault="00000000">
            <w:pPr>
              <w:spacing w:line="420" w:lineRule="exact"/>
              <w:ind w:firstLine="482"/>
              <w:rPr>
                <w:rFonts w:ascii="Times New Roman" w:hAnsi="Times New Roman" w:cs="Times New Roman"/>
                <w:color w:val="000000"/>
                <w:sz w:val="24"/>
              </w:rPr>
            </w:pPr>
            <w:r>
              <w:rPr>
                <w:rFonts w:ascii="Times New Roman" w:hAnsi="Times New Roman" w:cs="Times New Roman"/>
                <w:color w:val="000000"/>
                <w:kern w:val="0"/>
                <w:sz w:val="24"/>
                <w:szCs w:val="21"/>
              </w:rPr>
              <w:t>本备案申请表中所填写的信息及提交的所有材料完整、准确、真实</w:t>
            </w:r>
            <w:r>
              <w:rPr>
                <w:rFonts w:ascii="Times New Roman" w:hAnsi="Times New Roman" w:cs="Times New Roman" w:hint="eastAsia"/>
                <w:color w:val="000000"/>
                <w:kern w:val="0"/>
                <w:sz w:val="24"/>
                <w:szCs w:val="21"/>
              </w:rPr>
              <w:t>，</w:t>
            </w:r>
            <w:r>
              <w:rPr>
                <w:rFonts w:ascii="Times New Roman" w:hAnsi="Times New Roman" w:cs="Times New Roman"/>
                <w:color w:val="000000"/>
                <w:kern w:val="0"/>
                <w:sz w:val="24"/>
                <w:szCs w:val="21"/>
              </w:rPr>
              <w:t>若有</w:t>
            </w:r>
            <w:r>
              <w:rPr>
                <w:rFonts w:ascii="Times New Roman" w:hAnsi="Times New Roman" w:cs="Times New Roman"/>
                <w:color w:val="000000"/>
                <w:sz w:val="24"/>
              </w:rPr>
              <w:t>失实或隐瞒，我单位愿承担相应的法律责任，并承担由此造成的一切后果。</w:t>
            </w:r>
          </w:p>
          <w:p w14:paraId="1538E8AE" w14:textId="77777777" w:rsidR="00744CC1" w:rsidRDefault="00744CC1">
            <w:pPr>
              <w:spacing w:line="420" w:lineRule="exact"/>
              <w:ind w:firstLine="482"/>
              <w:rPr>
                <w:rFonts w:ascii="Times New Roman" w:hAnsi="Times New Roman" w:cs="Times New Roman"/>
                <w:color w:val="000000"/>
                <w:sz w:val="24"/>
              </w:rPr>
            </w:pPr>
          </w:p>
          <w:p w14:paraId="434313B5" w14:textId="77777777" w:rsidR="00744CC1" w:rsidRDefault="00000000">
            <w:pPr>
              <w:spacing w:line="420" w:lineRule="exact"/>
              <w:ind w:firstLine="482"/>
              <w:rPr>
                <w:rFonts w:ascii="Times New Roman" w:hAnsi="Times New Roman" w:cs="Times New Roman"/>
                <w:color w:val="000000"/>
                <w:sz w:val="24"/>
              </w:rPr>
            </w:pPr>
            <w:r>
              <w:rPr>
                <w:rFonts w:ascii="Times New Roman" w:hAnsi="Times New Roman" w:cs="Times New Roman"/>
                <w:color w:val="000000"/>
                <w:sz w:val="24"/>
              </w:rPr>
              <w:t xml:space="preserve">实验室负责人（签字）　</w:t>
            </w:r>
            <w:r>
              <w:rPr>
                <w:rFonts w:ascii="Times New Roman" w:hAnsi="Times New Roman" w:cs="Times New Roman"/>
                <w:color w:val="000000"/>
                <w:sz w:val="24"/>
              </w:rPr>
              <w:t xml:space="preserve">       </w:t>
            </w:r>
            <w:r>
              <w:rPr>
                <w:rFonts w:ascii="Times New Roman" w:hAnsi="Times New Roman" w:cs="Times New Roman"/>
                <w:color w:val="000000"/>
                <w:sz w:val="24"/>
              </w:rPr>
              <w:t xml:space="preserve">　设立单位法定代表人（签字）：　　　　　</w:t>
            </w:r>
          </w:p>
          <w:p w14:paraId="7F57DEF1" w14:textId="77777777" w:rsidR="00744CC1" w:rsidRDefault="00744CC1">
            <w:pPr>
              <w:spacing w:line="420" w:lineRule="exact"/>
              <w:ind w:firstLine="482"/>
              <w:rPr>
                <w:rFonts w:ascii="Times New Roman" w:hAnsi="Times New Roman" w:cs="Times New Roman"/>
                <w:color w:val="000000"/>
                <w:sz w:val="24"/>
              </w:rPr>
            </w:pPr>
          </w:p>
          <w:p w14:paraId="6910BBBC" w14:textId="77777777" w:rsidR="00744CC1" w:rsidRDefault="00000000">
            <w:pPr>
              <w:spacing w:line="420" w:lineRule="exact"/>
              <w:ind w:firstLine="482"/>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（设立单位盖章）</w:t>
            </w:r>
          </w:p>
          <w:p w14:paraId="41FF02A0"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744CC1" w14:paraId="70F0A5DC" w14:textId="77777777">
        <w:trPr>
          <w:trHeight w:val="5210"/>
          <w:jc w:val="center"/>
        </w:trPr>
        <w:tc>
          <w:tcPr>
            <w:tcW w:w="725" w:type="dxa"/>
            <w:tcBorders>
              <w:top w:val="single" w:sz="4" w:space="0" w:color="auto"/>
              <w:left w:val="single" w:sz="4" w:space="0" w:color="auto"/>
              <w:bottom w:val="single" w:sz="4" w:space="0" w:color="auto"/>
              <w:right w:val="single" w:sz="4" w:space="0" w:color="auto"/>
            </w:tcBorders>
            <w:textDirection w:val="tbRlV"/>
            <w:vAlign w:val="center"/>
          </w:tcPr>
          <w:p w14:paraId="7F9D50AC" w14:textId="77777777" w:rsidR="00744CC1" w:rsidRDefault="00000000">
            <w:pPr>
              <w:snapToGrid w:val="0"/>
              <w:spacing w:line="360" w:lineRule="auto"/>
              <w:ind w:left="113" w:right="113"/>
              <w:jc w:val="distribute"/>
              <w:textAlignment w:val="center"/>
              <w:rPr>
                <w:rFonts w:ascii="Times New Roman" w:eastAsia="宋体" w:hAnsi="Times New Roman" w:cs="Times New Roman"/>
                <w:color w:val="000000"/>
                <w:szCs w:val="24"/>
              </w:rPr>
            </w:pPr>
            <w:r>
              <w:rPr>
                <w:rFonts w:ascii="Times New Roman" w:hAnsi="Times New Roman" w:cs="Times New Roman"/>
                <w:color w:val="000000"/>
              </w:rPr>
              <w:t>设区的市级人民政府农业农村</w:t>
            </w:r>
            <w:r>
              <w:rPr>
                <w:rFonts w:cs="Times New Roman" w:hint="eastAsia"/>
                <w:color w:val="000000"/>
              </w:rPr>
              <w:t>主管</w:t>
            </w:r>
            <w:r>
              <w:rPr>
                <w:rFonts w:ascii="Times New Roman" w:hAnsi="Times New Roman" w:cs="Times New Roman"/>
                <w:color w:val="000000"/>
              </w:rPr>
              <w:t>部门备案</w:t>
            </w:r>
            <w:r>
              <w:rPr>
                <w:rFonts w:ascii="Times New Roman" w:hAnsi="Times New Roman" w:cs="Times New Roman"/>
                <w:color w:val="000000"/>
                <w:sz w:val="24"/>
              </w:rPr>
              <w:t>意见</w:t>
            </w:r>
          </w:p>
        </w:tc>
        <w:tc>
          <w:tcPr>
            <w:tcW w:w="8346" w:type="dxa"/>
            <w:gridSpan w:val="20"/>
            <w:tcBorders>
              <w:top w:val="single" w:sz="4" w:space="0" w:color="auto"/>
              <w:left w:val="single" w:sz="4" w:space="0" w:color="auto"/>
              <w:bottom w:val="single" w:sz="4" w:space="0" w:color="auto"/>
              <w:right w:val="single" w:sz="4" w:space="0" w:color="auto"/>
            </w:tcBorders>
            <w:vAlign w:val="center"/>
          </w:tcPr>
          <w:p w14:paraId="512CC1DB" w14:textId="77777777" w:rsidR="00744CC1" w:rsidRDefault="00744CC1">
            <w:pPr>
              <w:spacing w:line="520" w:lineRule="exact"/>
              <w:ind w:right="480"/>
              <w:jc w:val="center"/>
              <w:rPr>
                <w:rFonts w:ascii="Times New Roman" w:eastAsia="仿宋_GB2312" w:hAnsi="Times New Roman" w:cs="Times New Roman"/>
                <w:color w:val="000000"/>
                <w:sz w:val="24"/>
              </w:rPr>
            </w:pPr>
          </w:p>
          <w:p w14:paraId="3D15D3A3" w14:textId="77777777" w:rsidR="00744CC1" w:rsidRDefault="00744CC1">
            <w:pPr>
              <w:spacing w:line="520" w:lineRule="exact"/>
              <w:ind w:right="480"/>
              <w:jc w:val="center"/>
              <w:rPr>
                <w:rFonts w:ascii="Times New Roman" w:eastAsia="仿宋_GB2312" w:hAnsi="Times New Roman" w:cs="Times New Roman"/>
                <w:color w:val="000000"/>
                <w:sz w:val="24"/>
              </w:rPr>
            </w:pPr>
          </w:p>
          <w:p w14:paraId="0964EF55" w14:textId="77777777" w:rsidR="00744CC1" w:rsidRDefault="00744CC1">
            <w:pPr>
              <w:spacing w:line="520" w:lineRule="exact"/>
              <w:ind w:right="480"/>
              <w:jc w:val="center"/>
              <w:rPr>
                <w:rFonts w:ascii="Times New Roman" w:eastAsia="仿宋_GB2312" w:hAnsi="Times New Roman" w:cs="Times New Roman"/>
                <w:color w:val="000000"/>
                <w:sz w:val="24"/>
              </w:rPr>
            </w:pPr>
          </w:p>
          <w:p w14:paraId="003E3E90" w14:textId="77777777" w:rsidR="00744CC1" w:rsidRDefault="00000000">
            <w:pPr>
              <w:spacing w:line="520" w:lineRule="exact"/>
              <w:ind w:right="480"/>
              <w:jc w:val="center"/>
              <w:rPr>
                <w:rFonts w:ascii="Times New Roman" w:hAnsi="Times New Roman" w:cs="Times New Roman"/>
                <w:color w:val="000000"/>
                <w:sz w:val="24"/>
              </w:rPr>
            </w:pPr>
            <w:r>
              <w:rPr>
                <w:rFonts w:ascii="Times New Roman" w:eastAsia="仿宋_GB2312" w:hAnsi="Times New Roman" w:cs="Times New Roman"/>
                <w:color w:val="000000"/>
                <w:sz w:val="24"/>
              </w:rPr>
              <w:t xml:space="preserve">                                      </w:t>
            </w:r>
            <w:r>
              <w:rPr>
                <w:rFonts w:ascii="Times New Roman" w:hAnsi="Times New Roman" w:cs="Times New Roman"/>
                <w:color w:val="000000"/>
                <w:sz w:val="24"/>
              </w:rPr>
              <w:t>（盖章）</w:t>
            </w:r>
          </w:p>
          <w:p w14:paraId="6EF2D401" w14:textId="77777777" w:rsidR="00744CC1" w:rsidRDefault="00000000">
            <w:pPr>
              <w:spacing w:line="520" w:lineRule="exact"/>
              <w:rPr>
                <w:rFonts w:ascii="Times New Roman" w:hAnsi="Times New Roman" w:cs="Times New Roman"/>
                <w:color w:val="000000"/>
                <w:sz w:val="24"/>
              </w:rPr>
            </w:pPr>
            <w:r>
              <w:rPr>
                <w:rFonts w:ascii="Times New Roman" w:hAnsi="Times New Roman" w:cs="Times New Roman"/>
                <w:color w:val="000000"/>
                <w:sz w:val="24"/>
              </w:rPr>
              <w:t xml:space="preserve">                                          </w:t>
            </w:r>
          </w:p>
          <w:p w14:paraId="74BC2552" w14:textId="77777777" w:rsidR="00744CC1" w:rsidRDefault="00000000">
            <w:pPr>
              <w:spacing w:line="400" w:lineRule="exact"/>
              <w:jc w:val="left"/>
              <w:textAlignment w:val="center"/>
              <w:rPr>
                <w:rFonts w:ascii="Times New Roman" w:hAnsi="Times New Roman" w:cs="Times New Roman"/>
                <w:color w:val="000000"/>
                <w:sz w:val="24"/>
              </w:rPr>
            </w:pPr>
            <w:r>
              <w:rPr>
                <w:rFonts w:ascii="Times New Roman" w:hAnsi="Times New Roman" w:cs="Times New Roman"/>
                <w:color w:val="000000"/>
                <w:sz w:val="24"/>
              </w:rPr>
              <w:t xml:space="preserve">                     </w:t>
            </w:r>
            <w:r>
              <w:rPr>
                <w:rFonts w:cs="Times New Roman" w:hint="eastAsia"/>
                <w:color w:val="000000"/>
                <w:sz w:val="24"/>
              </w:rPr>
              <w:t xml:space="preserve">         </w:t>
            </w:r>
            <w:r>
              <w:rPr>
                <w:rFonts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ascii="Times New Roman" w:hAnsi="Times New Roman" w:cs="Times New Roman"/>
                <w:color w:val="000000"/>
                <w:sz w:val="24"/>
              </w:rPr>
              <w:t xml:space="preserve"> </w:t>
            </w:r>
            <w:r>
              <w:rPr>
                <w:rFonts w:cs="Times New Roman" w:hint="eastAsia"/>
                <w:color w:val="000000"/>
                <w:sz w:val="24"/>
              </w:rPr>
              <w:t xml:space="preserve"> </w:t>
            </w:r>
            <w:r>
              <w:rPr>
                <w:rFonts w:ascii="Times New Roman" w:hAnsi="Times New Roman" w:cs="Times New Roman"/>
                <w:color w:val="000000"/>
                <w:sz w:val="24"/>
              </w:rPr>
              <w:t xml:space="preserve"> </w:t>
            </w:r>
            <w:r>
              <w:rPr>
                <w:rFonts w:ascii="Times New Roman" w:hAnsi="Times New Roman" w:cs="Times New Roman"/>
                <w:color w:val="000000"/>
                <w:sz w:val="24"/>
              </w:rPr>
              <w:t xml:space="preserve">月　</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bl>
    <w:p w14:paraId="5B17D87D" w14:textId="77777777" w:rsidR="00744CC1" w:rsidRDefault="00744CC1">
      <w:pPr>
        <w:spacing w:line="20" w:lineRule="exact"/>
        <w:jc w:val="center"/>
        <w:rPr>
          <w:rFonts w:ascii="Times New Roman" w:hAnsi="Times New Roman" w:cs="Times New Roman"/>
          <w:color w:val="000000"/>
          <w:sz w:val="28"/>
        </w:rPr>
      </w:pPr>
    </w:p>
    <w:p w14:paraId="3CD91F15" w14:textId="77777777" w:rsidR="00744CC1" w:rsidRDefault="00744CC1">
      <w:pPr>
        <w:snapToGrid w:val="0"/>
        <w:jc w:val="center"/>
        <w:rPr>
          <w:rFonts w:ascii="Times New Roman" w:hAnsi="Times New Roman" w:cs="Times New Roman"/>
          <w:b/>
          <w:color w:val="000000"/>
          <w:sz w:val="28"/>
        </w:rPr>
        <w:sectPr w:rsidR="00744CC1">
          <w:headerReference w:type="default" r:id="rId7"/>
          <w:footerReference w:type="even" r:id="rId8"/>
          <w:footerReference w:type="default" r:id="rId9"/>
          <w:pgSz w:w="11906" w:h="16838"/>
          <w:pgMar w:top="1440" w:right="1287" w:bottom="1440" w:left="1587" w:header="851" w:footer="992" w:gutter="0"/>
          <w:cols w:space="720"/>
          <w:docGrid w:type="lines" w:linePitch="579"/>
        </w:sectPr>
      </w:pPr>
    </w:p>
    <w:p w14:paraId="708A4324" w14:textId="77777777" w:rsidR="00744CC1" w:rsidRDefault="00744CC1">
      <w:pPr>
        <w:spacing w:line="600" w:lineRule="exact"/>
        <w:jc w:val="center"/>
        <w:rPr>
          <w:rFonts w:ascii="Times New Roman" w:eastAsia="方正小标宋简体" w:hAnsi="Times New Roman" w:cs="Times New Roman"/>
          <w:color w:val="000000"/>
          <w:sz w:val="44"/>
          <w:szCs w:val="44"/>
        </w:rPr>
      </w:pPr>
    </w:p>
    <w:p w14:paraId="033EA61B" w14:textId="77777777" w:rsidR="00744CC1" w:rsidRDefault="00000000">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填表说明</w:t>
      </w:r>
    </w:p>
    <w:p w14:paraId="15770E30" w14:textId="77777777" w:rsidR="00744CC1" w:rsidRDefault="00744CC1">
      <w:pPr>
        <w:spacing w:line="600" w:lineRule="exact"/>
        <w:jc w:val="center"/>
        <w:rPr>
          <w:rFonts w:ascii="Times New Roman" w:eastAsia="宋体-方正超大字符集" w:hAnsi="Times New Roman" w:cs="Times New Roman"/>
          <w:b/>
          <w:color w:val="000000"/>
          <w:sz w:val="44"/>
          <w:szCs w:val="44"/>
        </w:rPr>
      </w:pPr>
    </w:p>
    <w:p w14:paraId="1367F9A5"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本表适用于动物病原微生物一级</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Biosafety Level 1</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BSL-1</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Animal Biosafety Level l</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ABSL-1</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、二级</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BSL-2</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ABSL-2</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实验室备案。同一套生物安全管理体系下，具备相同生物安全防护水平的不同实验间，宜作为一个实验室进行备案</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如采用不同的生物安全管理体系，或者不同主入口控制的，属于不同生物安全防护水平的，应分别单独填写申请表。</w:t>
      </w:r>
    </w:p>
    <w:p w14:paraId="16E0EDE2"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实验室名称应包括设立单位名称和实验室名称，设立单位名称应与法人资格证明中的名称一致。</w:t>
      </w:r>
    </w:p>
    <w:p w14:paraId="4E12C0C1"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实验室生物安全防护水平应依照《实验室生物安全通用要求》</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GB19489-2008</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规定，同时填写的生物安全防护水平应与提交的</w:t>
      </w:r>
      <w:r>
        <w:rPr>
          <w:rFonts w:ascii="Times New Roman" w:eastAsia="仿宋_GB2312" w:hAnsi="Times New Roman" w:cs="Times New Roman"/>
          <w:b/>
          <w:color w:val="000000"/>
          <w:sz w:val="28"/>
          <w:szCs w:val="28"/>
        </w:rPr>
        <w:t>实验室自</w:t>
      </w:r>
      <w:r>
        <w:rPr>
          <w:rFonts w:ascii="Times New Roman" w:eastAsia="仿宋_GB2312" w:hAnsi="Times New Roman" w:cs="Times New Roman" w:hint="eastAsia"/>
          <w:b/>
          <w:color w:val="000000"/>
          <w:sz w:val="28"/>
          <w:szCs w:val="28"/>
        </w:rPr>
        <w:t>我</w:t>
      </w:r>
      <w:r>
        <w:rPr>
          <w:rFonts w:ascii="Times New Roman" w:eastAsia="仿宋_GB2312" w:hAnsi="Times New Roman" w:cs="Times New Roman"/>
          <w:b/>
          <w:color w:val="000000"/>
          <w:sz w:val="28"/>
          <w:szCs w:val="28"/>
        </w:rPr>
        <w:t>评估意见</w:t>
      </w:r>
      <w:r>
        <w:rPr>
          <w:rFonts w:ascii="Times New Roman" w:eastAsia="仿宋_GB2312" w:hAnsi="Times New Roman" w:cs="Times New Roman"/>
          <w:color w:val="000000"/>
          <w:sz w:val="28"/>
          <w:szCs w:val="28"/>
        </w:rPr>
        <w:t>一致，请在</w:t>
      </w:r>
      <w:r>
        <w:rPr>
          <w:rFonts w:ascii="Times New Roman" w:eastAsia="仿宋_GB2312" w:hAnsi="Times New Roman" w:cs="Times New Roman"/>
          <w:color w:val="000000"/>
          <w:sz w:val="28"/>
          <w:szCs w:val="28"/>
        </w:rPr>
        <w:t>BSL-I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ABSL-1</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BSL-2</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ABSL-2</w:t>
      </w:r>
      <w:r>
        <w:rPr>
          <w:rFonts w:ascii="Times New Roman" w:eastAsia="仿宋_GB2312" w:hAnsi="Times New Roman" w:cs="Times New Roman"/>
          <w:color w:val="000000"/>
          <w:sz w:val="28"/>
          <w:szCs w:val="28"/>
        </w:rPr>
        <w:t>中选择一种在</w:t>
      </w:r>
      <w:r>
        <w:rPr>
          <w:rFonts w:cs="Times New Roman" w:hint="eastAsia"/>
          <w:color w:val="000000"/>
          <w:sz w:val="24"/>
        </w:rPr>
        <w:t>□</w:t>
      </w:r>
      <w:r>
        <w:rPr>
          <w:rFonts w:ascii="Times New Roman" w:eastAsia="仿宋_GB2312" w:hAnsi="Times New Roman" w:cs="Times New Roman"/>
          <w:color w:val="000000"/>
          <w:sz w:val="28"/>
          <w:szCs w:val="28"/>
        </w:rPr>
        <w:t>内划</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填写。</w:t>
      </w:r>
      <w:r>
        <w:rPr>
          <w:rFonts w:ascii="Times New Roman" w:eastAsia="仿宋_GB2312" w:hAnsi="Times New Roman" w:cs="Times New Roman"/>
          <w:color w:val="000000"/>
          <w:sz w:val="28"/>
          <w:szCs w:val="28"/>
        </w:rPr>
        <w:t>BSL-1</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BSL-2</w:t>
      </w:r>
      <w:r>
        <w:rPr>
          <w:rFonts w:ascii="Times New Roman" w:eastAsia="仿宋_GB2312" w:hAnsi="Times New Roman" w:cs="Times New Roman"/>
          <w:color w:val="000000"/>
          <w:sz w:val="28"/>
          <w:szCs w:val="28"/>
        </w:rPr>
        <w:t>表示仅从事体外操作的实验室的相应生物安全防护水平，</w:t>
      </w:r>
      <w:r>
        <w:rPr>
          <w:rFonts w:ascii="Times New Roman" w:eastAsia="仿宋_GB2312" w:hAnsi="Times New Roman" w:cs="Times New Roman"/>
          <w:color w:val="000000"/>
          <w:sz w:val="28"/>
          <w:szCs w:val="28"/>
        </w:rPr>
        <w:t>ABSL-1</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ABSL-2</w:t>
      </w:r>
      <w:r>
        <w:rPr>
          <w:rFonts w:ascii="Times New Roman" w:eastAsia="仿宋_GB2312" w:hAnsi="Times New Roman" w:cs="Times New Roman"/>
          <w:color w:val="000000"/>
          <w:sz w:val="28"/>
          <w:szCs w:val="28"/>
        </w:rPr>
        <w:t>表示包括从事动物活体操作的实验室的相应生物安全防护水平。</w:t>
      </w:r>
    </w:p>
    <w:p w14:paraId="40799B28"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实验室类别请选择固定式实验室或移动式实验室。移动式实验室按移动模式分为自行式和</w:t>
      </w:r>
      <w:r>
        <w:rPr>
          <w:rFonts w:eastAsia="仿宋_GB2312" w:cs="Times New Roman" w:hint="eastAsia"/>
          <w:color w:val="000000"/>
          <w:sz w:val="28"/>
          <w:szCs w:val="28"/>
        </w:rPr>
        <w:t>承载</w:t>
      </w:r>
      <w:r>
        <w:rPr>
          <w:rFonts w:ascii="Times New Roman" w:eastAsia="仿宋_GB2312" w:hAnsi="Times New Roman" w:cs="Times New Roman"/>
          <w:color w:val="000000"/>
          <w:sz w:val="28"/>
          <w:szCs w:val="28"/>
        </w:rPr>
        <w:t>式实验室，其中自行式实验室具备机动行驶功能，</w:t>
      </w:r>
      <w:r>
        <w:rPr>
          <w:rFonts w:eastAsia="仿宋_GB2312" w:cs="Times New Roman" w:hint="eastAsia"/>
          <w:color w:val="000000"/>
          <w:sz w:val="28"/>
          <w:szCs w:val="28"/>
        </w:rPr>
        <w:t>承载</w:t>
      </w:r>
      <w:r>
        <w:rPr>
          <w:rFonts w:ascii="Times New Roman" w:eastAsia="仿宋_GB2312" w:hAnsi="Times New Roman" w:cs="Times New Roman"/>
          <w:color w:val="000000"/>
          <w:sz w:val="28"/>
          <w:szCs w:val="28"/>
        </w:rPr>
        <w:t>式实验室可借助运载工具实现移动功能。移动式实验室备案需另外提供</w:t>
      </w:r>
      <w:r>
        <w:rPr>
          <w:rFonts w:ascii="Times New Roman" w:eastAsia="仿宋_GB2312" w:hAnsi="Times New Roman" w:cs="Times New Roman"/>
          <w:b/>
          <w:color w:val="000000"/>
          <w:sz w:val="28"/>
          <w:szCs w:val="28"/>
        </w:rPr>
        <w:t>移动式实验室的出厂合格证明、年度检定合格证明、实验室参数清单</w:t>
      </w:r>
      <w:r>
        <w:rPr>
          <w:rFonts w:ascii="Times New Roman" w:eastAsia="仿宋_GB2312" w:hAnsi="Times New Roman" w:cs="Times New Roman"/>
          <w:color w:val="000000"/>
          <w:sz w:val="28"/>
          <w:szCs w:val="28"/>
        </w:rPr>
        <w:t>。</w:t>
      </w:r>
    </w:p>
    <w:p w14:paraId="14422EB7"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实验室地址和位置的填写应从省级行政区开始，并填写到具体的楼号、楼层。</w:t>
      </w:r>
    </w:p>
    <w:p w14:paraId="4A06EC82"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实验室总人数应填写在岗工作人员的人数，并与下方</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二、实验室主要工作人员情况</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处填写的人数一致。</w:t>
      </w:r>
    </w:p>
    <w:p w14:paraId="06AC22C1"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7.</w:t>
      </w:r>
      <w:r>
        <w:rPr>
          <w:rFonts w:ascii="Times New Roman" w:eastAsia="仿宋_GB2312" w:hAnsi="Times New Roman" w:cs="Times New Roman"/>
          <w:color w:val="000000"/>
          <w:sz w:val="28"/>
          <w:szCs w:val="28"/>
        </w:rPr>
        <w:t>实验室使用目的可多选，请在适当选项</w:t>
      </w:r>
      <w:r>
        <w:rPr>
          <w:rFonts w:cs="Times New Roman" w:hint="eastAsia"/>
          <w:color w:val="000000"/>
          <w:sz w:val="24"/>
        </w:rPr>
        <w:t>□</w:t>
      </w:r>
      <w:r>
        <w:rPr>
          <w:rFonts w:ascii="Times New Roman" w:eastAsia="仿宋_GB2312" w:hAnsi="Times New Roman" w:cs="Times New Roman"/>
          <w:color w:val="000000"/>
          <w:sz w:val="28"/>
          <w:szCs w:val="28"/>
        </w:rPr>
        <w:t>内划</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填写，如不属于列出的选项，应选择其他并说明。</w:t>
      </w:r>
    </w:p>
    <w:p w14:paraId="14BDEC54"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r>
        <w:rPr>
          <w:rFonts w:ascii="Times New Roman" w:eastAsia="仿宋_GB2312" w:hAnsi="Times New Roman" w:cs="Times New Roman"/>
          <w:color w:val="000000"/>
          <w:sz w:val="28"/>
          <w:szCs w:val="28"/>
        </w:rPr>
        <w:t>单位分类请在适当选项</w:t>
      </w:r>
      <w:r>
        <w:rPr>
          <w:rFonts w:cs="Times New Roman" w:hint="eastAsia"/>
          <w:color w:val="000000"/>
          <w:sz w:val="24"/>
        </w:rPr>
        <w:t>□</w:t>
      </w:r>
      <w:r>
        <w:rPr>
          <w:rFonts w:ascii="Times New Roman" w:eastAsia="仿宋_GB2312" w:hAnsi="Times New Roman" w:cs="Times New Roman"/>
          <w:color w:val="000000"/>
          <w:sz w:val="28"/>
          <w:szCs w:val="28"/>
        </w:rPr>
        <w:t>内划</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填写，如同时符合</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企业</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和其他列出的选项，应选择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企业</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，社会组织等不属于所列出选项的单位应选择其他并说明。</w:t>
      </w:r>
    </w:p>
    <w:p w14:paraId="55201E6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r>
        <w:rPr>
          <w:rFonts w:ascii="Times New Roman" w:eastAsia="仿宋_GB2312" w:hAnsi="Times New Roman" w:cs="Times New Roman"/>
          <w:color w:val="000000"/>
          <w:sz w:val="28"/>
          <w:szCs w:val="28"/>
        </w:rPr>
        <w:t>学位应填写全日制教育获得的最高学位：学士、硕士或博士；专业应</w:t>
      </w:r>
      <w:r>
        <w:rPr>
          <w:rFonts w:ascii="Times New Roman" w:eastAsia="仿宋_GB2312" w:hAnsi="Times New Roman" w:cs="Times New Roman"/>
          <w:color w:val="000000"/>
          <w:spacing w:val="6"/>
          <w:sz w:val="28"/>
          <w:szCs w:val="28"/>
        </w:rPr>
        <w:t>填写该学位对应的专业；工作岗位应填写：管理人员、操作人员、运维人</w:t>
      </w:r>
      <w:r>
        <w:rPr>
          <w:rFonts w:ascii="Times New Roman" w:eastAsia="仿宋_GB2312" w:hAnsi="Times New Roman" w:cs="Times New Roman"/>
          <w:color w:val="000000"/>
          <w:sz w:val="28"/>
          <w:szCs w:val="28"/>
        </w:rPr>
        <w:t>员。</w:t>
      </w:r>
    </w:p>
    <w:p w14:paraId="4C3BC8C9"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所有与实验活动相关的人员均应经过培训，考核合格后取得相应的上岗资质，已获得上岗资质的人员应附</w:t>
      </w:r>
      <w:r>
        <w:rPr>
          <w:rFonts w:ascii="Times New Roman" w:eastAsia="仿宋_GB2312" w:hAnsi="Times New Roman" w:cs="Times New Roman"/>
          <w:b/>
          <w:color w:val="000000"/>
          <w:sz w:val="28"/>
          <w:szCs w:val="28"/>
        </w:rPr>
        <w:t>相关证明</w:t>
      </w:r>
      <w:r>
        <w:rPr>
          <w:rFonts w:ascii="Times New Roman" w:eastAsia="仿宋_GB2312" w:hAnsi="Times New Roman" w:cs="Times New Roman"/>
          <w:color w:val="000000"/>
          <w:sz w:val="28"/>
          <w:szCs w:val="28"/>
        </w:rPr>
        <w:t>。</w:t>
      </w:r>
    </w:p>
    <w:p w14:paraId="2C929FA9"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11.</w:t>
      </w:r>
      <w:r>
        <w:rPr>
          <w:rFonts w:ascii="Times New Roman" w:eastAsia="仿宋_GB2312" w:hAnsi="Times New Roman" w:cs="Times New Roman"/>
          <w:color w:val="000000"/>
          <w:sz w:val="28"/>
          <w:szCs w:val="28"/>
        </w:rPr>
        <w:t>实验室面积应填写该表格所备案的实验室的总面积和间数，并附</w:t>
      </w:r>
      <w:r>
        <w:rPr>
          <w:rFonts w:ascii="Times New Roman" w:eastAsia="仿宋_GB2312" w:hAnsi="Times New Roman" w:cs="Times New Roman"/>
          <w:b/>
          <w:color w:val="000000"/>
          <w:sz w:val="28"/>
          <w:szCs w:val="28"/>
        </w:rPr>
        <w:t>实验室平面布局图</w:t>
      </w:r>
      <w:r>
        <w:rPr>
          <w:rFonts w:ascii="Times New Roman" w:eastAsia="仿宋_GB2312" w:hAnsi="Times New Roman" w:cs="Times New Roman"/>
          <w:color w:val="000000"/>
          <w:sz w:val="28"/>
          <w:szCs w:val="28"/>
        </w:rPr>
        <w:t>。</w:t>
      </w:r>
    </w:p>
    <w:p w14:paraId="1003EBA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如防护区排风经</w:t>
      </w:r>
      <w:r>
        <w:rPr>
          <w:rFonts w:ascii="Times New Roman" w:eastAsia="仿宋_GB2312" w:hAnsi="Times New Roman" w:cs="Times New Roman"/>
          <w:color w:val="000000"/>
          <w:sz w:val="28"/>
          <w:szCs w:val="28"/>
        </w:rPr>
        <w:t>HEPA</w:t>
      </w:r>
      <w:r>
        <w:rPr>
          <w:rFonts w:ascii="Times New Roman" w:eastAsia="仿宋_GB2312" w:hAnsi="Times New Roman" w:cs="Times New Roman"/>
          <w:color w:val="000000"/>
          <w:sz w:val="28"/>
          <w:szCs w:val="28"/>
        </w:rPr>
        <w:t>过滤后排出，应提供相应的</w:t>
      </w:r>
      <w:r>
        <w:rPr>
          <w:rFonts w:ascii="Times New Roman" w:eastAsia="仿宋_GB2312" w:hAnsi="Times New Roman" w:cs="Times New Roman"/>
          <w:b/>
          <w:color w:val="000000"/>
          <w:sz w:val="28"/>
          <w:szCs w:val="28"/>
        </w:rPr>
        <w:t>检测报告</w:t>
      </w:r>
      <w:r>
        <w:rPr>
          <w:rFonts w:ascii="Times New Roman" w:eastAsia="仿宋_GB2312" w:hAnsi="Times New Roman" w:cs="Times New Roman"/>
          <w:color w:val="000000"/>
          <w:sz w:val="28"/>
          <w:szCs w:val="28"/>
        </w:rPr>
        <w:t>。</w:t>
      </w:r>
    </w:p>
    <w:p w14:paraId="0174A75D"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13.</w:t>
      </w:r>
      <w:r>
        <w:rPr>
          <w:rFonts w:ascii="Times New Roman" w:eastAsia="仿宋_GB2312" w:hAnsi="Times New Roman" w:cs="Times New Roman"/>
          <w:color w:val="000000"/>
          <w:sz w:val="28"/>
          <w:szCs w:val="28"/>
        </w:rPr>
        <w:t>主要仪器设备包括生物安全柜、压力蒸汽灭菌器、离心机、摇床、培养箱、菌（毒）种及样本保存设备、动物饲养操作设备，以及通风橱、超净工作台等。其中：</w:t>
      </w:r>
    </w:p>
    <w:p w14:paraId="73453CA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生物安全柜有无情况请在</w:t>
      </w:r>
      <w:r>
        <w:rPr>
          <w:rFonts w:cs="Times New Roman" w:hint="eastAsia"/>
          <w:color w:val="000000"/>
          <w:sz w:val="24"/>
        </w:rPr>
        <w:t>□</w:t>
      </w:r>
      <w:r>
        <w:rPr>
          <w:rFonts w:ascii="Times New Roman" w:eastAsia="仿宋_GB2312" w:hAnsi="Times New Roman" w:cs="Times New Roman"/>
          <w:color w:val="000000"/>
          <w:sz w:val="28"/>
          <w:szCs w:val="28"/>
        </w:rPr>
        <w:t>内划</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填写，如有生物安全柜，应提供</w:t>
      </w:r>
      <w:r>
        <w:rPr>
          <w:rFonts w:ascii="Times New Roman" w:eastAsia="仿宋_GB2312" w:hAnsi="Times New Roman" w:cs="Times New Roman"/>
          <w:b/>
          <w:color w:val="000000"/>
          <w:sz w:val="28"/>
          <w:szCs w:val="28"/>
        </w:rPr>
        <w:t>相应检测报告</w:t>
      </w:r>
      <w:r>
        <w:rPr>
          <w:rFonts w:ascii="Times New Roman" w:eastAsia="仿宋_GB2312" w:hAnsi="Times New Roman" w:cs="Times New Roman"/>
          <w:color w:val="000000"/>
          <w:sz w:val="28"/>
          <w:szCs w:val="28"/>
        </w:rPr>
        <w:t>，名称</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类型应填写：一级生物安全柜、二级生物安全柜</w:t>
      </w:r>
      <w:r>
        <w:rPr>
          <w:rFonts w:ascii="Times New Roman" w:eastAsia="仿宋_GB2312" w:hAnsi="Times New Roman" w:cs="Times New Roman"/>
          <w:color w:val="000000"/>
          <w:sz w:val="28"/>
          <w:szCs w:val="28"/>
        </w:rPr>
        <w:t>A1</w:t>
      </w:r>
      <w:r>
        <w:rPr>
          <w:rFonts w:ascii="Times New Roman" w:eastAsia="仿宋_GB2312" w:hAnsi="Times New Roman" w:cs="Times New Roman"/>
          <w:color w:val="000000"/>
          <w:sz w:val="28"/>
          <w:szCs w:val="28"/>
        </w:rPr>
        <w:t>、二级生物安全柜</w:t>
      </w:r>
      <w:r>
        <w:rPr>
          <w:rFonts w:ascii="Times New Roman" w:eastAsia="仿宋_GB2312" w:hAnsi="Times New Roman" w:cs="Times New Roman"/>
          <w:color w:val="000000"/>
          <w:sz w:val="28"/>
          <w:szCs w:val="28"/>
        </w:rPr>
        <w:t>A2</w:t>
      </w:r>
      <w:r>
        <w:rPr>
          <w:rFonts w:ascii="Times New Roman" w:eastAsia="仿宋_GB2312" w:hAnsi="Times New Roman" w:cs="Times New Roman"/>
          <w:color w:val="000000"/>
          <w:sz w:val="28"/>
          <w:szCs w:val="28"/>
        </w:rPr>
        <w:t>、二级生物安全柜</w:t>
      </w:r>
      <w:r>
        <w:rPr>
          <w:rFonts w:ascii="Times New Roman" w:eastAsia="仿宋_GB2312" w:hAnsi="Times New Roman" w:cs="Times New Roman"/>
          <w:color w:val="000000"/>
          <w:sz w:val="28"/>
          <w:szCs w:val="28"/>
        </w:rPr>
        <w:t>B1</w:t>
      </w:r>
      <w:r>
        <w:rPr>
          <w:rFonts w:ascii="Times New Roman" w:eastAsia="仿宋_GB2312" w:hAnsi="Times New Roman" w:cs="Times New Roman"/>
          <w:color w:val="000000"/>
          <w:sz w:val="28"/>
          <w:szCs w:val="28"/>
        </w:rPr>
        <w:t>、二级生物安全柜</w:t>
      </w:r>
      <w:r>
        <w:rPr>
          <w:rFonts w:ascii="Times New Roman" w:eastAsia="仿宋_GB2312" w:hAnsi="Times New Roman" w:cs="Times New Roman"/>
          <w:color w:val="000000"/>
          <w:sz w:val="28"/>
          <w:szCs w:val="28"/>
        </w:rPr>
        <w:t>B2,</w:t>
      </w:r>
      <w:r>
        <w:rPr>
          <w:rFonts w:ascii="Times New Roman" w:eastAsia="仿宋_GB2312" w:hAnsi="Times New Roman" w:cs="Times New Roman"/>
          <w:color w:val="000000"/>
          <w:sz w:val="28"/>
          <w:szCs w:val="28"/>
        </w:rPr>
        <w:t>并填写具体的规格型号、生产厂家、购置日期。</w:t>
      </w:r>
    </w:p>
    <w:p w14:paraId="4234B068"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压力蒸汽灭菌器有无情况请在</w:t>
      </w:r>
      <w:r>
        <w:rPr>
          <w:rFonts w:cs="Times New Roman" w:hint="eastAsia"/>
          <w:color w:val="000000"/>
          <w:sz w:val="24"/>
        </w:rPr>
        <w:t>□</w:t>
      </w:r>
      <w:r>
        <w:rPr>
          <w:rFonts w:ascii="Times New Roman" w:eastAsia="仿宋_GB2312" w:hAnsi="Times New Roman" w:cs="Times New Roman"/>
          <w:color w:val="000000"/>
          <w:sz w:val="28"/>
          <w:szCs w:val="28"/>
        </w:rPr>
        <w:t>内划</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填写，如有压力蒸汽灭菌器，应提供</w:t>
      </w:r>
      <w:r>
        <w:rPr>
          <w:rFonts w:ascii="Times New Roman" w:eastAsia="仿宋_GB2312" w:hAnsi="Times New Roman" w:cs="Times New Roman"/>
          <w:b/>
          <w:color w:val="000000"/>
          <w:sz w:val="28"/>
          <w:szCs w:val="28"/>
        </w:rPr>
        <w:t>相应检测报告</w:t>
      </w:r>
      <w:r>
        <w:rPr>
          <w:rFonts w:ascii="Times New Roman" w:eastAsia="仿宋_GB2312" w:hAnsi="Times New Roman" w:cs="Times New Roman"/>
          <w:color w:val="000000"/>
          <w:sz w:val="28"/>
          <w:szCs w:val="28"/>
        </w:rPr>
        <w:t>，名称</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类型应填写手提式压力蒸汽灭菌器，台式压力蒸汽灭菌器、立式压力蒸汽灭菌器、脉动真空蒸汽灭菌器等，并填写具体的规格型号、生产厂家、购置日期。</w:t>
      </w:r>
    </w:p>
    <w:p w14:paraId="7A604DC9"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c</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离心机名称</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类型应填写生物安全型离心机、非生物安全型离心机，并填写具体的规格型号、生产厂家、购置日期。</w:t>
      </w:r>
    </w:p>
    <w:p w14:paraId="5B95073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d</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摇床、培养箱、菌（毒）种及样本保存设备、动物饲养操作设备和其他设备的名称按生产厂家的商品名称填写。</w:t>
      </w:r>
    </w:p>
    <w:p w14:paraId="7F4291B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pacing w:val="6"/>
          <w:sz w:val="28"/>
          <w:szCs w:val="28"/>
        </w:rPr>
      </w:pPr>
      <w:r>
        <w:rPr>
          <w:rFonts w:ascii="Times New Roman" w:eastAsia="仿宋_GB2312" w:hAnsi="Times New Roman" w:cs="Times New Roman"/>
          <w:color w:val="000000"/>
          <w:sz w:val="28"/>
          <w:szCs w:val="28"/>
        </w:rPr>
        <w:t>14.</w:t>
      </w:r>
      <w:r>
        <w:rPr>
          <w:rFonts w:ascii="Times New Roman" w:eastAsia="仿宋_GB2312" w:hAnsi="Times New Roman" w:cs="Times New Roman"/>
          <w:color w:val="000000"/>
          <w:spacing w:val="6"/>
          <w:sz w:val="28"/>
          <w:szCs w:val="28"/>
        </w:rPr>
        <w:t>个体防护装备的名称按生产厂家的商品名称填写，个体防护装备包括：</w:t>
      </w:r>
    </w:p>
    <w:p w14:paraId="37DDC173"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手</w:t>
      </w:r>
      <w:r>
        <w:rPr>
          <w:rFonts w:eastAsia="仿宋_GB2312" w:cs="Times New Roman" w:hint="eastAsia"/>
          <w:color w:val="000000"/>
          <w:sz w:val="28"/>
          <w:szCs w:val="28"/>
        </w:rPr>
        <w:t>部</w:t>
      </w:r>
      <w:r>
        <w:rPr>
          <w:rFonts w:ascii="Times New Roman" w:eastAsia="仿宋_GB2312" w:hAnsi="Times New Roman" w:cs="Times New Roman"/>
          <w:color w:val="000000"/>
          <w:sz w:val="28"/>
          <w:szCs w:val="28"/>
        </w:rPr>
        <w:t>防护装</w:t>
      </w:r>
      <w:r>
        <w:rPr>
          <w:rFonts w:eastAsia="仿宋_GB2312" w:cs="Times New Roman" w:hint="eastAsia"/>
          <w:color w:val="000000"/>
          <w:sz w:val="28"/>
          <w:szCs w:val="28"/>
        </w:rPr>
        <w:t>备</w:t>
      </w:r>
      <w:r>
        <w:rPr>
          <w:rFonts w:ascii="Times New Roman" w:eastAsia="仿宋_GB2312" w:hAnsi="Times New Roman" w:cs="Times New Roman"/>
          <w:color w:val="000000"/>
          <w:sz w:val="28"/>
          <w:szCs w:val="28"/>
        </w:rPr>
        <w:t>；</w:t>
      </w:r>
      <w:r>
        <w:rPr>
          <w:rFonts w:eastAsia="仿宋_GB2312" w:cs="Times New Roman" w:hint="eastAsia"/>
          <w:color w:val="000000"/>
          <w:sz w:val="28"/>
          <w:szCs w:val="28"/>
        </w:rPr>
        <w:t>一次性</w:t>
      </w:r>
      <w:r>
        <w:rPr>
          <w:rFonts w:ascii="Times New Roman" w:eastAsia="仿宋_GB2312" w:hAnsi="Times New Roman" w:cs="Times New Roman"/>
          <w:color w:val="000000"/>
          <w:sz w:val="28"/>
          <w:szCs w:val="28"/>
        </w:rPr>
        <w:t>乳胶手套、防切割手套</w:t>
      </w:r>
      <w:r>
        <w:rPr>
          <w:rFonts w:eastAsia="仿宋_GB2312" w:cs="Times New Roman" w:hint="eastAsia"/>
          <w:color w:val="000000"/>
          <w:sz w:val="28"/>
          <w:szCs w:val="28"/>
        </w:rPr>
        <w:t>、丁腈手套</w:t>
      </w:r>
      <w:r>
        <w:rPr>
          <w:rFonts w:ascii="Times New Roman" w:eastAsia="仿宋_GB2312" w:hAnsi="Times New Roman" w:cs="Times New Roman"/>
          <w:color w:val="000000"/>
          <w:sz w:val="28"/>
          <w:szCs w:val="28"/>
        </w:rPr>
        <w:t>等；</w:t>
      </w:r>
    </w:p>
    <w:p w14:paraId="51531ED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躯体防护装备：白大</w:t>
      </w:r>
      <w:r>
        <w:rPr>
          <w:rFonts w:eastAsia="仿宋_GB2312" w:cs="Times New Roman" w:hint="eastAsia"/>
          <w:color w:val="000000"/>
          <w:sz w:val="28"/>
          <w:szCs w:val="28"/>
        </w:rPr>
        <w:t>衣</w:t>
      </w:r>
      <w:r>
        <w:rPr>
          <w:rFonts w:ascii="Times New Roman" w:eastAsia="仿宋_GB2312" w:hAnsi="Times New Roman" w:cs="Times New Roman"/>
          <w:color w:val="000000"/>
          <w:sz w:val="28"/>
          <w:szCs w:val="28"/>
        </w:rPr>
        <w:t>、手术服、连体防护服等；</w:t>
      </w:r>
    </w:p>
    <w:p w14:paraId="7CD2CB35"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呼吸防护装备：医用外科口罩、医用防护口罩</w:t>
      </w:r>
      <w:r>
        <w:rPr>
          <w:rFonts w:eastAsia="仿宋_GB2312" w:cs="Times New Roman" w:hint="eastAsia"/>
          <w:color w:val="000000"/>
          <w:sz w:val="28"/>
          <w:szCs w:val="28"/>
        </w:rPr>
        <w:t>、</w:t>
      </w:r>
      <w:r>
        <w:rPr>
          <w:rFonts w:eastAsia="仿宋_GB2312" w:cs="Times New Roman" w:hint="eastAsia"/>
          <w:color w:val="000000"/>
          <w:sz w:val="28"/>
          <w:szCs w:val="28"/>
        </w:rPr>
        <w:t>N95</w:t>
      </w:r>
      <w:r>
        <w:rPr>
          <w:rFonts w:eastAsia="仿宋_GB2312" w:cs="Times New Roman" w:hint="eastAsia"/>
          <w:color w:val="000000"/>
          <w:sz w:val="28"/>
          <w:szCs w:val="28"/>
        </w:rPr>
        <w:t>口罩</w:t>
      </w:r>
      <w:r>
        <w:rPr>
          <w:rFonts w:ascii="Times New Roman" w:eastAsia="仿宋_GB2312" w:hAnsi="Times New Roman" w:cs="Times New Roman"/>
          <w:color w:val="000000"/>
          <w:sz w:val="28"/>
          <w:szCs w:val="28"/>
        </w:rPr>
        <w:t>等；</w:t>
      </w:r>
    </w:p>
    <w:p w14:paraId="3DCABDC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d</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眼面部防护装备：面屏、护目镜、防动物面罩等；</w:t>
      </w:r>
    </w:p>
    <w:p w14:paraId="25DFF33C"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足部防护装备：防护鞋，鞋套等；</w:t>
      </w:r>
    </w:p>
    <w:p w14:paraId="1B82FA2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f</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其他。</w:t>
      </w:r>
    </w:p>
    <w:p w14:paraId="0AC343DF"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15.</w:t>
      </w:r>
      <w:r>
        <w:rPr>
          <w:rFonts w:ascii="Times New Roman" w:eastAsia="仿宋_GB2312" w:hAnsi="Times New Roman" w:cs="Times New Roman"/>
          <w:color w:val="000000"/>
          <w:sz w:val="28"/>
          <w:szCs w:val="28"/>
        </w:rPr>
        <w:t>实验室应制定生物安全管理体系文件及相关文件，文件应按照表格中的分类填入相应位置：</w:t>
      </w:r>
    </w:p>
    <w:p w14:paraId="000F811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管理手册应对组织结构、人员岗位及职责、生物安全及安保要求、生物安全管理体系、体系文件架构等进行规定和描述；</w:t>
      </w:r>
    </w:p>
    <w:p w14:paraId="6DD89A09"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程序文件应明确规定实施具体安全要求的责任部门、责任范围、工作流程及责任人、任务安排及对操作人员能力的要求、与其他责任部门的关系、应使用的工作文件等；</w:t>
      </w:r>
    </w:p>
    <w:p w14:paraId="299A3213"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标准操作规程应详细说明使用者的权限及资格要求、潜在危险、设施设备的功能、活动目的和具体操作步骤、防护和安全操作方法、应急措施、文件制定的依据等；</w:t>
      </w:r>
    </w:p>
    <w:p w14:paraId="1B7FCC42"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d</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材料安全数据单是详细提供某种材料的危险性和使用注意事项等信息的技术通报</w:t>
      </w:r>
      <w:r>
        <w:rPr>
          <w:rFonts w:ascii="Times New Roman" w:eastAsia="仿宋_GB2312" w:hAnsi="Times New Roman" w:cs="Times New Roman" w:hint="eastAsia"/>
          <w:color w:val="000000"/>
          <w:sz w:val="28"/>
          <w:szCs w:val="28"/>
        </w:rPr>
        <w:t>；</w:t>
      </w:r>
    </w:p>
    <w:p w14:paraId="10CBD32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e</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安全手册是以生物安全管理体系文件为依据制定的快速阅读文件</w:t>
      </w:r>
      <w:r>
        <w:rPr>
          <w:rFonts w:ascii="Times New Roman" w:eastAsia="仿宋_GB2312" w:hAnsi="Times New Roman" w:cs="Times New Roman" w:hint="eastAsia"/>
          <w:color w:val="000000"/>
          <w:sz w:val="28"/>
          <w:szCs w:val="28"/>
        </w:rPr>
        <w:t>；</w:t>
      </w:r>
    </w:p>
    <w:p w14:paraId="7670241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f</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数据记录表单是记录各种数据的表格样式；</w:t>
      </w:r>
    </w:p>
    <w:p w14:paraId="47260EB4"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g</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风险评估报告包括确定实验室生物安全防护水平的风险评估、每项实验活动的风险评估等；</w:t>
      </w:r>
    </w:p>
    <w:p w14:paraId="1A0EE2A3"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应急预案应制定应急措施的政策和程序，包括生物性、化学性、物理性、放射性等紧急情况和火灾、水灾、冰冻、地震、人为破坏等意外紧急情况；</w:t>
      </w:r>
    </w:p>
    <w:p w14:paraId="4819597C"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proofErr w:type="spellStart"/>
      <w:r>
        <w:rPr>
          <w:rFonts w:ascii="Times New Roman" w:eastAsia="仿宋_GB2312" w:hAnsi="Times New Roman" w:cs="Times New Roman"/>
          <w:color w:val="000000"/>
          <w:sz w:val="28"/>
          <w:szCs w:val="28"/>
        </w:rPr>
        <w:t>i</w:t>
      </w:r>
      <w:proofErr w:type="spellEnd"/>
      <w:r>
        <w:rPr>
          <w:rFonts w:eastAsia="仿宋_GB2312" w:cs="Times New Roman" w:hint="eastAsia"/>
          <w:color w:val="000000"/>
          <w:sz w:val="28"/>
          <w:szCs w:val="28"/>
        </w:rPr>
        <w:t>）</w:t>
      </w:r>
      <w:r>
        <w:rPr>
          <w:rFonts w:ascii="Times New Roman" w:eastAsia="仿宋_GB2312" w:hAnsi="Times New Roman" w:cs="Times New Roman"/>
          <w:color w:val="000000"/>
          <w:sz w:val="28"/>
          <w:szCs w:val="28"/>
        </w:rPr>
        <w:t>其他表示不属于以上类型的其他文件。</w:t>
      </w:r>
    </w:p>
    <w:p w14:paraId="0F8AD4D3"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16.</w:t>
      </w:r>
      <w:r>
        <w:rPr>
          <w:rFonts w:ascii="Times New Roman" w:eastAsia="仿宋_GB2312" w:hAnsi="Times New Roman" w:cs="Times New Roman"/>
          <w:color w:val="000000"/>
          <w:sz w:val="28"/>
          <w:szCs w:val="28"/>
        </w:rPr>
        <w:t>病原微生物名称、危害程度分类、实验活动类型应参照《动物病原微生物分类名录》，其中：</w:t>
      </w:r>
    </w:p>
    <w:p w14:paraId="5C134FE8"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病毒的实验活动类型从以下选择：</w:t>
      </w:r>
    </w:p>
    <w:p w14:paraId="6BED6C64"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a1.</w:t>
      </w:r>
      <w:r>
        <w:rPr>
          <w:rFonts w:ascii="Times New Roman" w:eastAsia="仿宋_GB2312" w:hAnsi="Times New Roman" w:cs="Times New Roman"/>
          <w:color w:val="000000"/>
          <w:sz w:val="28"/>
          <w:szCs w:val="28"/>
        </w:rPr>
        <w:t>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14:paraId="0E6434DD"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a2.</w:t>
      </w:r>
      <w:r>
        <w:rPr>
          <w:rFonts w:ascii="Times New Roman" w:eastAsia="仿宋_GB2312" w:hAnsi="Times New Roman" w:cs="Times New Roman"/>
          <w:color w:val="000000"/>
          <w:sz w:val="28"/>
          <w:szCs w:val="28"/>
        </w:rPr>
        <w:t>动物感染实验：指以活病毒感染动物的实验。</w:t>
      </w:r>
    </w:p>
    <w:p w14:paraId="354CB191"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a3.</w:t>
      </w:r>
      <w:r>
        <w:rPr>
          <w:rFonts w:ascii="Times New Roman" w:eastAsia="仿宋_GB2312" w:hAnsi="Times New Roman" w:cs="Times New Roman"/>
          <w:color w:val="000000"/>
          <w:sz w:val="28"/>
          <w:szCs w:val="28"/>
        </w:rPr>
        <w:t>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14:paraId="5A44D2C1"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a4.</w:t>
      </w:r>
      <w:r>
        <w:rPr>
          <w:rFonts w:ascii="Times New Roman" w:eastAsia="仿宋_GB2312" w:hAnsi="Times New Roman" w:cs="Times New Roman"/>
          <w:color w:val="000000"/>
          <w:sz w:val="28"/>
          <w:szCs w:val="28"/>
        </w:rPr>
        <w:t>灭活材料的操作：指感染性材料或活病毒在采用可靠的方法灭活后进行的病毒抗原检测、血清学检测、核酸检测、生化分析等不含致病性活病</w:t>
      </w:r>
      <w:r>
        <w:rPr>
          <w:rFonts w:ascii="Times New Roman" w:eastAsia="仿宋_GB2312" w:hAnsi="Times New Roman" w:cs="Times New Roman"/>
          <w:color w:val="000000"/>
          <w:sz w:val="28"/>
          <w:szCs w:val="28"/>
        </w:rPr>
        <w:lastRenderedPageBreak/>
        <w:t>毒的操作。</w:t>
      </w:r>
    </w:p>
    <w:p w14:paraId="1D56101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a5.</w:t>
      </w:r>
      <w:r>
        <w:rPr>
          <w:rFonts w:ascii="Times New Roman" w:eastAsia="仿宋_GB2312" w:hAnsi="Times New Roman" w:cs="Times New Roman"/>
          <w:color w:val="000000"/>
          <w:sz w:val="28"/>
          <w:szCs w:val="28"/>
        </w:rPr>
        <w:t>非感染性材料的操作：指针对确认无感染性的材料的各种操作，包括但不限于无感染性的病毒</w:t>
      </w:r>
      <w:r>
        <w:rPr>
          <w:rFonts w:ascii="Times New Roman" w:eastAsia="仿宋_GB2312" w:hAnsi="Times New Roman" w:cs="Times New Roman"/>
          <w:color w:val="000000"/>
          <w:sz w:val="28"/>
          <w:szCs w:val="28"/>
        </w:rPr>
        <w:t>DNA</w:t>
      </w:r>
      <w:r>
        <w:rPr>
          <w:rFonts w:ascii="Times New Roman" w:eastAsia="仿宋_GB2312" w:hAnsi="Times New Roman" w:cs="Times New Roman"/>
          <w:color w:val="000000"/>
          <w:sz w:val="28"/>
          <w:szCs w:val="28"/>
        </w:rPr>
        <w:t>或</w:t>
      </w:r>
      <w:r>
        <w:rPr>
          <w:rFonts w:ascii="Times New Roman" w:eastAsia="仿宋_GB2312" w:hAnsi="Times New Roman" w:cs="Times New Roman"/>
          <w:color w:val="000000"/>
          <w:sz w:val="28"/>
          <w:szCs w:val="28"/>
        </w:rPr>
        <w:t>cDNA</w:t>
      </w:r>
      <w:r>
        <w:rPr>
          <w:rFonts w:ascii="Times New Roman" w:eastAsia="仿宋_GB2312" w:hAnsi="Times New Roman" w:cs="Times New Roman"/>
          <w:color w:val="000000"/>
          <w:sz w:val="28"/>
          <w:szCs w:val="28"/>
        </w:rPr>
        <w:t>操作。</w:t>
      </w:r>
    </w:p>
    <w:p w14:paraId="09B4950F"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细菌、放线菌、衣原体、支原体、立克次体、螺旋体的实验活动类型从以下选择：</w:t>
      </w:r>
    </w:p>
    <w:p w14:paraId="6FC70B3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b1.</w:t>
      </w:r>
      <w:r>
        <w:rPr>
          <w:rFonts w:ascii="Times New Roman" w:eastAsia="仿宋_GB2312" w:hAnsi="Times New Roman" w:cs="Times New Roman"/>
          <w:color w:val="000000"/>
          <w:sz w:val="28"/>
          <w:szCs w:val="28"/>
        </w:rPr>
        <w:t>大量活菌操作：实验操作涉及</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大量</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病原菌的制备，或易产生气溶胶的实验操作（如病原菌离心、冻干等）。</w:t>
      </w:r>
    </w:p>
    <w:p w14:paraId="4206CBC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b2.</w:t>
      </w:r>
      <w:r>
        <w:rPr>
          <w:rFonts w:ascii="Times New Roman" w:eastAsia="仿宋_GB2312" w:hAnsi="Times New Roman" w:cs="Times New Roman"/>
          <w:color w:val="000000"/>
          <w:sz w:val="28"/>
          <w:szCs w:val="28"/>
        </w:rPr>
        <w:t>动物感染实验：特指以活菌感染的动物实验。</w:t>
      </w:r>
    </w:p>
    <w:p w14:paraId="19C42FC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b3.</w:t>
      </w:r>
      <w:r>
        <w:rPr>
          <w:rFonts w:ascii="Times New Roman" w:eastAsia="仿宋_GB2312" w:hAnsi="Times New Roman" w:cs="Times New Roman"/>
          <w:color w:val="000000"/>
          <w:sz w:val="28"/>
          <w:szCs w:val="28"/>
        </w:rPr>
        <w:t>样本检测：包括样本的病原菌分离纯化、药物敏感性试验、生化鉴定、免疫学实验、</w:t>
      </w:r>
      <w:r>
        <w:rPr>
          <w:rFonts w:ascii="Times New Roman" w:eastAsia="仿宋_GB2312" w:hAnsi="Times New Roman" w:cs="Times New Roman"/>
          <w:color w:val="000000"/>
          <w:sz w:val="28"/>
          <w:szCs w:val="28"/>
        </w:rPr>
        <w:t>PCR</w:t>
      </w:r>
      <w:r>
        <w:rPr>
          <w:rFonts w:ascii="Times New Roman" w:eastAsia="仿宋_GB2312" w:hAnsi="Times New Roman" w:cs="Times New Roman"/>
          <w:color w:val="000000"/>
          <w:sz w:val="28"/>
          <w:szCs w:val="28"/>
        </w:rPr>
        <w:t>核酸提取、涂片、显微观察等初步检测活动。</w:t>
      </w:r>
    </w:p>
    <w:p w14:paraId="166A2F74"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b4.</w:t>
      </w:r>
      <w:r>
        <w:rPr>
          <w:rFonts w:ascii="Times New Roman" w:eastAsia="仿宋_GB2312" w:hAnsi="Times New Roman" w:cs="Times New Roman"/>
          <w:color w:val="000000"/>
          <w:sz w:val="28"/>
          <w:szCs w:val="28"/>
        </w:rPr>
        <w:t>非感染性材料的实验：指不含致病性活菌材料的分子生物学、免疫学等实验。</w:t>
      </w:r>
    </w:p>
    <w:p w14:paraId="02AB2B2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w:t>
      </w:r>
      <w:r>
        <w:rPr>
          <w:rFonts w:eastAsia="仿宋_GB2312" w:cs="Times New Roman" w:hint="eastAsia"/>
          <w:color w:val="000000"/>
          <w:sz w:val="28"/>
          <w:szCs w:val="28"/>
        </w:rPr>
        <w:t>）</w:t>
      </w:r>
      <w:r>
        <w:rPr>
          <w:rFonts w:ascii="Times New Roman" w:eastAsia="仿宋_GB2312" w:hAnsi="Times New Roman" w:cs="Times New Roman"/>
          <w:color w:val="000000"/>
          <w:sz w:val="28"/>
          <w:szCs w:val="28"/>
        </w:rPr>
        <w:t>真菌的实验活动类型从以下选择：</w:t>
      </w:r>
    </w:p>
    <w:p w14:paraId="7BA3C2AB"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cl.</w:t>
      </w:r>
      <w:r>
        <w:rPr>
          <w:rFonts w:ascii="Times New Roman" w:eastAsia="仿宋_GB2312" w:hAnsi="Times New Roman" w:cs="Times New Roman"/>
          <w:color w:val="000000"/>
          <w:sz w:val="28"/>
          <w:szCs w:val="28"/>
        </w:rPr>
        <w:t>大量活菌操作：实验操作涉及</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大量</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病原菌的制备，或易产生气溶胶的实验操作（如病原菌离心、冻干等）。</w:t>
      </w:r>
    </w:p>
    <w:p w14:paraId="54702736"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c2.</w:t>
      </w:r>
      <w:r>
        <w:rPr>
          <w:rFonts w:ascii="Times New Roman" w:eastAsia="仿宋_GB2312" w:hAnsi="Times New Roman" w:cs="Times New Roman"/>
          <w:color w:val="000000"/>
          <w:sz w:val="28"/>
          <w:szCs w:val="28"/>
        </w:rPr>
        <w:t>动物感染实验：特指以活菌感染的动物实验，</w:t>
      </w:r>
    </w:p>
    <w:p w14:paraId="6D9D3495" w14:textId="77777777" w:rsidR="00744CC1" w:rsidRDefault="00000000">
      <w:pPr>
        <w:adjustRightInd w:val="0"/>
        <w:snapToGrid w:val="0"/>
        <w:spacing w:line="576"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c3.</w:t>
      </w:r>
      <w:r>
        <w:rPr>
          <w:rFonts w:ascii="Times New Roman" w:eastAsia="仿宋_GB2312" w:hAnsi="Times New Roman" w:cs="Times New Roman"/>
          <w:color w:val="000000"/>
          <w:sz w:val="28"/>
          <w:szCs w:val="28"/>
        </w:rPr>
        <w:t>样本检测：包括样本的病原菌分离纯化、药物敏感性试验、生化鉴定、免疫学实验、</w:t>
      </w:r>
      <w:r>
        <w:rPr>
          <w:rFonts w:ascii="Times New Roman" w:eastAsia="仿宋_GB2312" w:hAnsi="Times New Roman" w:cs="Times New Roman"/>
          <w:color w:val="000000"/>
          <w:sz w:val="28"/>
          <w:szCs w:val="28"/>
        </w:rPr>
        <w:t>PCR</w:t>
      </w:r>
      <w:r>
        <w:rPr>
          <w:rFonts w:ascii="Times New Roman" w:eastAsia="仿宋_GB2312" w:hAnsi="Times New Roman" w:cs="Times New Roman"/>
          <w:color w:val="000000"/>
          <w:sz w:val="28"/>
          <w:szCs w:val="28"/>
        </w:rPr>
        <w:t>核酸提取、涂片、显微观察等初步检测活动。</w:t>
      </w:r>
    </w:p>
    <w:p w14:paraId="42F71C88" w14:textId="77777777" w:rsidR="00744CC1" w:rsidRDefault="00000000">
      <w:pPr>
        <w:adjustRightInd w:val="0"/>
        <w:snapToGrid w:val="0"/>
        <w:spacing w:line="576" w:lineRule="exact"/>
        <w:ind w:firstLineChars="200" w:firstLine="560"/>
        <w:rPr>
          <w:rFonts w:ascii="Times New Roman" w:eastAsia="黑体" w:hAnsi="Times New Roman" w:cs="Times New Roman"/>
          <w:color w:val="000000"/>
          <w:kern w:val="0"/>
          <w:sz w:val="32"/>
          <w:szCs w:val="32"/>
        </w:rPr>
      </w:pPr>
      <w:r>
        <w:rPr>
          <w:rFonts w:ascii="Times New Roman" w:eastAsia="仿宋_GB2312" w:hAnsi="Times New Roman" w:cs="Times New Roman"/>
          <w:color w:val="000000"/>
          <w:sz w:val="28"/>
          <w:szCs w:val="28"/>
        </w:rPr>
        <w:t>c4.</w:t>
      </w:r>
      <w:r>
        <w:rPr>
          <w:rFonts w:ascii="Times New Roman" w:eastAsia="仿宋_GB2312" w:hAnsi="Times New Roman" w:cs="Times New Roman"/>
          <w:color w:val="000000"/>
          <w:sz w:val="28"/>
          <w:szCs w:val="28"/>
        </w:rPr>
        <w:t>非感染性材料的实验：指不含致病性活菌材料的分子生物学、免疫学等实验。</w:t>
      </w:r>
      <w:r>
        <w:rPr>
          <w:rFonts w:ascii="Times New Roman" w:eastAsia="仿宋_GB2312" w:hAnsi="Times New Roman" w:cs="Times New Roman"/>
          <w:color w:val="000000"/>
          <w:sz w:val="28"/>
          <w:szCs w:val="28"/>
        </w:rPr>
        <w:br w:type="page"/>
      </w: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2</w:t>
      </w:r>
    </w:p>
    <w:p w14:paraId="1D0E7688" w14:textId="77777777" w:rsidR="00744CC1" w:rsidRDefault="00744CC1">
      <w:pPr>
        <w:widowControl/>
        <w:snapToGrid w:val="0"/>
        <w:spacing w:line="600" w:lineRule="exact"/>
        <w:jc w:val="center"/>
        <w:rPr>
          <w:rFonts w:ascii="Times New Roman" w:hAnsi="Times New Roman" w:cs="Times New Roman"/>
          <w:b/>
          <w:color w:val="000000"/>
          <w:kern w:val="0"/>
          <w:sz w:val="44"/>
          <w:szCs w:val="44"/>
        </w:rPr>
      </w:pPr>
    </w:p>
    <w:p w14:paraId="4EE6132D" w14:textId="77777777" w:rsidR="00744CC1" w:rsidRDefault="00000000">
      <w:pPr>
        <w:widowControl/>
        <w:snapToGrid w:val="0"/>
        <w:spacing w:line="600" w:lineRule="exact"/>
        <w:jc w:val="center"/>
        <w:rPr>
          <w:rFonts w:ascii="Times New Roman" w:eastAsia="方正小标宋简体" w:hAnsi="Times New Roman" w:cs="Times New Roman"/>
          <w:color w:val="000000"/>
          <w:kern w:val="0"/>
          <w:sz w:val="44"/>
          <w:szCs w:val="52"/>
        </w:rPr>
      </w:pPr>
      <w:r>
        <w:rPr>
          <w:rFonts w:ascii="Times New Roman" w:eastAsia="方正小标宋简体" w:hAnsi="Times New Roman" w:cs="Times New Roman"/>
          <w:color w:val="000000"/>
          <w:kern w:val="0"/>
          <w:sz w:val="44"/>
          <w:szCs w:val="52"/>
        </w:rPr>
        <w:t>广西壮族自治区</w:t>
      </w:r>
    </w:p>
    <w:p w14:paraId="6B7A8208" w14:textId="77777777" w:rsidR="00744CC1" w:rsidRDefault="00000000">
      <w:pPr>
        <w:widowControl/>
        <w:snapToGrid w:val="0"/>
        <w:spacing w:line="600" w:lineRule="exact"/>
        <w:jc w:val="center"/>
        <w:rPr>
          <w:rFonts w:ascii="Times New Roman" w:eastAsia="方正小标宋简体" w:hAnsi="Times New Roman" w:cs="Times New Roman"/>
          <w:color w:val="000000"/>
          <w:kern w:val="0"/>
          <w:sz w:val="36"/>
          <w:szCs w:val="44"/>
        </w:rPr>
      </w:pPr>
      <w:r>
        <w:rPr>
          <w:rFonts w:ascii="Times New Roman" w:eastAsia="方正小标宋简体" w:hAnsi="Times New Roman" w:cs="Times New Roman"/>
          <w:color w:val="000000"/>
          <w:kern w:val="0"/>
          <w:sz w:val="44"/>
          <w:szCs w:val="52"/>
        </w:rPr>
        <w:t>动物病原微生物实验室备案凭证</w:t>
      </w:r>
    </w:p>
    <w:p w14:paraId="55DB6132" w14:textId="77777777" w:rsidR="00744CC1" w:rsidRDefault="00000000">
      <w:pPr>
        <w:widowControl/>
        <w:spacing w:line="600" w:lineRule="exact"/>
        <w:ind w:firstLineChars="1900" w:firstLine="5320"/>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备案编号：</w:t>
      </w:r>
    </w:p>
    <w:p w14:paraId="5C2C9168" w14:textId="77777777" w:rsidR="00744CC1" w:rsidRDefault="00744CC1">
      <w:pPr>
        <w:widowControl/>
        <w:spacing w:line="600" w:lineRule="exact"/>
        <w:jc w:val="left"/>
        <w:rPr>
          <w:rFonts w:ascii="Times New Roman" w:eastAsia="仿宋_GB2312" w:hAnsi="Times New Roman" w:cs="Times New Roman"/>
          <w:color w:val="000000"/>
          <w:kern w:val="0"/>
          <w:sz w:val="28"/>
          <w:szCs w:val="28"/>
          <w:u w:val="single"/>
        </w:rPr>
      </w:pPr>
    </w:p>
    <w:p w14:paraId="34D31F3E" w14:textId="77777777" w:rsidR="00744CC1" w:rsidRDefault="00000000">
      <w:pPr>
        <w:widowControl/>
        <w:spacing w:line="600" w:lineRule="exact"/>
        <w:jc w:val="left"/>
        <w:rPr>
          <w:rFonts w:ascii="Times New Roman" w:eastAsia="仿宋_GB2312" w:hAnsi="Times New Roman" w:cs="Times New Roman"/>
          <w:color w:val="000000"/>
          <w:kern w:val="0"/>
          <w:sz w:val="24"/>
        </w:rPr>
      </w:pPr>
      <w:r>
        <w:rPr>
          <w:rFonts w:eastAsia="仿宋_GB2312" w:cs="Times New Roman" w:hint="eastAsia"/>
          <w:color w:val="000000"/>
          <w:kern w:val="0"/>
          <w:sz w:val="28"/>
          <w:szCs w:val="28"/>
          <w:u w:val="single"/>
        </w:rPr>
        <w:t xml:space="preserve">            </w:t>
      </w:r>
      <w:r>
        <w:rPr>
          <w:rFonts w:ascii="Times New Roman" w:eastAsia="仿宋_GB2312" w:hAnsi="Times New Roman" w:cs="Times New Roman"/>
          <w:color w:val="000000"/>
          <w:kern w:val="0"/>
          <w:sz w:val="28"/>
          <w:szCs w:val="28"/>
        </w:rPr>
        <w:t>：</w:t>
      </w:r>
    </w:p>
    <w:p w14:paraId="22626CE9" w14:textId="77777777" w:rsidR="00744CC1" w:rsidRDefault="00000000">
      <w:pPr>
        <w:widowControl/>
        <w:spacing w:line="600" w:lineRule="exact"/>
        <w:ind w:firstLine="560"/>
        <w:jc w:val="left"/>
        <w:rPr>
          <w:rFonts w:ascii="Times New Roman" w:eastAsia="仿宋_GB2312" w:hAnsi="Times New Roman" w:cs="Times New Roman"/>
          <w:color w:val="000000"/>
          <w:kern w:val="0"/>
          <w:sz w:val="24"/>
        </w:rPr>
      </w:pPr>
      <w:r>
        <w:rPr>
          <w:rFonts w:eastAsia="仿宋_GB2312" w:cs="Times New Roman" w:hint="eastAsia"/>
          <w:color w:val="000000"/>
          <w:kern w:val="0"/>
          <w:sz w:val="28"/>
          <w:szCs w:val="28"/>
          <w:u w:val="single"/>
        </w:rPr>
        <w:t xml:space="preserve">    </w:t>
      </w:r>
      <w:r>
        <w:rPr>
          <w:rFonts w:ascii="Times New Roman" w:eastAsia="仿宋_GB2312" w:hAnsi="Times New Roman" w:cs="Times New Roman"/>
          <w:color w:val="000000"/>
          <w:kern w:val="0"/>
          <w:sz w:val="28"/>
          <w:szCs w:val="28"/>
        </w:rPr>
        <w:t>年</w:t>
      </w:r>
      <w:r>
        <w:rPr>
          <w:rFonts w:eastAsia="仿宋_GB2312" w:cs="Times New Roman" w:hint="eastAsia"/>
          <w:color w:val="000000"/>
          <w:kern w:val="0"/>
          <w:sz w:val="28"/>
          <w:szCs w:val="28"/>
          <w:u w:val="single"/>
        </w:rPr>
        <w:t xml:space="preserve">   </w:t>
      </w:r>
      <w:r>
        <w:rPr>
          <w:rFonts w:ascii="Times New Roman" w:eastAsia="仿宋_GB2312" w:hAnsi="Times New Roman" w:cs="Times New Roman"/>
          <w:color w:val="000000"/>
          <w:kern w:val="0"/>
          <w:sz w:val="28"/>
          <w:szCs w:val="28"/>
        </w:rPr>
        <w:t>月</w:t>
      </w:r>
      <w:r>
        <w:rPr>
          <w:rFonts w:eastAsia="仿宋_GB2312" w:cs="Times New Roman" w:hint="eastAsia"/>
          <w:color w:val="000000"/>
          <w:kern w:val="0"/>
          <w:sz w:val="28"/>
          <w:szCs w:val="28"/>
          <w:u w:val="single"/>
        </w:rPr>
        <w:t xml:space="preserve">   </w:t>
      </w:r>
      <w:r>
        <w:rPr>
          <w:rFonts w:ascii="Times New Roman" w:eastAsia="仿宋_GB2312" w:hAnsi="Times New Roman" w:cs="Times New Roman"/>
          <w:color w:val="000000"/>
          <w:kern w:val="0"/>
          <w:sz w:val="28"/>
          <w:szCs w:val="28"/>
        </w:rPr>
        <w:t>日，你单位向本机关申报动物病原微生物实验室备案，并提交备案材料如下：</w:t>
      </w:r>
    </w:p>
    <w:p w14:paraId="34F8E2E3"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《广西壮族自治区动物病原微生物实验室备案信息表》（一式三份）</w:t>
      </w:r>
      <w:r>
        <w:rPr>
          <w:rFonts w:ascii="Times New Roman" w:eastAsia="仿宋_GB2312" w:hAnsi="Times New Roman" w:cs="Times New Roman" w:hint="eastAsia"/>
          <w:color w:val="000000"/>
          <w:kern w:val="0"/>
          <w:sz w:val="28"/>
          <w:szCs w:val="28"/>
        </w:rPr>
        <w:t>；</w:t>
      </w:r>
    </w:p>
    <w:p w14:paraId="4B24F9CD"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实验室或者实验室设立单位的法人资格证明（复印件）；</w:t>
      </w:r>
    </w:p>
    <w:p w14:paraId="6490176B"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实验室设立单位的生物安全组织管理框架图；</w:t>
      </w:r>
    </w:p>
    <w:p w14:paraId="06DF5DEF"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实验室平面布局图；</w:t>
      </w:r>
    </w:p>
    <w:p w14:paraId="4223492E"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实验室主要设施设备信息和检测报告；</w:t>
      </w:r>
    </w:p>
    <w:p w14:paraId="5EBB3BC2" w14:textId="77777777" w:rsidR="00744CC1" w:rsidRDefault="00000000">
      <w:pPr>
        <w:widowControl/>
        <w:spacing w:line="600" w:lineRule="exact"/>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w:t>
      </w:r>
      <w:r>
        <w:rPr>
          <w:rFonts w:ascii="Times New Roman" w:eastAsia="仿宋_GB2312" w:hAnsi="Times New Roman" w:cs="Times New Roman"/>
          <w:color w:val="000000"/>
          <w:kern w:val="0"/>
          <w:sz w:val="28"/>
          <w:szCs w:val="28"/>
        </w:rPr>
        <w:t>实验室自我评估意见（包含实验室生物安全防护水平、实验室布局合理性、生物安全管理体系文件内容的完整性与规范性、实验室拟从事的动物病原微生物有关实验活动的生物安全风险等评估内容）；</w:t>
      </w:r>
    </w:p>
    <w:p w14:paraId="4FF05758" w14:textId="77777777" w:rsidR="00744CC1" w:rsidRDefault="00000000">
      <w:pPr>
        <w:widowControl/>
        <w:spacing w:line="600" w:lineRule="exact"/>
        <w:ind w:firstLine="540"/>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7.</w:t>
      </w:r>
      <w:r>
        <w:rPr>
          <w:rFonts w:ascii="Times New Roman" w:eastAsia="仿宋_GB2312" w:hAnsi="Times New Roman" w:cs="Times New Roman"/>
          <w:color w:val="000000"/>
          <w:kern w:val="0"/>
          <w:sz w:val="28"/>
          <w:szCs w:val="28"/>
        </w:rPr>
        <w:t>其他相关材料</w:t>
      </w:r>
      <w:r>
        <w:rPr>
          <w:rFonts w:ascii="Times New Roman" w:eastAsia="仿宋_GB2312" w:hAnsi="Times New Roman" w:cs="Times New Roman"/>
          <w:color w:val="000000"/>
          <w:kern w:val="0"/>
          <w:sz w:val="28"/>
          <w:szCs w:val="28"/>
          <w:u w:val="single"/>
        </w:rPr>
        <w:t xml:space="preserve">              </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ab/>
      </w:r>
    </w:p>
    <w:p w14:paraId="5253AAF3" w14:textId="77777777" w:rsidR="00744CC1" w:rsidRDefault="00000000">
      <w:pPr>
        <w:widowControl/>
        <w:tabs>
          <w:tab w:val="left" w:pos="5485"/>
        </w:tabs>
        <w:spacing w:afterLines="50" w:after="156" w:line="600" w:lineRule="exact"/>
        <w:ind w:firstLine="539"/>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其中，实验室相关信息如下：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438"/>
        <w:gridCol w:w="1693"/>
        <w:gridCol w:w="2395"/>
      </w:tblGrid>
      <w:tr w:rsidR="00744CC1" w14:paraId="348D64DC" w14:textId="77777777">
        <w:trPr>
          <w:trHeight w:val="736"/>
        </w:trPr>
        <w:tc>
          <w:tcPr>
            <w:tcW w:w="2424" w:type="dxa"/>
          </w:tcPr>
          <w:p w14:paraId="6ED22044"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实验室名称</w:t>
            </w:r>
          </w:p>
        </w:tc>
        <w:tc>
          <w:tcPr>
            <w:tcW w:w="2472" w:type="dxa"/>
          </w:tcPr>
          <w:p w14:paraId="0E2CB170"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c>
          <w:tcPr>
            <w:tcW w:w="1712" w:type="dxa"/>
          </w:tcPr>
          <w:p w14:paraId="639FDC58"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实验室地址</w:t>
            </w:r>
          </w:p>
        </w:tc>
        <w:tc>
          <w:tcPr>
            <w:tcW w:w="2428" w:type="dxa"/>
          </w:tcPr>
          <w:p w14:paraId="06D500D3"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r>
      <w:tr w:rsidR="00744CC1" w14:paraId="33CC902B" w14:textId="77777777">
        <w:trPr>
          <w:trHeight w:val="736"/>
        </w:trPr>
        <w:tc>
          <w:tcPr>
            <w:tcW w:w="2424" w:type="dxa"/>
          </w:tcPr>
          <w:p w14:paraId="2F632D54"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生物安全防护水平</w:t>
            </w:r>
          </w:p>
        </w:tc>
        <w:tc>
          <w:tcPr>
            <w:tcW w:w="2472" w:type="dxa"/>
          </w:tcPr>
          <w:p w14:paraId="0ACECE74"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c>
          <w:tcPr>
            <w:tcW w:w="1712" w:type="dxa"/>
          </w:tcPr>
          <w:p w14:paraId="3AD2F0F0"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实验室负责人</w:t>
            </w:r>
          </w:p>
        </w:tc>
        <w:tc>
          <w:tcPr>
            <w:tcW w:w="2428" w:type="dxa"/>
          </w:tcPr>
          <w:p w14:paraId="4971F4E3"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r>
      <w:tr w:rsidR="00744CC1" w14:paraId="324F18C7" w14:textId="77777777">
        <w:trPr>
          <w:trHeight w:val="736"/>
        </w:trPr>
        <w:tc>
          <w:tcPr>
            <w:tcW w:w="2424" w:type="dxa"/>
          </w:tcPr>
          <w:p w14:paraId="49C38415"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实验室设立单位</w:t>
            </w:r>
          </w:p>
        </w:tc>
        <w:tc>
          <w:tcPr>
            <w:tcW w:w="2472" w:type="dxa"/>
          </w:tcPr>
          <w:p w14:paraId="6CAEF7E3"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c>
          <w:tcPr>
            <w:tcW w:w="1712" w:type="dxa"/>
          </w:tcPr>
          <w:p w14:paraId="0F68ACA3"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t>法定代表人</w:t>
            </w:r>
          </w:p>
        </w:tc>
        <w:tc>
          <w:tcPr>
            <w:tcW w:w="2428" w:type="dxa"/>
          </w:tcPr>
          <w:p w14:paraId="3DB3B5B8"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r>
      <w:tr w:rsidR="00744CC1" w14:paraId="2AB4D91F" w14:textId="77777777">
        <w:trPr>
          <w:trHeight w:val="3404"/>
        </w:trPr>
        <w:tc>
          <w:tcPr>
            <w:tcW w:w="2424" w:type="dxa"/>
            <w:vAlign w:val="center"/>
          </w:tcPr>
          <w:p w14:paraId="1F766855" w14:textId="77777777" w:rsidR="00744CC1" w:rsidRDefault="00000000">
            <w:pPr>
              <w:widowControl/>
              <w:tabs>
                <w:tab w:val="left" w:pos="5485"/>
              </w:tabs>
              <w:spacing w:line="600" w:lineRule="exact"/>
              <w:jc w:val="center"/>
              <w:rPr>
                <w:rFonts w:ascii="Times New Roman" w:eastAsia="仿宋_GB2312" w:hAnsi="Times New Roman" w:cs="Times New Roman"/>
                <w:color w:val="000000"/>
                <w:kern w:val="0"/>
                <w:sz w:val="24"/>
                <w:szCs w:val="28"/>
              </w:rPr>
            </w:pPr>
            <w:r>
              <w:rPr>
                <w:rFonts w:ascii="Times New Roman" w:eastAsia="仿宋_GB2312" w:hAnsi="Times New Roman" w:cs="Times New Roman"/>
                <w:color w:val="000000"/>
                <w:kern w:val="0"/>
                <w:sz w:val="24"/>
                <w:szCs w:val="28"/>
              </w:rPr>
              <w:lastRenderedPageBreak/>
              <w:t>实验室主要实验活动</w:t>
            </w:r>
          </w:p>
        </w:tc>
        <w:tc>
          <w:tcPr>
            <w:tcW w:w="6612" w:type="dxa"/>
            <w:gridSpan w:val="3"/>
          </w:tcPr>
          <w:p w14:paraId="1C8D36C9"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p w14:paraId="707B6F72"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p w14:paraId="4A6F4B9E" w14:textId="77777777" w:rsidR="00744CC1" w:rsidRDefault="00744CC1">
            <w:pPr>
              <w:widowControl/>
              <w:tabs>
                <w:tab w:val="left" w:pos="5485"/>
              </w:tabs>
              <w:spacing w:line="600" w:lineRule="exact"/>
              <w:jc w:val="center"/>
              <w:rPr>
                <w:rFonts w:ascii="Times New Roman" w:eastAsia="仿宋_GB2312" w:hAnsi="Times New Roman" w:cs="Times New Roman"/>
                <w:color w:val="000000"/>
                <w:kern w:val="0"/>
                <w:sz w:val="24"/>
                <w:szCs w:val="28"/>
              </w:rPr>
            </w:pPr>
          </w:p>
        </w:tc>
      </w:tr>
    </w:tbl>
    <w:p w14:paraId="76FA433D" w14:textId="77777777" w:rsidR="00744CC1" w:rsidRDefault="00000000">
      <w:pPr>
        <w:widowControl/>
        <w:spacing w:line="600" w:lineRule="exact"/>
        <w:ind w:firstLine="560"/>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经本机关审查，备案材料齐全，实验室符合有关规定要求，决定予以备案登记。请你单位遵守法律法规，切实承担生物安全责任。</w:t>
      </w:r>
    </w:p>
    <w:p w14:paraId="79F27836"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65FAB5F6"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5E23926E" w14:textId="77777777" w:rsidR="00744CC1" w:rsidRDefault="00744CC1">
      <w:pPr>
        <w:widowControl/>
        <w:spacing w:line="600" w:lineRule="exact"/>
        <w:ind w:firstLine="560"/>
        <w:jc w:val="left"/>
        <w:rPr>
          <w:rFonts w:ascii="Times New Roman" w:eastAsia="仿宋_GB2312" w:hAnsi="Times New Roman" w:cs="Times New Roman"/>
          <w:color w:val="000000"/>
          <w:kern w:val="0"/>
          <w:sz w:val="24"/>
        </w:rPr>
      </w:pPr>
    </w:p>
    <w:p w14:paraId="15B56DAA" w14:textId="77777777" w:rsidR="00744CC1" w:rsidRDefault="00000000">
      <w:pPr>
        <w:widowControl/>
        <w:spacing w:line="600" w:lineRule="exact"/>
        <w:ind w:firstLineChars="2000" w:firstLine="5600"/>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8"/>
          <w:szCs w:val="28"/>
        </w:rPr>
        <w:t>备案机关（公章）</w:t>
      </w:r>
    </w:p>
    <w:p w14:paraId="6C3CD538" w14:textId="77777777" w:rsidR="00744CC1" w:rsidRDefault="00000000">
      <w:pPr>
        <w:widowControl/>
        <w:spacing w:line="600" w:lineRule="exact"/>
        <w:ind w:firstLine="560"/>
        <w:jc w:val="left"/>
        <w:rPr>
          <w:rFonts w:ascii="Times New Roman" w:eastAsia="仿宋_GB2312" w:hAnsi="Times New Roman" w:cs="Times New Roman"/>
          <w:color w:val="000000"/>
          <w:kern w:val="0"/>
          <w:sz w:val="28"/>
          <w:szCs w:val="28"/>
        </w:rPr>
      </w:pPr>
      <w:r>
        <w:rPr>
          <w:rFonts w:eastAsia="仿宋_GB2312"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年</w:t>
      </w:r>
      <w:r>
        <w:rPr>
          <w:rFonts w:eastAsia="仿宋_GB2312"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月</w:t>
      </w:r>
      <w:r>
        <w:rPr>
          <w:rFonts w:eastAsia="仿宋_GB2312"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日</w:t>
      </w:r>
    </w:p>
    <w:p w14:paraId="74CCA39A"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69AD3843"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35546324"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016C3F23"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30BEDA23"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24C341F1"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71C575A1" w14:textId="77777777" w:rsidR="00744CC1" w:rsidRDefault="00744CC1">
      <w:pPr>
        <w:widowControl/>
        <w:spacing w:line="600" w:lineRule="exact"/>
        <w:ind w:firstLine="560"/>
        <w:jc w:val="left"/>
        <w:rPr>
          <w:rFonts w:ascii="Times New Roman" w:eastAsia="仿宋_GB2312" w:hAnsi="Times New Roman" w:cs="Times New Roman"/>
          <w:color w:val="000000"/>
          <w:kern w:val="0"/>
          <w:sz w:val="28"/>
          <w:szCs w:val="28"/>
        </w:rPr>
      </w:pPr>
    </w:p>
    <w:p w14:paraId="3F3E9717" w14:textId="77777777" w:rsidR="00744CC1" w:rsidRDefault="00744CC1">
      <w:pPr>
        <w:widowControl/>
        <w:spacing w:line="600" w:lineRule="exact"/>
        <w:jc w:val="left"/>
        <w:rPr>
          <w:rFonts w:ascii="Times New Roman" w:eastAsia="仿宋_GB2312" w:hAnsi="Times New Roman" w:cs="Times New Roman"/>
          <w:color w:val="000000"/>
          <w:kern w:val="0"/>
          <w:sz w:val="28"/>
          <w:szCs w:val="28"/>
        </w:rPr>
      </w:pPr>
    </w:p>
    <w:p w14:paraId="5F37174F" w14:textId="77777777" w:rsidR="00744CC1" w:rsidRDefault="00000000">
      <w:pPr>
        <w:widowControl/>
        <w:spacing w:line="6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备注：本凭证一式两份，备案部门和申报单位各一份。</w:t>
      </w:r>
    </w:p>
    <w:p w14:paraId="5F861640" w14:textId="77777777" w:rsidR="00744CC1" w:rsidRDefault="00000000">
      <w:pPr>
        <w:widowControl/>
        <w:spacing w:line="6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br w:type="page"/>
      </w:r>
    </w:p>
    <w:p w14:paraId="36108C50" w14:textId="77777777" w:rsidR="00744CC1" w:rsidRDefault="00000000">
      <w:pPr>
        <w:widowControl/>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备案编号填写说明</w:t>
      </w:r>
    </w:p>
    <w:p w14:paraId="33E3A497" w14:textId="77777777" w:rsidR="00744CC1" w:rsidRDefault="00744CC1">
      <w:pPr>
        <w:spacing w:line="600" w:lineRule="exact"/>
        <w:jc w:val="center"/>
        <w:rPr>
          <w:rFonts w:ascii="Times New Roman" w:eastAsia="宋体-方正超大字符集" w:hAnsi="Times New Roman" w:cs="Times New Roman"/>
          <w:b/>
          <w:color w:val="000000"/>
          <w:sz w:val="32"/>
          <w:szCs w:val="32"/>
        </w:rPr>
      </w:pPr>
    </w:p>
    <w:p w14:paraId="3F2E124B" w14:textId="77777777" w:rsidR="00744CC1" w:rsidRDefault="00000000">
      <w:pPr>
        <w:adjustRightInd w:val="0"/>
        <w:snapToGrid w:val="0"/>
        <w:spacing w:line="600" w:lineRule="exact"/>
        <w:ind w:firstLineChars="250" w:firstLine="8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生物安全一级实验室备案登记编号由</w:t>
      </w:r>
      <w:r>
        <w:rPr>
          <w:rFonts w:ascii="Times New Roman" w:eastAsia="仿宋_GB2312" w:hAnsi="Times New Roman" w:cs="Times New Roman"/>
          <w:color w:val="000000"/>
          <w:kern w:val="0"/>
          <w:sz w:val="32"/>
          <w:szCs w:val="32"/>
        </w:rPr>
        <w:t>“Ⅰ</w:t>
      </w:r>
      <w:r>
        <w:rPr>
          <w:rFonts w:ascii="Times New Roman" w:eastAsia="仿宋_GB2312" w:hAnsi="Times New Roman" w:cs="Times New Roman"/>
          <w:color w:val="000000"/>
          <w:kern w:val="0"/>
          <w:sz w:val="32"/>
          <w:szCs w:val="32"/>
        </w:rPr>
        <w:t>＋年度（</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位）＋市代码（</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位）＋顺序号（</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组成，生物安全二级实验室备案登记编号由</w:t>
      </w:r>
      <w:r>
        <w:rPr>
          <w:rFonts w:ascii="Times New Roman" w:eastAsia="仿宋_GB2312" w:hAnsi="Times New Roman" w:cs="Times New Roman"/>
          <w:color w:val="000000"/>
          <w:kern w:val="0"/>
          <w:sz w:val="32"/>
          <w:szCs w:val="32"/>
        </w:rPr>
        <w:t>“Ⅱ</w:t>
      </w:r>
      <w:r>
        <w:rPr>
          <w:rFonts w:ascii="Times New Roman" w:eastAsia="仿宋_GB2312" w:hAnsi="Times New Roman" w:cs="Times New Roman"/>
          <w:color w:val="000000"/>
          <w:kern w:val="0"/>
          <w:sz w:val="32"/>
          <w:szCs w:val="32"/>
        </w:rPr>
        <w:t>＋年度（</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位）＋市代码（</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位）＋顺序号（</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组成。各市代码为：南宁市</w:t>
      </w:r>
      <w:r>
        <w:rPr>
          <w:rFonts w:ascii="Times New Roman" w:eastAsia="仿宋_GB2312" w:hAnsi="Times New Roman" w:cs="Times New Roman"/>
          <w:color w:val="000000"/>
          <w:kern w:val="0"/>
          <w:sz w:val="32"/>
          <w:szCs w:val="32"/>
        </w:rPr>
        <w:t>01</w:t>
      </w:r>
      <w:r>
        <w:rPr>
          <w:rFonts w:ascii="Times New Roman" w:eastAsia="仿宋_GB2312" w:hAnsi="Times New Roman" w:cs="Times New Roman"/>
          <w:color w:val="000000"/>
          <w:kern w:val="0"/>
          <w:sz w:val="32"/>
          <w:szCs w:val="32"/>
        </w:rPr>
        <w:t>，柳州市</w:t>
      </w:r>
      <w:r>
        <w:rPr>
          <w:rFonts w:ascii="Times New Roman" w:eastAsia="仿宋_GB2312" w:hAnsi="Times New Roman" w:cs="Times New Roman"/>
          <w:color w:val="000000"/>
          <w:kern w:val="0"/>
          <w:sz w:val="32"/>
          <w:szCs w:val="32"/>
        </w:rPr>
        <w:t>02</w:t>
      </w:r>
      <w:r>
        <w:rPr>
          <w:rFonts w:ascii="Times New Roman" w:eastAsia="仿宋_GB2312" w:hAnsi="Times New Roman" w:cs="Times New Roman"/>
          <w:color w:val="000000"/>
          <w:kern w:val="0"/>
          <w:sz w:val="32"/>
          <w:szCs w:val="32"/>
        </w:rPr>
        <w:t>，桂林市</w:t>
      </w:r>
      <w:r>
        <w:rPr>
          <w:rFonts w:ascii="Times New Roman" w:eastAsia="仿宋_GB2312" w:hAnsi="Times New Roman" w:cs="Times New Roman"/>
          <w:color w:val="000000"/>
          <w:kern w:val="0"/>
          <w:sz w:val="32"/>
          <w:szCs w:val="32"/>
        </w:rPr>
        <w:t>03</w:t>
      </w:r>
      <w:r>
        <w:rPr>
          <w:rFonts w:ascii="Times New Roman" w:eastAsia="仿宋_GB2312" w:hAnsi="Times New Roman" w:cs="Times New Roman"/>
          <w:color w:val="000000"/>
          <w:kern w:val="0"/>
          <w:sz w:val="32"/>
          <w:szCs w:val="32"/>
        </w:rPr>
        <w:t>，梧州市</w:t>
      </w:r>
      <w:r>
        <w:rPr>
          <w:rFonts w:ascii="Times New Roman" w:eastAsia="仿宋_GB2312" w:hAnsi="Times New Roman" w:cs="Times New Roman"/>
          <w:color w:val="000000"/>
          <w:kern w:val="0"/>
          <w:sz w:val="32"/>
          <w:szCs w:val="32"/>
        </w:rPr>
        <w:t>04</w:t>
      </w:r>
      <w:r>
        <w:rPr>
          <w:rFonts w:ascii="Times New Roman" w:eastAsia="仿宋_GB2312" w:hAnsi="Times New Roman" w:cs="Times New Roman"/>
          <w:color w:val="000000"/>
          <w:kern w:val="0"/>
          <w:sz w:val="32"/>
          <w:szCs w:val="32"/>
        </w:rPr>
        <w:t>，北海市</w:t>
      </w:r>
      <w:r>
        <w:rPr>
          <w:rFonts w:ascii="Times New Roman" w:eastAsia="仿宋_GB2312" w:hAnsi="Times New Roman" w:cs="Times New Roman"/>
          <w:color w:val="000000"/>
          <w:kern w:val="0"/>
          <w:sz w:val="32"/>
          <w:szCs w:val="32"/>
        </w:rPr>
        <w:t>05</w:t>
      </w:r>
      <w:r>
        <w:rPr>
          <w:rFonts w:ascii="Times New Roman" w:eastAsia="仿宋_GB2312" w:hAnsi="Times New Roman" w:cs="Times New Roman"/>
          <w:color w:val="000000"/>
          <w:kern w:val="0"/>
          <w:sz w:val="32"/>
          <w:szCs w:val="32"/>
        </w:rPr>
        <w:t>，防城港市</w:t>
      </w:r>
      <w:r>
        <w:rPr>
          <w:rFonts w:ascii="Times New Roman" w:eastAsia="仿宋_GB2312" w:hAnsi="Times New Roman" w:cs="Times New Roman"/>
          <w:color w:val="000000"/>
          <w:kern w:val="0"/>
          <w:sz w:val="32"/>
          <w:szCs w:val="32"/>
        </w:rPr>
        <w:t>06</w:t>
      </w:r>
      <w:r>
        <w:rPr>
          <w:rFonts w:ascii="Times New Roman" w:eastAsia="仿宋_GB2312" w:hAnsi="Times New Roman" w:cs="Times New Roman"/>
          <w:color w:val="000000"/>
          <w:kern w:val="0"/>
          <w:sz w:val="32"/>
          <w:szCs w:val="32"/>
        </w:rPr>
        <w:t>，钦州市</w:t>
      </w:r>
      <w:r>
        <w:rPr>
          <w:rFonts w:ascii="Times New Roman" w:eastAsia="仿宋_GB2312" w:hAnsi="Times New Roman" w:cs="Times New Roman"/>
          <w:color w:val="000000"/>
          <w:kern w:val="0"/>
          <w:sz w:val="32"/>
          <w:szCs w:val="32"/>
        </w:rPr>
        <w:t>07</w:t>
      </w:r>
      <w:r>
        <w:rPr>
          <w:rFonts w:ascii="Times New Roman" w:eastAsia="仿宋_GB2312" w:hAnsi="Times New Roman" w:cs="Times New Roman"/>
          <w:color w:val="000000"/>
          <w:kern w:val="0"/>
          <w:sz w:val="32"/>
          <w:szCs w:val="32"/>
        </w:rPr>
        <w:t>，贵港市</w:t>
      </w:r>
      <w:r>
        <w:rPr>
          <w:rFonts w:ascii="Times New Roman" w:eastAsia="仿宋_GB2312" w:hAnsi="Times New Roman" w:cs="Times New Roman"/>
          <w:color w:val="000000"/>
          <w:kern w:val="0"/>
          <w:sz w:val="32"/>
          <w:szCs w:val="32"/>
        </w:rPr>
        <w:t>08</w:t>
      </w:r>
      <w:r>
        <w:rPr>
          <w:rFonts w:ascii="Times New Roman" w:eastAsia="仿宋_GB2312" w:hAnsi="Times New Roman" w:cs="Times New Roman"/>
          <w:color w:val="000000"/>
          <w:kern w:val="0"/>
          <w:sz w:val="32"/>
          <w:szCs w:val="32"/>
        </w:rPr>
        <w:t>，玉林市</w:t>
      </w:r>
      <w:r>
        <w:rPr>
          <w:rFonts w:ascii="Times New Roman" w:eastAsia="仿宋_GB2312" w:hAnsi="Times New Roman" w:cs="Times New Roman"/>
          <w:color w:val="000000"/>
          <w:kern w:val="0"/>
          <w:sz w:val="32"/>
          <w:szCs w:val="32"/>
        </w:rPr>
        <w:t>09</w:t>
      </w:r>
      <w:r>
        <w:rPr>
          <w:rFonts w:ascii="Times New Roman" w:eastAsia="仿宋_GB2312" w:hAnsi="Times New Roman" w:cs="Times New Roman"/>
          <w:color w:val="000000"/>
          <w:kern w:val="0"/>
          <w:sz w:val="32"/>
          <w:szCs w:val="32"/>
        </w:rPr>
        <w:t>，百色市</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，贺州市</w:t>
      </w: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，河池市</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，来宾市</w:t>
      </w: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，崇左市</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w:t>
      </w:r>
    </w:p>
    <w:p w14:paraId="65808E20" w14:textId="77777777" w:rsidR="00744CC1" w:rsidRDefault="00000000">
      <w:pPr>
        <w:adjustRightInd w:val="0"/>
        <w:snapToGrid w:val="0"/>
        <w:spacing w:line="600" w:lineRule="exact"/>
        <w:ind w:firstLineChars="250" w:firstLine="80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如</w:t>
      </w:r>
      <w:r>
        <w:rPr>
          <w:rFonts w:ascii="Times New Roman" w:eastAsia="仿宋_GB2312" w:hAnsi="Times New Roman" w:cs="Times New Roman"/>
          <w:color w:val="000000"/>
          <w:kern w:val="0"/>
          <w:sz w:val="32"/>
          <w:szCs w:val="32"/>
        </w:rPr>
        <w:t>2023</w:t>
      </w:r>
      <w:r>
        <w:rPr>
          <w:rFonts w:ascii="Times New Roman" w:eastAsia="仿宋_GB2312" w:hAnsi="Times New Roman" w:cs="Times New Roman"/>
          <w:color w:val="000000"/>
          <w:kern w:val="0"/>
          <w:sz w:val="32"/>
          <w:szCs w:val="32"/>
        </w:rPr>
        <w:t>年南宁市第</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个生物安全一级实验室备案登记实验室编号为：</w:t>
      </w:r>
      <w:r>
        <w:rPr>
          <w:rFonts w:ascii="Times New Roman" w:eastAsia="仿宋_GB2312" w:hAnsi="Times New Roman" w:cs="Times New Roman"/>
          <w:color w:val="000000"/>
          <w:kern w:val="0"/>
          <w:sz w:val="32"/>
          <w:szCs w:val="32"/>
        </w:rPr>
        <w:t>Ⅰ2301001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年桂林市第</w:t>
      </w: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个二级实验室备案登记实验室编号为：</w:t>
      </w:r>
      <w:r>
        <w:rPr>
          <w:rFonts w:ascii="Times New Roman" w:eastAsia="仿宋_GB2312" w:hAnsi="Times New Roman" w:cs="Times New Roman"/>
          <w:color w:val="000000"/>
          <w:kern w:val="0"/>
          <w:sz w:val="32"/>
          <w:szCs w:val="32"/>
        </w:rPr>
        <w:t>Ⅱ2403011</w:t>
      </w:r>
      <w:r>
        <w:rPr>
          <w:rFonts w:ascii="Times New Roman" w:eastAsia="仿宋_GB2312" w:hAnsi="Times New Roman" w:cs="Times New Roman"/>
          <w:color w:val="000000"/>
          <w:kern w:val="0"/>
          <w:sz w:val="32"/>
          <w:szCs w:val="32"/>
        </w:rPr>
        <w:t>。</w:t>
      </w:r>
    </w:p>
    <w:p w14:paraId="0FD95B63" w14:textId="77777777" w:rsidR="00744CC1" w:rsidRDefault="00000000">
      <w:pPr>
        <w:spacing w:line="576" w:lineRule="exact"/>
        <w:rPr>
          <w:rFonts w:ascii="Times New Roman" w:eastAsia="黑体" w:hAnsi="Times New Roman" w:cs="Times New Roman"/>
          <w:color w:val="000000"/>
          <w:sz w:val="32"/>
          <w:szCs w:val="32"/>
        </w:rPr>
      </w:pPr>
      <w:r>
        <w:rPr>
          <w:rFonts w:ascii="Times New Roman" w:eastAsia="仿宋_GB2312" w:hAnsi="Times New Roman" w:cs="Times New Roman"/>
          <w:color w:val="000000"/>
          <w:sz w:val="28"/>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14:paraId="20939ED0" w14:textId="77777777" w:rsidR="00744CC1" w:rsidRDefault="00744CC1">
      <w:pPr>
        <w:adjustRightInd w:val="0"/>
        <w:snapToGrid w:val="0"/>
        <w:spacing w:line="576" w:lineRule="exact"/>
        <w:rPr>
          <w:rFonts w:eastAsia="仿宋_GB2312" w:cs="Times New Roman"/>
          <w:color w:val="000000"/>
          <w:sz w:val="28"/>
          <w:szCs w:val="28"/>
        </w:rPr>
      </w:pPr>
    </w:p>
    <w:p w14:paraId="5A404DBB" w14:textId="77777777" w:rsidR="00744CC1" w:rsidRDefault="00000000">
      <w:pPr>
        <w:adjustRightInd w:val="0"/>
        <w:snapToGrid w:val="0"/>
        <w:spacing w:line="576"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广西壮族自治区</w:t>
      </w:r>
      <w:r>
        <w:rPr>
          <w:rFonts w:ascii="方正小标宋简体" w:eastAsia="方正小标宋简体" w:hAnsi="方正小标宋简体" w:cs="方正小标宋简体" w:hint="eastAsia"/>
          <w:color w:val="000000"/>
          <w:sz w:val="44"/>
          <w:szCs w:val="44"/>
        </w:rPr>
        <w:br/>
        <w:t>动物病原微生物实验室备案通知单</w:t>
      </w:r>
    </w:p>
    <w:p w14:paraId="6FF2D34D" w14:textId="77777777" w:rsidR="00744CC1" w:rsidRDefault="00744CC1">
      <w:pPr>
        <w:adjustRightInd w:val="0"/>
        <w:snapToGrid w:val="0"/>
        <w:spacing w:line="576" w:lineRule="exact"/>
        <w:jc w:val="left"/>
        <w:rPr>
          <w:rFonts w:eastAsia="仿宋_GB2312" w:cs="Times New Roman"/>
          <w:color w:val="000000"/>
          <w:sz w:val="32"/>
          <w:szCs w:val="32"/>
          <w:u w:val="single"/>
        </w:rPr>
      </w:pPr>
    </w:p>
    <w:p w14:paraId="51A11F0B" w14:textId="77777777" w:rsidR="00744CC1" w:rsidRDefault="00000000">
      <w:pPr>
        <w:adjustRightInd w:val="0"/>
        <w:snapToGrid w:val="0"/>
        <w:spacing w:line="576" w:lineRule="exact"/>
        <w:jc w:val="left"/>
        <w:rPr>
          <w:rFonts w:eastAsia="仿宋_GB2312" w:cs="Times New Roman"/>
          <w:color w:val="000000"/>
          <w:sz w:val="32"/>
          <w:szCs w:val="32"/>
          <w:u w:val="single"/>
        </w:rPr>
      </w:pPr>
      <w:r>
        <w:rPr>
          <w:rFonts w:eastAsia="仿宋_GB2312" w:cs="Times New Roman" w:hint="eastAsia"/>
          <w:color w:val="000000"/>
          <w:sz w:val="32"/>
          <w:szCs w:val="32"/>
          <w:u w:val="single"/>
        </w:rPr>
        <w:t xml:space="preserve">                    </w:t>
      </w:r>
      <w:r>
        <w:rPr>
          <w:rFonts w:eastAsia="仿宋_GB2312" w:cs="Times New Roman" w:hint="eastAsia"/>
          <w:color w:val="000000"/>
          <w:sz w:val="32"/>
          <w:szCs w:val="32"/>
        </w:rPr>
        <w:t>：</w:t>
      </w:r>
    </w:p>
    <w:p w14:paraId="2D30BC65" w14:textId="77777777" w:rsidR="00744CC1" w:rsidRDefault="00000000">
      <w:pPr>
        <w:adjustRightInd w:val="0"/>
        <w:snapToGrid w:val="0"/>
        <w:spacing w:line="576" w:lineRule="exact"/>
        <w:ind w:firstLineChars="200" w:firstLine="640"/>
        <w:jc w:val="left"/>
        <w:rPr>
          <w:rFonts w:eastAsia="仿宋_GB2312" w:cs="Times New Roman"/>
          <w:color w:val="000000"/>
          <w:sz w:val="32"/>
          <w:szCs w:val="32"/>
        </w:rPr>
      </w:pPr>
      <w:r>
        <w:rPr>
          <w:rFonts w:eastAsia="仿宋_GB2312" w:cs="Times New Roman" w:hint="eastAsia"/>
          <w:color w:val="000000"/>
          <w:sz w:val="32"/>
          <w:szCs w:val="32"/>
          <w:u w:val="single"/>
        </w:rPr>
        <w:t xml:space="preserve">      </w:t>
      </w:r>
      <w:r>
        <w:rPr>
          <w:rFonts w:eastAsia="仿宋_GB2312" w:cs="Times New Roman" w:hint="eastAsia"/>
          <w:color w:val="000000"/>
          <w:sz w:val="32"/>
          <w:szCs w:val="32"/>
        </w:rPr>
        <w:t>年</w:t>
      </w:r>
      <w:r>
        <w:rPr>
          <w:rFonts w:eastAsia="仿宋_GB2312" w:cs="Times New Roman" w:hint="eastAsia"/>
          <w:color w:val="000000"/>
          <w:sz w:val="32"/>
          <w:szCs w:val="32"/>
          <w:u w:val="single"/>
        </w:rPr>
        <w:t xml:space="preserve">   </w:t>
      </w:r>
      <w:r>
        <w:rPr>
          <w:rFonts w:eastAsia="仿宋_GB2312" w:cs="Times New Roman" w:hint="eastAsia"/>
          <w:color w:val="000000"/>
          <w:sz w:val="32"/>
          <w:szCs w:val="32"/>
        </w:rPr>
        <w:t>月</w:t>
      </w:r>
      <w:r>
        <w:rPr>
          <w:rFonts w:eastAsia="仿宋_GB2312" w:cs="Times New Roman" w:hint="eastAsia"/>
          <w:color w:val="000000"/>
          <w:sz w:val="32"/>
          <w:szCs w:val="32"/>
          <w:u w:val="single"/>
        </w:rPr>
        <w:t xml:space="preserve">   </w:t>
      </w:r>
      <w:r>
        <w:rPr>
          <w:rFonts w:eastAsia="仿宋_GB2312" w:cs="Times New Roman" w:hint="eastAsia"/>
          <w:color w:val="000000"/>
          <w:sz w:val="32"/>
          <w:szCs w:val="32"/>
        </w:rPr>
        <w:t>日，你单位向本机关提交了以下动物病原微生物实验室备案材料：</w:t>
      </w:r>
    </w:p>
    <w:p w14:paraId="41B82889" w14:textId="77777777" w:rsidR="00744CC1" w:rsidRDefault="00000000">
      <w:pPr>
        <w:spacing w:line="576"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kern w:val="0"/>
          <w:sz w:val="32"/>
          <w:szCs w:val="32"/>
        </w:rPr>
        <w:t>广西壮族自治区动物病原微生物实验室备案信息表；</w:t>
      </w:r>
    </w:p>
    <w:p w14:paraId="50F7F24D" w14:textId="77777777" w:rsidR="00744CC1" w:rsidRDefault="00000000">
      <w:pPr>
        <w:spacing w:line="576"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实验室或者实验室设立单位的法人资格证明；</w:t>
      </w:r>
    </w:p>
    <w:p w14:paraId="53174857" w14:textId="77777777" w:rsidR="00744CC1" w:rsidRDefault="00000000">
      <w:pPr>
        <w:spacing w:line="576"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实验室设立单位的生物安全组织管理框架图；</w:t>
      </w:r>
    </w:p>
    <w:p w14:paraId="3F3F1FAD" w14:textId="77777777" w:rsidR="00744CC1" w:rsidRDefault="00000000">
      <w:pPr>
        <w:spacing w:line="576"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实验室平面布局图；</w:t>
      </w:r>
    </w:p>
    <w:p w14:paraId="73AF032A" w14:textId="77777777" w:rsidR="00744CC1" w:rsidRDefault="00000000">
      <w:pPr>
        <w:spacing w:line="576"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实验室主要设施设备信息和检测报告；</w:t>
      </w:r>
    </w:p>
    <w:p w14:paraId="1C1961DD" w14:textId="77777777" w:rsidR="00744CC1" w:rsidRDefault="00000000">
      <w:pPr>
        <w:adjustRightInd w:val="0"/>
        <w:snapToGrid w:val="0"/>
        <w:spacing w:line="576"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实验室自我评估意见。</w:t>
      </w:r>
    </w:p>
    <w:p w14:paraId="14CC1BA7" w14:textId="77777777" w:rsidR="00744CC1" w:rsidRDefault="00000000">
      <w:pPr>
        <w:adjustRightInd w:val="0"/>
        <w:snapToGrid w:val="0"/>
        <w:spacing w:line="576" w:lineRule="exact"/>
        <w:ind w:firstLineChars="200" w:firstLine="640"/>
        <w:jc w:val="left"/>
        <w:rPr>
          <w:rFonts w:ascii="Times New Roman" w:eastAsia="仿宋_GB2312" w:hAnsi="Times New Roman" w:cs="Times New Roman"/>
          <w:color w:val="000000"/>
          <w:kern w:val="0"/>
          <w:sz w:val="32"/>
          <w:szCs w:val="32"/>
          <w:u w:val="single"/>
        </w:rPr>
      </w:pPr>
      <w:r>
        <w:rPr>
          <w:rFonts w:ascii="Times New Roman" w:eastAsia="仿宋_GB2312" w:hAnsi="Times New Roman" w:cs="Times New Roman"/>
          <w:color w:val="000000"/>
          <w:kern w:val="0"/>
          <w:sz w:val="32"/>
          <w:szCs w:val="32"/>
        </w:rPr>
        <w:t>经本机关审查，认为第</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sym w:font="Wingdings 2" w:char="00A3"/>
      </w:r>
      <w:r>
        <w:rPr>
          <w:rFonts w:ascii="Times New Roman" w:eastAsia="仿宋_GB2312" w:hAnsi="Times New Roman" w:cs="Times New Roman"/>
          <w:color w:val="000000"/>
          <w:kern w:val="0"/>
          <w:sz w:val="32"/>
          <w:szCs w:val="32"/>
        </w:rPr>
        <w:t>项材料存在</w:t>
      </w:r>
      <w:r>
        <w:rPr>
          <w:rFonts w:ascii="Times New Roman" w:eastAsia="仿宋_GB2312" w:hAnsi="Times New Roman" w:cs="Times New Roman"/>
          <w:color w:val="000000"/>
          <w:kern w:val="0"/>
          <w:sz w:val="32"/>
          <w:szCs w:val="32"/>
          <w:u w:val="single"/>
        </w:rPr>
        <w:t xml:space="preserve">  </w:t>
      </w:r>
      <w:r>
        <w:rPr>
          <w:rFonts w:ascii="Times New Roman" w:eastAsia="仿宋_GB2312" w:hAnsi="Times New Roman" w:cs="Times New Roman" w:hint="eastAsia"/>
          <w:color w:val="000000"/>
          <w:kern w:val="0"/>
          <w:sz w:val="32"/>
          <w:szCs w:val="32"/>
          <w:u w:val="single"/>
        </w:rPr>
        <w:t xml:space="preserve">   </w:t>
      </w:r>
      <w:r>
        <w:rPr>
          <w:rFonts w:ascii="Times New Roman" w:eastAsia="仿宋_GB2312" w:hAnsi="Times New Roman" w:cs="Times New Roman"/>
          <w:color w:val="000000"/>
          <w:kern w:val="0"/>
          <w:sz w:val="32"/>
          <w:szCs w:val="32"/>
          <w:u w:val="single"/>
        </w:rPr>
        <w:t xml:space="preserve"> </w:t>
      </w:r>
    </w:p>
    <w:p w14:paraId="754D8A44" w14:textId="77777777" w:rsidR="00744CC1" w:rsidRDefault="00000000">
      <w:pPr>
        <w:adjustRightInd w:val="0"/>
        <w:snapToGrid w:val="0"/>
        <w:spacing w:line="576"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u w:val="single"/>
        </w:rPr>
        <w:t xml:space="preserve">                                                 </w:t>
      </w:r>
      <w:r>
        <w:rPr>
          <w:rFonts w:ascii="Times New Roman" w:eastAsia="仿宋_GB2312" w:hAnsi="Times New Roman" w:cs="Times New Roman" w:hint="eastAsia"/>
          <w:color w:val="000000"/>
          <w:kern w:val="0"/>
          <w:sz w:val="32"/>
          <w:szCs w:val="32"/>
          <w:u w:val="single"/>
        </w:rPr>
        <w:t xml:space="preserve">   </w:t>
      </w:r>
      <w:r>
        <w:rPr>
          <w:rFonts w:ascii="Times New Roman" w:eastAsia="仿宋_GB2312" w:hAnsi="Times New Roman" w:cs="Times New Roman"/>
          <w:color w:val="000000"/>
          <w:kern w:val="0"/>
          <w:sz w:val="32"/>
          <w:szCs w:val="32"/>
          <w:u w:val="single"/>
        </w:rPr>
        <w:t xml:space="preserve">     </w:t>
      </w:r>
    </w:p>
    <w:p w14:paraId="3ABE402D" w14:textId="77777777" w:rsidR="00744CC1" w:rsidRDefault="00000000">
      <w:pPr>
        <w:adjustRightInd w:val="0"/>
        <w:snapToGrid w:val="0"/>
        <w:spacing w:line="576"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等问题，不符合有关规定要求，请你单位在</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日内予以补全补正。</w:t>
      </w:r>
    </w:p>
    <w:p w14:paraId="2FB0C05C" w14:textId="77777777" w:rsidR="00744CC1" w:rsidRDefault="00744CC1">
      <w:pPr>
        <w:adjustRightInd w:val="0"/>
        <w:snapToGrid w:val="0"/>
        <w:spacing w:line="576" w:lineRule="exact"/>
        <w:jc w:val="left"/>
        <w:rPr>
          <w:rFonts w:eastAsia="仿宋_GB2312" w:cs="Times New Roman"/>
          <w:color w:val="000000"/>
          <w:kern w:val="0"/>
          <w:sz w:val="32"/>
          <w:szCs w:val="32"/>
        </w:rPr>
      </w:pPr>
    </w:p>
    <w:p w14:paraId="2AD0643D" w14:textId="77777777" w:rsidR="00744CC1" w:rsidRDefault="00744CC1">
      <w:pPr>
        <w:adjustRightInd w:val="0"/>
        <w:snapToGrid w:val="0"/>
        <w:spacing w:line="576" w:lineRule="exact"/>
        <w:jc w:val="left"/>
        <w:rPr>
          <w:rFonts w:eastAsia="仿宋_GB2312" w:cs="Times New Roman"/>
          <w:color w:val="000000"/>
          <w:kern w:val="0"/>
          <w:sz w:val="32"/>
          <w:szCs w:val="32"/>
        </w:rPr>
      </w:pPr>
    </w:p>
    <w:p w14:paraId="17A23155" w14:textId="77777777" w:rsidR="00744CC1" w:rsidRDefault="00000000">
      <w:pPr>
        <w:adjustRightInd w:val="0"/>
        <w:snapToGrid w:val="0"/>
        <w:spacing w:line="576" w:lineRule="exact"/>
        <w:jc w:val="center"/>
        <w:rPr>
          <w:rFonts w:eastAsia="仿宋_GB2312" w:cs="Times New Roman"/>
          <w:color w:val="000000"/>
          <w:kern w:val="0"/>
          <w:sz w:val="32"/>
          <w:szCs w:val="32"/>
        </w:rPr>
      </w:pP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设区的市级人民政府农业农村主管部门（公章）</w:t>
      </w:r>
    </w:p>
    <w:p w14:paraId="444B540F" w14:textId="77777777" w:rsidR="00744CC1" w:rsidRDefault="00000000">
      <w:pPr>
        <w:adjustRightInd w:val="0"/>
        <w:snapToGrid w:val="0"/>
        <w:spacing w:line="576" w:lineRule="exact"/>
        <w:jc w:val="center"/>
        <w:rPr>
          <w:rFonts w:eastAsia="仿宋_GB2312" w:cs="Times New Roman"/>
          <w:color w:val="000000"/>
          <w:kern w:val="0"/>
          <w:sz w:val="32"/>
          <w:szCs w:val="32"/>
        </w:rPr>
      </w:pP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年</w:t>
      </w: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月</w:t>
      </w: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日</w:t>
      </w:r>
    </w:p>
    <w:p w14:paraId="14703D32" w14:textId="77777777" w:rsidR="00744CC1" w:rsidRDefault="00744CC1">
      <w:pPr>
        <w:adjustRightInd w:val="0"/>
        <w:snapToGrid w:val="0"/>
        <w:spacing w:line="576" w:lineRule="exact"/>
        <w:jc w:val="center"/>
        <w:rPr>
          <w:rFonts w:eastAsia="仿宋_GB2312" w:cs="Times New Roman"/>
          <w:color w:val="000000"/>
          <w:kern w:val="0"/>
          <w:sz w:val="32"/>
          <w:szCs w:val="32"/>
        </w:rPr>
      </w:pPr>
    </w:p>
    <w:p w14:paraId="30E873D1" w14:textId="77777777" w:rsidR="00744CC1" w:rsidRDefault="00000000">
      <w:pPr>
        <w:adjustRightInd w:val="0"/>
        <w:snapToGrid w:val="0"/>
        <w:spacing w:line="576" w:lineRule="exact"/>
        <w:jc w:val="center"/>
        <w:rPr>
          <w:rFonts w:eastAsia="仿宋_GB2312" w:cs="Times New Roman"/>
          <w:color w:val="000000"/>
          <w:kern w:val="0"/>
          <w:sz w:val="32"/>
          <w:szCs w:val="32"/>
        </w:rPr>
      </w:pPr>
      <w:r>
        <w:rPr>
          <w:rFonts w:eastAsia="仿宋_GB2312" w:cs="Times New Roman" w:hint="eastAsia"/>
          <w:color w:val="000000"/>
          <w:kern w:val="0"/>
          <w:sz w:val="32"/>
          <w:szCs w:val="32"/>
        </w:rPr>
        <w:t>（联系人：</w:t>
      </w: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，联系电话：</w:t>
      </w:r>
      <w:r>
        <w:rPr>
          <w:rFonts w:eastAsia="仿宋_GB2312" w:cs="Times New Roman" w:hint="eastAsia"/>
          <w:color w:val="000000"/>
          <w:kern w:val="0"/>
          <w:sz w:val="32"/>
          <w:szCs w:val="32"/>
        </w:rPr>
        <w:t xml:space="preserve">             </w:t>
      </w:r>
      <w:r>
        <w:rPr>
          <w:rFonts w:eastAsia="仿宋_GB2312" w:cs="Times New Roman" w:hint="eastAsia"/>
          <w:color w:val="000000"/>
          <w:kern w:val="0"/>
          <w:sz w:val="32"/>
          <w:szCs w:val="32"/>
        </w:rPr>
        <w:t>）</w:t>
      </w:r>
    </w:p>
    <w:p w14:paraId="3114DA60" w14:textId="0FF9545D" w:rsidR="00744CC1" w:rsidRDefault="00000000" w:rsidP="00BC183F">
      <w:pPr>
        <w:adjustRightInd w:val="0"/>
        <w:snapToGrid w:val="0"/>
        <w:spacing w:line="576" w:lineRule="exact"/>
        <w:jc w:val="center"/>
      </w:pPr>
      <w:r>
        <w:rPr>
          <w:rFonts w:eastAsia="仿宋_GB2312" w:cs="Times New Roman" w:hint="eastAsia"/>
          <w:color w:val="000000"/>
          <w:kern w:val="0"/>
          <w:sz w:val="32"/>
          <w:szCs w:val="32"/>
        </w:rPr>
        <w:br w:type="page"/>
      </w:r>
    </w:p>
    <w:sectPr w:rsidR="00744CC1">
      <w:pgSz w:w="11906" w:h="16838"/>
      <w:pgMar w:top="1440" w:right="1287" w:bottom="1440" w:left="158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C4E6" w14:textId="77777777" w:rsidR="00CD768C" w:rsidRDefault="00CD768C">
      <w:r>
        <w:separator/>
      </w:r>
    </w:p>
  </w:endnote>
  <w:endnote w:type="continuationSeparator" w:id="0">
    <w:p w14:paraId="31DAA3BD" w14:textId="77777777" w:rsidR="00CD768C" w:rsidRDefault="00CD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宋体-方正超大字符集">
    <w:altName w:val="宋体"/>
    <w:charset w:val="00"/>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3FE1" w14:textId="77777777" w:rsidR="00744CC1" w:rsidRDefault="00000000">
    <w:pPr>
      <w:pStyle w:val="a3"/>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14:paraId="4653581B" w14:textId="77777777" w:rsidR="00744CC1" w:rsidRDefault="00744CC1">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2AA0" w14:textId="77777777" w:rsidR="00744CC1" w:rsidRDefault="00000000">
    <w:pPr>
      <w:pStyle w:val="a3"/>
      <w:ind w:right="360" w:firstLine="360"/>
    </w:pPr>
    <w:r>
      <w:rPr>
        <w:noProof/>
      </w:rPr>
      <mc:AlternateContent>
        <mc:Choice Requires="wps">
          <w:drawing>
            <wp:anchor distT="0" distB="0" distL="114300" distR="114300" simplePos="0" relativeHeight="251658240" behindDoc="0" locked="0" layoutInCell="1" allowOverlap="1" wp14:anchorId="1B084193" wp14:editId="26C8700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DBAC4" w14:textId="77777777" w:rsidR="00744CC1" w:rsidRDefault="00000000">
                          <w:pPr>
                            <w:snapToGrid w:val="0"/>
                            <w:jc w:val="right"/>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wps:txbx>
                    <wps:bodyPr wrap="none" lIns="0" tIns="0" rIns="0" bIns="0">
                      <a:spAutoFit/>
                    </wps:bodyPr>
                  </wps:wsp>
                </a:graphicData>
              </a:graphic>
            </wp:anchor>
          </w:drawing>
        </mc:Choice>
        <mc:Fallback>
          <w:pict>
            <v:shapetype w14:anchorId="1B084193"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27DBAC4" w14:textId="77777777" w:rsidR="00744CC1" w:rsidRDefault="00000000">
                    <w:pPr>
                      <w:snapToGrid w:val="0"/>
                      <w:jc w:val="right"/>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24D4" w14:textId="77777777" w:rsidR="00CD768C" w:rsidRDefault="00CD768C">
      <w:r>
        <w:separator/>
      </w:r>
    </w:p>
  </w:footnote>
  <w:footnote w:type="continuationSeparator" w:id="0">
    <w:p w14:paraId="04A95583" w14:textId="77777777" w:rsidR="00CD768C" w:rsidRDefault="00CD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328F" w14:textId="77777777" w:rsidR="00744CC1" w:rsidRDefault="00744CC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001A22AB"/>
    <w:rsid w:val="001A4E8C"/>
    <w:rsid w:val="00744CC1"/>
    <w:rsid w:val="00AA2125"/>
    <w:rsid w:val="00BC183F"/>
    <w:rsid w:val="00C859EE"/>
    <w:rsid w:val="00CD768C"/>
    <w:rsid w:val="2F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331E12"/>
  <w15:docId w15:val="{24AEEA20-0E93-449B-B739-993455C5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FirstIndent1"/>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pPr>
      <w:widowControl w:val="0"/>
      <w:ind w:firstLineChars="100" w:firstLine="420"/>
      <w:jc w:val="both"/>
    </w:pPr>
    <w:rPr>
      <w:rFonts w:ascii="Calibri" w:eastAsia="宋体" w:hAnsi="Calibri" w:cs="黑体"/>
      <w:kern w:val="2"/>
      <w:sz w:val="28"/>
      <w:szCs w:val="24"/>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rPr>
      <w:b/>
      <w:color w:val="538135" w:themeColor="accent6" w:themeShade="BF"/>
      <w:sz w:val="28"/>
    </w:rPr>
  </w:style>
  <w:style w:type="paragraph" w:customStyle="1" w:styleId="Char1">
    <w:name w:val="Char1"/>
    <w:basedOn w:val="a"/>
    <w:qFormat/>
    <w:pPr>
      <w:widowControl/>
      <w:adjustRightInd w:val="0"/>
      <w:spacing w:after="160" w:line="240" w:lineRule="exact"/>
      <w:jc w:val="left"/>
      <w:textAlignment w:val="baseline"/>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1039</Words>
  <Characters>5927</Characters>
  <Application>Microsoft Office Word</Application>
  <DocSecurity>0</DocSecurity>
  <Lines>49</Lines>
  <Paragraphs>13</Paragraphs>
  <ScaleCrop>false</ScaleCrop>
  <Company>Yozosoft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2024-06-27T08:46:00Z</dcterms:created>
  <dcterms:modified xsi:type="dcterms:W3CDTF">2024-06-27T08:46:00Z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