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F" w:rsidRDefault="002F10DF" w:rsidP="002F10DF">
      <w:pPr>
        <w:pStyle w:val="a3"/>
        <w:tabs>
          <w:tab w:val="left" w:pos="547"/>
        </w:tabs>
        <w:spacing w:before="0" w:beforeAutospacing="0" w:after="0" w:afterAutospacing="0"/>
        <w:jc w:val="both"/>
        <w:rPr>
          <w:sz w:val="32"/>
        </w:rPr>
      </w:pPr>
      <w:r>
        <w:rPr>
          <w:sz w:val="32"/>
          <w:szCs w:val="32"/>
          <w:shd w:val="clear" w:color="080000" w:fill="FFFFFF"/>
        </w:rPr>
        <w:t>附件</w:t>
      </w:r>
      <w:r>
        <w:rPr>
          <w:rFonts w:hint="eastAsia"/>
          <w:sz w:val="32"/>
        </w:rPr>
        <w:t>5</w:t>
      </w:r>
    </w:p>
    <w:p w:rsidR="002F10DF" w:rsidRDefault="002F10DF" w:rsidP="002F10DF">
      <w:pPr>
        <w:jc w:val="center"/>
        <w:rPr>
          <w:rFonts w:ascii="仿宋_GB2312" w:hAnsi="仿宋_GB2312"/>
        </w:rPr>
      </w:pPr>
      <w:r>
        <w:rPr>
          <w:rFonts w:ascii="方正小标宋简体" w:eastAsia="方正小标宋简体" w:hAnsi="方正小标宋简体"/>
          <w:sz w:val="44"/>
          <w:szCs w:val="44"/>
        </w:rPr>
        <w:t>备案号编码规则说明</w:t>
      </w:r>
    </w:p>
    <w:p w:rsidR="002F10DF" w:rsidRDefault="002F10DF" w:rsidP="002F10DF">
      <w:pPr>
        <w:jc w:val="left"/>
        <w:rPr>
          <w:szCs w:val="32"/>
        </w:rPr>
      </w:pPr>
      <w:r>
        <w:rPr>
          <w:rFonts w:eastAsia="黑体" w:hint="eastAsia"/>
          <w:szCs w:val="32"/>
        </w:rPr>
        <w:t xml:space="preserve">    </w:t>
      </w:r>
      <w:r>
        <w:rPr>
          <w:rFonts w:eastAsia="黑体"/>
          <w:szCs w:val="32"/>
        </w:rPr>
        <w:t>省里备案的：</w:t>
      </w:r>
      <w:r>
        <w:rPr>
          <w:szCs w:val="32"/>
        </w:rPr>
        <w:t>由</w:t>
      </w:r>
      <w:r>
        <w:rPr>
          <w:szCs w:val="32"/>
        </w:rPr>
        <w:t>“</w:t>
      </w:r>
      <w:r>
        <w:rPr>
          <w:szCs w:val="32"/>
        </w:rPr>
        <w:t>黑网餐备</w:t>
      </w:r>
      <w:r>
        <w:rPr>
          <w:szCs w:val="32"/>
        </w:rPr>
        <w:t>+</w:t>
      </w:r>
      <w:r>
        <w:rPr>
          <w:szCs w:val="32"/>
        </w:rPr>
        <w:t>年份</w:t>
      </w:r>
      <w:r>
        <w:rPr>
          <w:szCs w:val="32"/>
        </w:rPr>
        <w:t>+1</w:t>
      </w:r>
      <w:r>
        <w:rPr>
          <w:szCs w:val="32"/>
        </w:rPr>
        <w:t>位大写英文字母</w:t>
      </w:r>
      <w:r>
        <w:rPr>
          <w:szCs w:val="32"/>
        </w:rPr>
        <w:t>+</w:t>
      </w:r>
      <w:r>
        <w:rPr>
          <w:szCs w:val="32"/>
        </w:rPr>
        <w:t>省代码</w:t>
      </w:r>
      <w:r>
        <w:rPr>
          <w:szCs w:val="32"/>
        </w:rPr>
        <w:t>+3</w:t>
      </w:r>
      <w:r>
        <w:rPr>
          <w:szCs w:val="32"/>
        </w:rPr>
        <w:t>位顺序码组成</w:t>
      </w:r>
      <w:r>
        <w:rPr>
          <w:szCs w:val="32"/>
        </w:rPr>
        <w:t>”</w:t>
      </w:r>
      <w:r>
        <w:rPr>
          <w:szCs w:val="32"/>
        </w:rPr>
        <w:t>。</w:t>
      </w:r>
    </w:p>
    <w:p w:rsidR="002F10DF" w:rsidRDefault="002F10DF" w:rsidP="002F10DF">
      <w:pPr>
        <w:jc w:val="left"/>
        <w:rPr>
          <w:szCs w:val="32"/>
        </w:rPr>
      </w:pPr>
      <w:r>
        <w:rPr>
          <w:rFonts w:eastAsia="黑体" w:hint="eastAsia"/>
          <w:szCs w:val="32"/>
        </w:rPr>
        <w:t xml:space="preserve">    </w:t>
      </w:r>
      <w:r>
        <w:rPr>
          <w:rFonts w:eastAsia="黑体"/>
          <w:szCs w:val="32"/>
        </w:rPr>
        <w:t>省以下备案的：</w:t>
      </w:r>
      <w:r>
        <w:rPr>
          <w:szCs w:val="32"/>
        </w:rPr>
        <w:t>由</w:t>
      </w:r>
      <w:r>
        <w:rPr>
          <w:szCs w:val="32"/>
        </w:rPr>
        <w:t>“</w:t>
      </w:r>
      <w:r>
        <w:rPr>
          <w:szCs w:val="32"/>
        </w:rPr>
        <w:t>黑网餐备</w:t>
      </w:r>
      <w:r>
        <w:rPr>
          <w:szCs w:val="32"/>
        </w:rPr>
        <w:t>+</w:t>
      </w:r>
      <w:r>
        <w:rPr>
          <w:szCs w:val="32"/>
        </w:rPr>
        <w:t>年份</w:t>
      </w:r>
      <w:r>
        <w:rPr>
          <w:szCs w:val="32"/>
        </w:rPr>
        <w:t>+1</w:t>
      </w:r>
      <w:r>
        <w:rPr>
          <w:szCs w:val="32"/>
        </w:rPr>
        <w:t>位大写英文字母</w:t>
      </w:r>
      <w:r>
        <w:rPr>
          <w:szCs w:val="32"/>
        </w:rPr>
        <w:t>+</w:t>
      </w:r>
      <w:r>
        <w:rPr>
          <w:szCs w:val="32"/>
        </w:rPr>
        <w:t>省代码</w:t>
      </w:r>
      <w:r>
        <w:rPr>
          <w:szCs w:val="32"/>
        </w:rPr>
        <w:t>+2</w:t>
      </w:r>
      <w:r>
        <w:rPr>
          <w:szCs w:val="32"/>
        </w:rPr>
        <w:t>位市代码</w:t>
      </w:r>
      <w:r>
        <w:rPr>
          <w:szCs w:val="32"/>
        </w:rPr>
        <w:t>+2</w:t>
      </w:r>
      <w:r>
        <w:rPr>
          <w:szCs w:val="32"/>
        </w:rPr>
        <w:t>位县（市、区）代码</w:t>
      </w:r>
      <w:r>
        <w:rPr>
          <w:szCs w:val="32"/>
        </w:rPr>
        <w:t>+3</w:t>
      </w:r>
      <w:r>
        <w:rPr>
          <w:szCs w:val="32"/>
        </w:rPr>
        <w:t>位顺序码组成</w:t>
      </w:r>
      <w:r>
        <w:rPr>
          <w:szCs w:val="32"/>
        </w:rPr>
        <w:t>”</w:t>
      </w:r>
      <w:r>
        <w:rPr>
          <w:szCs w:val="32"/>
        </w:rPr>
        <w:t>。</w:t>
      </w:r>
    </w:p>
    <w:p w:rsidR="002F10DF" w:rsidRDefault="002F10DF" w:rsidP="002F10DF">
      <w:pPr>
        <w:jc w:val="left"/>
        <w:rPr>
          <w:szCs w:val="32"/>
        </w:rPr>
      </w:pPr>
      <w:r>
        <w:rPr>
          <w:rFonts w:eastAsia="黑体" w:hint="eastAsia"/>
          <w:bCs/>
          <w:szCs w:val="32"/>
        </w:rPr>
        <w:t xml:space="preserve">    </w:t>
      </w:r>
      <w:r>
        <w:rPr>
          <w:rFonts w:eastAsia="黑体"/>
          <w:bCs/>
          <w:szCs w:val="32"/>
        </w:rPr>
        <w:t>一、大写英文字母为交易主体类型码：</w:t>
      </w:r>
      <w:r>
        <w:rPr>
          <w:bCs/>
          <w:szCs w:val="32"/>
        </w:rPr>
        <w:t>A</w:t>
      </w:r>
      <w:r>
        <w:rPr>
          <w:szCs w:val="32"/>
        </w:rPr>
        <w:t>代表网络餐饮服务第三方平台提供者；</w:t>
      </w:r>
      <w:r>
        <w:rPr>
          <w:szCs w:val="32"/>
        </w:rPr>
        <w:t>B</w:t>
      </w:r>
      <w:r>
        <w:rPr>
          <w:szCs w:val="32"/>
        </w:rPr>
        <w:t>代表网络餐饮服务第三方平台提供者设立的分支机构；</w:t>
      </w:r>
      <w:r>
        <w:rPr>
          <w:szCs w:val="32"/>
        </w:rPr>
        <w:t>C</w:t>
      </w:r>
      <w:r>
        <w:rPr>
          <w:szCs w:val="32"/>
        </w:rPr>
        <w:t>代表自建网站餐饮服务提供者。</w:t>
      </w:r>
    </w:p>
    <w:p w:rsidR="002F10DF" w:rsidRDefault="002F10DF" w:rsidP="002F10DF">
      <w:pPr>
        <w:jc w:val="left"/>
        <w:rPr>
          <w:szCs w:val="32"/>
        </w:rPr>
      </w:pPr>
      <w:r>
        <w:rPr>
          <w:rFonts w:eastAsia="黑体" w:hint="eastAsia"/>
          <w:bCs/>
          <w:szCs w:val="32"/>
        </w:rPr>
        <w:t xml:space="preserve">    </w:t>
      </w:r>
      <w:r>
        <w:rPr>
          <w:rFonts w:eastAsia="黑体"/>
          <w:bCs/>
          <w:szCs w:val="32"/>
        </w:rPr>
        <w:t>二、省代码：</w:t>
      </w:r>
      <w:r>
        <w:rPr>
          <w:szCs w:val="32"/>
        </w:rPr>
        <w:t>黑龙江省为</w:t>
      </w:r>
      <w:r>
        <w:rPr>
          <w:szCs w:val="32"/>
        </w:rPr>
        <w:t>23</w:t>
      </w:r>
      <w:r>
        <w:rPr>
          <w:szCs w:val="32"/>
        </w:rPr>
        <w:t>。</w:t>
      </w:r>
    </w:p>
    <w:p w:rsidR="002F10DF" w:rsidRDefault="002F10DF" w:rsidP="002F10DF">
      <w:pPr>
        <w:jc w:val="left"/>
        <w:rPr>
          <w:szCs w:val="32"/>
        </w:rPr>
      </w:pPr>
      <w:r>
        <w:rPr>
          <w:rFonts w:eastAsia="黑体" w:hint="eastAsia"/>
          <w:bCs/>
          <w:szCs w:val="32"/>
        </w:rPr>
        <w:t xml:space="preserve">    </w:t>
      </w:r>
      <w:r>
        <w:rPr>
          <w:rFonts w:eastAsia="黑体"/>
          <w:bCs/>
          <w:szCs w:val="32"/>
        </w:rPr>
        <w:t>三、市代码：</w:t>
      </w:r>
      <w:r>
        <w:rPr>
          <w:szCs w:val="32"/>
        </w:rPr>
        <w:t>按照黑龙江省行政序列号，哈尔滨为</w:t>
      </w:r>
      <w:r>
        <w:rPr>
          <w:bCs/>
          <w:szCs w:val="32"/>
        </w:rPr>
        <w:t>01</w:t>
      </w:r>
      <w:r>
        <w:rPr>
          <w:bCs/>
          <w:szCs w:val="32"/>
        </w:rPr>
        <w:t>、</w:t>
      </w:r>
      <w:r>
        <w:rPr>
          <w:szCs w:val="32"/>
        </w:rPr>
        <w:t>齐齐哈尔为</w:t>
      </w:r>
      <w:r>
        <w:rPr>
          <w:bCs/>
          <w:szCs w:val="32"/>
        </w:rPr>
        <w:t>02</w:t>
      </w:r>
      <w:r>
        <w:rPr>
          <w:bCs/>
          <w:szCs w:val="32"/>
        </w:rPr>
        <w:t>、</w:t>
      </w:r>
      <w:r>
        <w:rPr>
          <w:szCs w:val="32"/>
        </w:rPr>
        <w:t>牡丹江为</w:t>
      </w:r>
      <w:r>
        <w:rPr>
          <w:szCs w:val="32"/>
        </w:rPr>
        <w:t>03</w:t>
      </w:r>
      <w:r>
        <w:rPr>
          <w:szCs w:val="32"/>
        </w:rPr>
        <w:t>、佳木斯为</w:t>
      </w:r>
      <w:r>
        <w:rPr>
          <w:szCs w:val="32"/>
        </w:rPr>
        <w:t>04</w:t>
      </w:r>
      <w:r>
        <w:rPr>
          <w:szCs w:val="32"/>
        </w:rPr>
        <w:t>、大庆为</w:t>
      </w:r>
      <w:r>
        <w:rPr>
          <w:szCs w:val="32"/>
        </w:rPr>
        <w:t>05</w:t>
      </w:r>
      <w:r>
        <w:rPr>
          <w:szCs w:val="32"/>
        </w:rPr>
        <w:t>、鸡西为</w:t>
      </w:r>
      <w:r>
        <w:rPr>
          <w:szCs w:val="32"/>
        </w:rPr>
        <w:t>06</w:t>
      </w:r>
      <w:r>
        <w:rPr>
          <w:szCs w:val="32"/>
        </w:rPr>
        <w:t>、双鸭山为</w:t>
      </w:r>
      <w:r>
        <w:rPr>
          <w:szCs w:val="32"/>
        </w:rPr>
        <w:t>07</w:t>
      </w:r>
      <w:r>
        <w:rPr>
          <w:szCs w:val="32"/>
        </w:rPr>
        <w:t>、伊春为</w:t>
      </w:r>
      <w:r>
        <w:rPr>
          <w:szCs w:val="32"/>
        </w:rPr>
        <w:t>08</w:t>
      </w:r>
      <w:r>
        <w:rPr>
          <w:szCs w:val="32"/>
        </w:rPr>
        <w:t>、七台河为</w:t>
      </w:r>
      <w:r>
        <w:rPr>
          <w:szCs w:val="32"/>
        </w:rPr>
        <w:t>09</w:t>
      </w:r>
      <w:r>
        <w:rPr>
          <w:szCs w:val="32"/>
        </w:rPr>
        <w:t>、鹤岗为</w:t>
      </w:r>
      <w:r>
        <w:rPr>
          <w:szCs w:val="32"/>
        </w:rPr>
        <w:t>10</w:t>
      </w:r>
      <w:r>
        <w:rPr>
          <w:szCs w:val="32"/>
        </w:rPr>
        <w:t>、黑河为</w:t>
      </w:r>
      <w:r>
        <w:rPr>
          <w:szCs w:val="32"/>
        </w:rPr>
        <w:t>11</w:t>
      </w:r>
      <w:r>
        <w:rPr>
          <w:szCs w:val="32"/>
        </w:rPr>
        <w:t>、绥化为</w:t>
      </w:r>
      <w:r>
        <w:rPr>
          <w:szCs w:val="32"/>
        </w:rPr>
        <w:t>12</w:t>
      </w:r>
      <w:r>
        <w:rPr>
          <w:szCs w:val="32"/>
        </w:rPr>
        <w:t>、大兴安岭为</w:t>
      </w:r>
      <w:r>
        <w:rPr>
          <w:szCs w:val="32"/>
        </w:rPr>
        <w:t>13.</w:t>
      </w:r>
    </w:p>
    <w:p w:rsidR="002F10DF" w:rsidRDefault="002F10DF" w:rsidP="002F10DF">
      <w:pPr>
        <w:jc w:val="left"/>
        <w:rPr>
          <w:szCs w:val="32"/>
        </w:rPr>
      </w:pPr>
      <w:r>
        <w:rPr>
          <w:rFonts w:eastAsia="黑体" w:hint="eastAsia"/>
          <w:bCs/>
          <w:szCs w:val="32"/>
        </w:rPr>
        <w:t xml:space="preserve">    </w:t>
      </w:r>
      <w:r>
        <w:rPr>
          <w:rFonts w:eastAsia="黑体"/>
          <w:bCs/>
          <w:szCs w:val="32"/>
        </w:rPr>
        <w:t>四、县（市、区）代码：</w:t>
      </w:r>
      <w:r>
        <w:rPr>
          <w:szCs w:val="32"/>
        </w:rPr>
        <w:t>按照市辖县（市、区）序列号排列，具体由各市（地）局定。</w:t>
      </w:r>
    </w:p>
    <w:p w:rsidR="002F10DF" w:rsidRDefault="002F10DF" w:rsidP="002F10DF">
      <w:pPr>
        <w:jc w:val="left"/>
        <w:rPr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（例如：</w:t>
      </w:r>
      <w:r>
        <w:rPr>
          <w:szCs w:val="32"/>
        </w:rPr>
        <w:t>“</w:t>
      </w:r>
      <w:r>
        <w:rPr>
          <w:szCs w:val="32"/>
        </w:rPr>
        <w:t>黑网餐备</w:t>
      </w:r>
      <w:r>
        <w:rPr>
          <w:szCs w:val="32"/>
        </w:rPr>
        <w:t xml:space="preserve"> C230101001”</w:t>
      </w:r>
      <w:r>
        <w:rPr>
          <w:szCs w:val="32"/>
        </w:rPr>
        <w:t>，代表黑龙江省哈尔滨市南岗区行政区域内备案序列为第</w:t>
      </w:r>
      <w:r>
        <w:rPr>
          <w:szCs w:val="32"/>
        </w:rPr>
        <w:t>1</w:t>
      </w:r>
      <w:r>
        <w:rPr>
          <w:szCs w:val="32"/>
        </w:rPr>
        <w:t>号的自建网站交易的餐饮服务提供者备案号）</w:t>
      </w:r>
    </w:p>
    <w:p w:rsidR="002F10DF" w:rsidRDefault="002F10DF" w:rsidP="002F10DF"/>
    <w:p w:rsidR="00D97D41" w:rsidRPr="002F10DF" w:rsidRDefault="00D97D41"/>
    <w:sectPr w:rsidR="00D97D41" w:rsidRPr="002F10DF" w:rsidSect="005B38A2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639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59" w:rsidRDefault="00152D59" w:rsidP="005B38A2">
      <w:pPr>
        <w:ind w:left="199" w:firstLine="210"/>
      </w:pPr>
      <w:r>
        <w:separator/>
      </w:r>
    </w:p>
  </w:endnote>
  <w:endnote w:type="continuationSeparator" w:id="1">
    <w:p w:rsidR="00152D59" w:rsidRDefault="00152D59" w:rsidP="005B38A2">
      <w:pPr>
        <w:ind w:left="199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2" w:rsidRDefault="005B38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5B38A2" w:rsidRDefault="005B38A2">
                <w:pPr>
                  <w:pStyle w:val="a4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3668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57457" w:rsidRPr="00957457">
                  <w:rPr>
                    <w:noProof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59" w:rsidRDefault="00152D59" w:rsidP="005B38A2">
      <w:pPr>
        <w:ind w:left="199" w:firstLine="210"/>
      </w:pPr>
      <w:r>
        <w:separator/>
      </w:r>
    </w:p>
  </w:footnote>
  <w:footnote w:type="continuationSeparator" w:id="1">
    <w:p w:rsidR="00152D59" w:rsidRDefault="00152D59" w:rsidP="005B38A2">
      <w:pPr>
        <w:ind w:left="199"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DF"/>
    <w:rsid w:val="00152D59"/>
    <w:rsid w:val="002F10DF"/>
    <w:rsid w:val="00436680"/>
    <w:rsid w:val="005B38A2"/>
    <w:rsid w:val="009059D6"/>
    <w:rsid w:val="00957457"/>
    <w:rsid w:val="0098689D"/>
    <w:rsid w:val="00CF6FF5"/>
    <w:rsid w:val="00D97D41"/>
    <w:rsid w:val="00F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2F10D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z-Char">
    <w:name w:val="z-窗体顶端 Char"/>
    <w:basedOn w:val="a0"/>
    <w:link w:val="z-"/>
    <w:rsid w:val="002F10DF"/>
    <w:rPr>
      <w:rFonts w:ascii="Arial" w:eastAsia="宋体" w:hAnsi="Times New Roman" w:cs="Times New Roman"/>
      <w:vanish/>
      <w:sz w:val="16"/>
      <w:szCs w:val="20"/>
    </w:rPr>
  </w:style>
  <w:style w:type="paragraph" w:styleId="a3">
    <w:name w:val="Normal (Web)"/>
    <w:basedOn w:val="a"/>
    <w:uiPriority w:val="99"/>
    <w:unhideWhenUsed/>
    <w:rsid w:val="002F10D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nhideWhenUsed/>
    <w:rsid w:val="002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F10D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3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35CA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2018-04-03T03:11:00Z</dcterms:created>
  <dcterms:modified xsi:type="dcterms:W3CDTF">2018-04-03T03:11:00Z</dcterms:modified>
</cp:coreProperties>
</file>