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5C8" w:rsidRPr="005132F7" w:rsidRDefault="003F15C8" w:rsidP="003F15C8">
      <w:pPr>
        <w:rPr>
          <w:rFonts w:ascii="黑体" w:eastAsia="黑体" w:hAnsi="黑体"/>
          <w:color w:val="000000"/>
          <w:sz w:val="32"/>
          <w:szCs w:val="32"/>
        </w:rPr>
      </w:pPr>
      <w:r w:rsidRPr="005132F7">
        <w:rPr>
          <w:rFonts w:ascii="黑体" w:eastAsia="黑体" w:hAnsi="黑体" w:hint="eastAsia"/>
          <w:color w:val="000000"/>
          <w:sz w:val="32"/>
          <w:szCs w:val="32"/>
        </w:rPr>
        <w:t>附件1</w:t>
      </w:r>
    </w:p>
    <w:p w:rsidR="003F15C8" w:rsidRPr="005132F7" w:rsidRDefault="003F15C8" w:rsidP="003F15C8">
      <w:pPr>
        <w:spacing w:beforeLines="100" w:afterLines="100" w:line="590" w:lineRule="exact"/>
        <w:jc w:val="center"/>
        <w:rPr>
          <w:rFonts w:ascii="方正小标宋简体" w:eastAsia="方正小标宋简体" w:hint="eastAsia"/>
          <w:color w:val="000000"/>
          <w:sz w:val="40"/>
          <w:szCs w:val="40"/>
        </w:rPr>
      </w:pPr>
      <w:r w:rsidRPr="005132F7">
        <w:rPr>
          <w:rFonts w:ascii="方正小标宋简体" w:eastAsia="方正小标宋简体" w:hint="eastAsia"/>
          <w:color w:val="000000"/>
          <w:sz w:val="40"/>
          <w:szCs w:val="40"/>
        </w:rPr>
        <w:t>2018年全省动物及动物产品兽药残留监控计划</w:t>
      </w:r>
    </w:p>
    <w:tbl>
      <w:tblPr>
        <w:tblW w:w="8754" w:type="dxa"/>
        <w:jc w:val="center"/>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906"/>
        <w:gridCol w:w="861"/>
        <w:gridCol w:w="791"/>
        <w:gridCol w:w="1015"/>
        <w:gridCol w:w="887"/>
        <w:gridCol w:w="775"/>
        <w:gridCol w:w="697"/>
        <w:gridCol w:w="1233"/>
        <w:gridCol w:w="881"/>
      </w:tblGrid>
      <w:tr w:rsidR="003F15C8" w:rsidRPr="005132F7" w:rsidTr="006703B5">
        <w:trPr>
          <w:trHeight w:val="416"/>
          <w:jc w:val="center"/>
        </w:trPr>
        <w:tc>
          <w:tcPr>
            <w:tcW w:w="708" w:type="dxa"/>
            <w:vMerge w:val="restart"/>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序号</w:t>
            </w:r>
          </w:p>
        </w:tc>
        <w:tc>
          <w:tcPr>
            <w:tcW w:w="906" w:type="dxa"/>
            <w:vMerge w:val="restart"/>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市</w:t>
            </w:r>
          </w:p>
        </w:tc>
        <w:tc>
          <w:tcPr>
            <w:tcW w:w="6259" w:type="dxa"/>
            <w:gridSpan w:val="7"/>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widowControl/>
              <w:spacing w:line="240" w:lineRule="exact"/>
              <w:jc w:val="center"/>
              <w:rPr>
                <w:rFonts w:ascii="仿宋_GB2312" w:eastAsia="仿宋_GB2312"/>
                <w:color w:val="000000"/>
                <w:sz w:val="22"/>
              </w:rPr>
            </w:pPr>
            <w:r w:rsidRPr="005132F7">
              <w:rPr>
                <w:rFonts w:ascii="仿宋_GB2312" w:eastAsia="仿宋_GB2312" w:hint="eastAsia"/>
                <w:color w:val="000000"/>
                <w:sz w:val="22"/>
              </w:rPr>
              <w:t>动物产品兽药残留监控任务</w:t>
            </w:r>
          </w:p>
        </w:tc>
        <w:tc>
          <w:tcPr>
            <w:tcW w:w="881" w:type="dxa"/>
            <w:vMerge w:val="restart"/>
            <w:tcBorders>
              <w:top w:val="single" w:sz="4" w:space="0" w:color="auto"/>
              <w:left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备注</w:t>
            </w:r>
          </w:p>
        </w:tc>
      </w:tr>
      <w:tr w:rsidR="003F15C8" w:rsidRPr="005132F7" w:rsidTr="006703B5">
        <w:trPr>
          <w:trHeight w:val="447"/>
          <w:jc w:val="center"/>
        </w:trPr>
        <w:tc>
          <w:tcPr>
            <w:tcW w:w="708" w:type="dxa"/>
            <w:vMerge/>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widowControl/>
              <w:spacing w:line="240" w:lineRule="exact"/>
              <w:jc w:val="center"/>
              <w:rPr>
                <w:rFonts w:ascii="仿宋_GB2312" w:eastAsia="仿宋_GB2312"/>
                <w:color w:val="000000"/>
                <w:sz w:val="22"/>
              </w:rPr>
            </w:pPr>
          </w:p>
        </w:tc>
        <w:tc>
          <w:tcPr>
            <w:tcW w:w="906" w:type="dxa"/>
            <w:vMerge/>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widowControl/>
              <w:spacing w:line="240" w:lineRule="exact"/>
              <w:jc w:val="center"/>
              <w:rPr>
                <w:rFonts w:ascii="仿宋_GB2312" w:eastAsia="仿宋_GB2312"/>
                <w:color w:val="000000"/>
                <w:sz w:val="22"/>
              </w:rPr>
            </w:pPr>
          </w:p>
        </w:tc>
        <w:tc>
          <w:tcPr>
            <w:tcW w:w="86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鸡/肝</w:t>
            </w:r>
          </w:p>
        </w:tc>
        <w:tc>
          <w:tcPr>
            <w:tcW w:w="79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鸡肉</w:t>
            </w:r>
          </w:p>
        </w:tc>
        <w:tc>
          <w:tcPr>
            <w:tcW w:w="101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猪肉</w:t>
            </w:r>
          </w:p>
        </w:tc>
        <w:tc>
          <w:tcPr>
            <w:tcW w:w="88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 xml:space="preserve"> 牛奶</w:t>
            </w:r>
          </w:p>
        </w:tc>
        <w:tc>
          <w:tcPr>
            <w:tcW w:w="77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猪/肝</w:t>
            </w:r>
          </w:p>
        </w:tc>
        <w:tc>
          <w:tcPr>
            <w:tcW w:w="69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小计</w:t>
            </w:r>
          </w:p>
        </w:tc>
        <w:tc>
          <w:tcPr>
            <w:tcW w:w="1233"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送样时间</w:t>
            </w:r>
          </w:p>
        </w:tc>
        <w:tc>
          <w:tcPr>
            <w:tcW w:w="881" w:type="dxa"/>
            <w:vMerge/>
            <w:tcBorders>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r>
      <w:tr w:rsidR="003F15C8" w:rsidRPr="005132F7" w:rsidTr="006703B5">
        <w:trPr>
          <w:trHeight w:val="617"/>
          <w:jc w:val="center"/>
        </w:trPr>
        <w:tc>
          <w:tcPr>
            <w:tcW w:w="708"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w:t>
            </w:r>
          </w:p>
        </w:tc>
        <w:tc>
          <w:tcPr>
            <w:tcW w:w="906"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太原</w:t>
            </w:r>
          </w:p>
        </w:tc>
        <w:tc>
          <w:tcPr>
            <w:tcW w:w="86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w:t>
            </w:r>
          </w:p>
        </w:tc>
        <w:tc>
          <w:tcPr>
            <w:tcW w:w="79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w:t>
            </w:r>
          </w:p>
        </w:tc>
        <w:tc>
          <w:tcPr>
            <w:tcW w:w="101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10</w:t>
            </w:r>
          </w:p>
        </w:tc>
        <w:tc>
          <w:tcPr>
            <w:tcW w:w="88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20</w:t>
            </w:r>
          </w:p>
        </w:tc>
        <w:tc>
          <w:tcPr>
            <w:tcW w:w="77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5</w:t>
            </w:r>
          </w:p>
        </w:tc>
        <w:tc>
          <w:tcPr>
            <w:tcW w:w="69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35</w:t>
            </w:r>
          </w:p>
        </w:tc>
        <w:tc>
          <w:tcPr>
            <w:tcW w:w="1233" w:type="dxa"/>
            <w:vMerge w:val="restart"/>
            <w:tcBorders>
              <w:top w:val="single" w:sz="4" w:space="0" w:color="auto"/>
              <w:left w:val="single" w:sz="4" w:space="0" w:color="auto"/>
              <w:right w:val="single" w:sz="4" w:space="0" w:color="auto"/>
            </w:tcBorders>
            <w:vAlign w:val="center"/>
          </w:tcPr>
          <w:p w:rsidR="003F15C8" w:rsidRPr="005132F7" w:rsidRDefault="003F15C8" w:rsidP="006703B5">
            <w:pPr>
              <w:tabs>
                <w:tab w:val="left" w:pos="485"/>
              </w:tabs>
              <w:spacing w:line="240" w:lineRule="exact"/>
              <w:jc w:val="left"/>
              <w:rPr>
                <w:rFonts w:ascii="仿宋_GB2312" w:eastAsia="仿宋_GB2312"/>
                <w:color w:val="000000"/>
                <w:sz w:val="22"/>
              </w:rPr>
            </w:pPr>
            <w:r w:rsidRPr="005132F7">
              <w:rPr>
                <w:rFonts w:ascii="仿宋_GB2312" w:eastAsia="仿宋_GB2312" w:hint="eastAsia"/>
                <w:b/>
                <w:bCs/>
                <w:color w:val="000000"/>
                <w:sz w:val="22"/>
              </w:rPr>
              <w:t>鸡肝、鸡肉</w:t>
            </w:r>
            <w:r w:rsidRPr="005132F7">
              <w:rPr>
                <w:rFonts w:ascii="仿宋_GB2312" w:eastAsia="仿宋_GB2312" w:hint="eastAsia"/>
                <w:color w:val="000000"/>
                <w:sz w:val="22"/>
              </w:rPr>
              <w:t>为一、三季度（每次采样量为总数的一半）</w:t>
            </w:r>
          </w:p>
          <w:p w:rsidR="003F15C8" w:rsidRPr="005132F7" w:rsidRDefault="003F15C8" w:rsidP="006703B5">
            <w:pPr>
              <w:tabs>
                <w:tab w:val="left" w:pos="485"/>
              </w:tabs>
              <w:spacing w:line="240" w:lineRule="exact"/>
              <w:jc w:val="left"/>
              <w:rPr>
                <w:rFonts w:ascii="仿宋_GB2312" w:eastAsia="仿宋_GB2312"/>
                <w:color w:val="000000"/>
                <w:sz w:val="22"/>
              </w:rPr>
            </w:pPr>
          </w:p>
          <w:p w:rsidR="003F15C8" w:rsidRPr="005132F7" w:rsidRDefault="003F15C8" w:rsidP="006703B5">
            <w:pPr>
              <w:tabs>
                <w:tab w:val="left" w:pos="485"/>
              </w:tabs>
              <w:spacing w:line="240" w:lineRule="exact"/>
              <w:jc w:val="left"/>
              <w:rPr>
                <w:rFonts w:ascii="仿宋_GB2312" w:eastAsia="仿宋_GB2312"/>
                <w:color w:val="000000"/>
                <w:sz w:val="22"/>
              </w:rPr>
            </w:pPr>
          </w:p>
          <w:p w:rsidR="003F15C8" w:rsidRPr="005132F7" w:rsidRDefault="003F15C8" w:rsidP="006703B5">
            <w:pPr>
              <w:tabs>
                <w:tab w:val="left" w:pos="485"/>
              </w:tabs>
              <w:spacing w:line="240" w:lineRule="exact"/>
              <w:jc w:val="left"/>
              <w:rPr>
                <w:rFonts w:ascii="仿宋_GB2312" w:eastAsia="仿宋_GB2312"/>
                <w:color w:val="000000"/>
                <w:sz w:val="22"/>
              </w:rPr>
            </w:pPr>
          </w:p>
          <w:p w:rsidR="003F15C8" w:rsidRPr="005132F7" w:rsidRDefault="003F15C8" w:rsidP="006703B5">
            <w:pPr>
              <w:tabs>
                <w:tab w:val="left" w:pos="485"/>
              </w:tabs>
              <w:spacing w:line="240" w:lineRule="exact"/>
              <w:jc w:val="left"/>
              <w:rPr>
                <w:rFonts w:ascii="仿宋_GB2312" w:eastAsia="仿宋_GB2312"/>
                <w:b/>
                <w:bCs/>
                <w:color w:val="000000"/>
                <w:sz w:val="22"/>
              </w:rPr>
            </w:pPr>
            <w:r w:rsidRPr="005132F7">
              <w:rPr>
                <w:rFonts w:ascii="仿宋_GB2312" w:eastAsia="仿宋_GB2312" w:hint="eastAsia"/>
                <w:b/>
                <w:bCs/>
                <w:color w:val="000000"/>
                <w:sz w:val="22"/>
              </w:rPr>
              <w:t>牛奶</w:t>
            </w:r>
            <w:r w:rsidRPr="005132F7">
              <w:rPr>
                <w:rFonts w:ascii="仿宋_GB2312" w:eastAsia="仿宋_GB2312" w:hint="eastAsia"/>
                <w:color w:val="000000"/>
                <w:sz w:val="22"/>
              </w:rPr>
              <w:t>为三季度</w:t>
            </w:r>
          </w:p>
          <w:p w:rsidR="003F15C8" w:rsidRPr="005132F7" w:rsidRDefault="003F15C8" w:rsidP="006703B5">
            <w:pPr>
              <w:tabs>
                <w:tab w:val="left" w:pos="485"/>
              </w:tabs>
              <w:spacing w:line="240" w:lineRule="exact"/>
              <w:jc w:val="left"/>
              <w:rPr>
                <w:rFonts w:ascii="仿宋_GB2312" w:eastAsia="仿宋_GB2312"/>
                <w:b/>
                <w:bCs/>
                <w:color w:val="000000"/>
                <w:sz w:val="22"/>
              </w:rPr>
            </w:pPr>
          </w:p>
          <w:p w:rsidR="003F15C8" w:rsidRPr="005132F7" w:rsidRDefault="003F15C8" w:rsidP="006703B5">
            <w:pPr>
              <w:tabs>
                <w:tab w:val="left" w:pos="485"/>
              </w:tabs>
              <w:spacing w:line="240" w:lineRule="exact"/>
              <w:jc w:val="left"/>
              <w:rPr>
                <w:rFonts w:ascii="仿宋_GB2312" w:eastAsia="仿宋_GB2312"/>
                <w:b/>
                <w:bCs/>
                <w:color w:val="000000"/>
                <w:sz w:val="22"/>
              </w:rPr>
            </w:pPr>
          </w:p>
          <w:p w:rsidR="003F15C8" w:rsidRPr="005132F7" w:rsidRDefault="003F15C8" w:rsidP="006703B5">
            <w:pPr>
              <w:tabs>
                <w:tab w:val="left" w:pos="485"/>
              </w:tabs>
              <w:spacing w:line="240" w:lineRule="exact"/>
              <w:jc w:val="left"/>
              <w:rPr>
                <w:rFonts w:ascii="仿宋_GB2312" w:eastAsia="仿宋_GB2312"/>
                <w:color w:val="000000"/>
                <w:sz w:val="22"/>
              </w:rPr>
            </w:pPr>
            <w:r w:rsidRPr="005132F7">
              <w:rPr>
                <w:rFonts w:ascii="仿宋_GB2312" w:eastAsia="仿宋_GB2312" w:hint="eastAsia"/>
                <w:b/>
                <w:bCs/>
                <w:color w:val="000000"/>
                <w:sz w:val="22"/>
              </w:rPr>
              <w:t>猪肉、猪肝二</w:t>
            </w:r>
            <w:r w:rsidRPr="005132F7">
              <w:rPr>
                <w:rFonts w:ascii="仿宋_GB2312" w:eastAsia="仿宋_GB2312" w:hint="eastAsia"/>
                <w:color w:val="000000"/>
                <w:sz w:val="22"/>
              </w:rPr>
              <w:t>、四季度</w:t>
            </w:r>
          </w:p>
          <w:p w:rsidR="003F15C8" w:rsidRPr="005132F7" w:rsidRDefault="003F15C8" w:rsidP="006703B5">
            <w:pPr>
              <w:tabs>
                <w:tab w:val="left" w:pos="485"/>
              </w:tabs>
              <w:spacing w:line="240" w:lineRule="exact"/>
              <w:jc w:val="left"/>
              <w:rPr>
                <w:rFonts w:ascii="仿宋_GB2312" w:eastAsia="仿宋_GB2312"/>
                <w:color w:val="000000"/>
                <w:sz w:val="22"/>
              </w:rPr>
            </w:pPr>
            <w:r w:rsidRPr="005132F7">
              <w:rPr>
                <w:rFonts w:ascii="仿宋_GB2312" w:eastAsia="仿宋_GB2312" w:hint="eastAsia"/>
                <w:color w:val="000000"/>
                <w:sz w:val="22"/>
              </w:rPr>
              <w:t>（每次采样量为总数的一半）</w:t>
            </w:r>
          </w:p>
          <w:p w:rsidR="003F15C8" w:rsidRPr="005132F7" w:rsidRDefault="003F15C8" w:rsidP="006703B5">
            <w:pPr>
              <w:spacing w:line="240" w:lineRule="exact"/>
              <w:jc w:val="left"/>
              <w:rPr>
                <w:rFonts w:ascii="仿宋_GB2312" w:eastAsia="仿宋_GB2312"/>
                <w:color w:val="000000"/>
                <w:sz w:val="22"/>
              </w:rPr>
            </w:pPr>
          </w:p>
          <w:p w:rsidR="003F15C8" w:rsidRPr="005132F7" w:rsidRDefault="003F15C8" w:rsidP="006703B5">
            <w:pPr>
              <w:spacing w:line="240" w:lineRule="exact"/>
              <w:jc w:val="left"/>
              <w:rPr>
                <w:rFonts w:ascii="仿宋_GB2312" w:eastAsia="仿宋_GB2312"/>
                <w:color w:val="000000"/>
                <w:sz w:val="22"/>
              </w:rPr>
            </w:pPr>
          </w:p>
          <w:p w:rsidR="003F15C8" w:rsidRPr="005132F7" w:rsidRDefault="003F15C8" w:rsidP="006703B5">
            <w:pPr>
              <w:spacing w:line="240" w:lineRule="exact"/>
              <w:jc w:val="left"/>
              <w:rPr>
                <w:rFonts w:ascii="仿宋_GB2312" w:eastAsia="仿宋_GB2312"/>
                <w:color w:val="000000"/>
                <w:sz w:val="22"/>
              </w:rPr>
            </w:pPr>
          </w:p>
          <w:p w:rsidR="003F15C8" w:rsidRPr="005132F7" w:rsidRDefault="003F15C8" w:rsidP="006703B5">
            <w:pPr>
              <w:spacing w:line="240" w:lineRule="exact"/>
              <w:jc w:val="left"/>
              <w:rPr>
                <w:rFonts w:ascii="仿宋_GB2312" w:eastAsia="仿宋_GB2312"/>
                <w:color w:val="000000"/>
                <w:sz w:val="22"/>
              </w:rPr>
            </w:pPr>
            <w:r w:rsidRPr="005132F7">
              <w:rPr>
                <w:rFonts w:ascii="仿宋_GB2312" w:eastAsia="仿宋_GB2312" w:hint="eastAsia"/>
                <w:color w:val="000000"/>
                <w:sz w:val="22"/>
              </w:rPr>
              <w:t>每季送样截止时间为</w:t>
            </w:r>
          </w:p>
          <w:p w:rsidR="003F15C8" w:rsidRPr="005132F7" w:rsidRDefault="003F15C8" w:rsidP="006703B5">
            <w:pPr>
              <w:spacing w:line="240" w:lineRule="exact"/>
              <w:jc w:val="left"/>
              <w:rPr>
                <w:rFonts w:ascii="仿宋_GB2312" w:eastAsia="仿宋_GB2312"/>
                <w:color w:val="000000"/>
                <w:sz w:val="22"/>
              </w:rPr>
            </w:pPr>
            <w:r w:rsidRPr="005132F7">
              <w:rPr>
                <w:rFonts w:ascii="仿宋_GB2312" w:eastAsia="仿宋_GB2312" w:hint="eastAsia"/>
                <w:color w:val="000000"/>
                <w:sz w:val="22"/>
              </w:rPr>
              <w:t>3、1</w:t>
            </w:r>
          </w:p>
          <w:p w:rsidR="003F15C8" w:rsidRPr="005132F7" w:rsidRDefault="003F15C8" w:rsidP="006703B5">
            <w:pPr>
              <w:spacing w:line="240" w:lineRule="exact"/>
              <w:jc w:val="left"/>
              <w:rPr>
                <w:rFonts w:ascii="仿宋_GB2312" w:eastAsia="仿宋_GB2312"/>
                <w:color w:val="000000"/>
                <w:sz w:val="22"/>
              </w:rPr>
            </w:pPr>
            <w:r w:rsidRPr="005132F7">
              <w:rPr>
                <w:rFonts w:ascii="仿宋_GB2312" w:eastAsia="仿宋_GB2312" w:hint="eastAsia"/>
                <w:color w:val="000000"/>
                <w:sz w:val="22"/>
              </w:rPr>
              <w:t>4、25</w:t>
            </w:r>
          </w:p>
          <w:p w:rsidR="003F15C8" w:rsidRPr="005132F7" w:rsidRDefault="003F15C8" w:rsidP="006703B5">
            <w:pPr>
              <w:spacing w:line="240" w:lineRule="exact"/>
              <w:jc w:val="left"/>
              <w:rPr>
                <w:rFonts w:ascii="仿宋_GB2312" w:eastAsia="仿宋_GB2312"/>
                <w:color w:val="000000"/>
                <w:sz w:val="22"/>
              </w:rPr>
            </w:pPr>
            <w:r w:rsidRPr="005132F7">
              <w:rPr>
                <w:rFonts w:ascii="仿宋_GB2312" w:eastAsia="仿宋_GB2312" w:hint="eastAsia"/>
                <w:color w:val="000000"/>
                <w:sz w:val="22"/>
              </w:rPr>
              <w:t>7、20</w:t>
            </w:r>
          </w:p>
          <w:p w:rsidR="003F15C8" w:rsidRPr="005132F7" w:rsidRDefault="003F15C8" w:rsidP="006703B5">
            <w:pPr>
              <w:tabs>
                <w:tab w:val="left" w:pos="485"/>
              </w:tabs>
              <w:spacing w:line="240" w:lineRule="exact"/>
              <w:jc w:val="left"/>
              <w:rPr>
                <w:rFonts w:ascii="仿宋_GB2312" w:eastAsia="仿宋_GB2312"/>
                <w:color w:val="000000"/>
                <w:sz w:val="22"/>
              </w:rPr>
            </w:pPr>
            <w:r w:rsidRPr="005132F7">
              <w:rPr>
                <w:rFonts w:ascii="仿宋_GB2312" w:eastAsia="仿宋_GB2312" w:hint="eastAsia"/>
                <w:color w:val="000000"/>
                <w:sz w:val="22"/>
              </w:rPr>
              <w:t>10、20</w:t>
            </w:r>
          </w:p>
        </w:tc>
        <w:tc>
          <w:tcPr>
            <w:tcW w:w="881" w:type="dxa"/>
            <w:vMerge w:val="restart"/>
            <w:tcBorders>
              <w:top w:val="single" w:sz="4" w:space="0" w:color="auto"/>
              <w:left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r>
      <w:tr w:rsidR="003F15C8" w:rsidRPr="005132F7" w:rsidTr="006703B5">
        <w:trPr>
          <w:trHeight w:val="617"/>
          <w:jc w:val="center"/>
        </w:trPr>
        <w:tc>
          <w:tcPr>
            <w:tcW w:w="708"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2</w:t>
            </w:r>
          </w:p>
        </w:tc>
        <w:tc>
          <w:tcPr>
            <w:tcW w:w="906"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晋城</w:t>
            </w:r>
          </w:p>
        </w:tc>
        <w:tc>
          <w:tcPr>
            <w:tcW w:w="86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w:t>
            </w:r>
          </w:p>
        </w:tc>
        <w:tc>
          <w:tcPr>
            <w:tcW w:w="79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color w:val="000000"/>
                <w:sz w:val="28"/>
              </w:rPr>
            </w:pPr>
            <w:r w:rsidRPr="005132F7">
              <w:rPr>
                <w:rFonts w:ascii="仿宋_GB2312" w:eastAsia="仿宋_GB2312" w:hint="eastAsia"/>
                <w:color w:val="000000"/>
                <w:sz w:val="22"/>
              </w:rPr>
              <w:t>/</w:t>
            </w:r>
          </w:p>
        </w:tc>
        <w:tc>
          <w:tcPr>
            <w:tcW w:w="101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10</w:t>
            </w:r>
          </w:p>
        </w:tc>
        <w:tc>
          <w:tcPr>
            <w:tcW w:w="88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w:t>
            </w:r>
          </w:p>
        </w:tc>
        <w:tc>
          <w:tcPr>
            <w:tcW w:w="77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color w:val="000000"/>
                <w:sz w:val="28"/>
              </w:rPr>
            </w:pPr>
            <w:r w:rsidRPr="005132F7">
              <w:rPr>
                <w:rFonts w:ascii="仿宋_GB2312" w:eastAsia="仿宋_GB2312" w:hint="eastAsia"/>
                <w:color w:val="000000"/>
                <w:sz w:val="22"/>
              </w:rPr>
              <w:t>5</w:t>
            </w:r>
          </w:p>
        </w:tc>
        <w:tc>
          <w:tcPr>
            <w:tcW w:w="69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15</w:t>
            </w:r>
          </w:p>
        </w:tc>
        <w:tc>
          <w:tcPr>
            <w:tcW w:w="1233" w:type="dxa"/>
            <w:vMerge/>
            <w:tcBorders>
              <w:left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c>
          <w:tcPr>
            <w:tcW w:w="881" w:type="dxa"/>
            <w:vMerge/>
            <w:tcBorders>
              <w:left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r>
      <w:tr w:rsidR="003F15C8" w:rsidRPr="005132F7" w:rsidTr="006703B5">
        <w:trPr>
          <w:trHeight w:val="617"/>
          <w:jc w:val="center"/>
        </w:trPr>
        <w:tc>
          <w:tcPr>
            <w:tcW w:w="708"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3</w:t>
            </w:r>
          </w:p>
        </w:tc>
        <w:tc>
          <w:tcPr>
            <w:tcW w:w="906"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晋中</w:t>
            </w:r>
          </w:p>
        </w:tc>
        <w:tc>
          <w:tcPr>
            <w:tcW w:w="86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15</w:t>
            </w:r>
          </w:p>
        </w:tc>
        <w:tc>
          <w:tcPr>
            <w:tcW w:w="79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20</w:t>
            </w:r>
          </w:p>
        </w:tc>
        <w:tc>
          <w:tcPr>
            <w:tcW w:w="101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10</w:t>
            </w:r>
          </w:p>
        </w:tc>
        <w:tc>
          <w:tcPr>
            <w:tcW w:w="88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w:t>
            </w:r>
          </w:p>
        </w:tc>
        <w:tc>
          <w:tcPr>
            <w:tcW w:w="77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5</w:t>
            </w:r>
          </w:p>
        </w:tc>
        <w:tc>
          <w:tcPr>
            <w:tcW w:w="69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50</w:t>
            </w:r>
          </w:p>
        </w:tc>
        <w:tc>
          <w:tcPr>
            <w:tcW w:w="1233" w:type="dxa"/>
            <w:vMerge/>
            <w:tcBorders>
              <w:left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c>
          <w:tcPr>
            <w:tcW w:w="881" w:type="dxa"/>
            <w:vMerge/>
            <w:tcBorders>
              <w:left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r>
      <w:tr w:rsidR="003F15C8" w:rsidRPr="005132F7" w:rsidTr="006703B5">
        <w:trPr>
          <w:trHeight w:val="661"/>
          <w:jc w:val="center"/>
        </w:trPr>
        <w:tc>
          <w:tcPr>
            <w:tcW w:w="708"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4</w:t>
            </w:r>
          </w:p>
        </w:tc>
        <w:tc>
          <w:tcPr>
            <w:tcW w:w="906"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吕梁</w:t>
            </w:r>
          </w:p>
        </w:tc>
        <w:tc>
          <w:tcPr>
            <w:tcW w:w="86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15</w:t>
            </w:r>
          </w:p>
        </w:tc>
        <w:tc>
          <w:tcPr>
            <w:tcW w:w="79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30</w:t>
            </w:r>
          </w:p>
        </w:tc>
        <w:tc>
          <w:tcPr>
            <w:tcW w:w="101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10</w:t>
            </w:r>
          </w:p>
        </w:tc>
        <w:tc>
          <w:tcPr>
            <w:tcW w:w="88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w:t>
            </w:r>
          </w:p>
        </w:tc>
        <w:tc>
          <w:tcPr>
            <w:tcW w:w="77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10</w:t>
            </w:r>
          </w:p>
        </w:tc>
        <w:tc>
          <w:tcPr>
            <w:tcW w:w="69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65</w:t>
            </w:r>
          </w:p>
        </w:tc>
        <w:tc>
          <w:tcPr>
            <w:tcW w:w="1233" w:type="dxa"/>
            <w:vMerge/>
            <w:tcBorders>
              <w:left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c>
          <w:tcPr>
            <w:tcW w:w="881" w:type="dxa"/>
            <w:vMerge/>
            <w:tcBorders>
              <w:left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r>
      <w:tr w:rsidR="003F15C8" w:rsidRPr="005132F7" w:rsidTr="006703B5">
        <w:trPr>
          <w:trHeight w:val="639"/>
          <w:jc w:val="center"/>
        </w:trPr>
        <w:tc>
          <w:tcPr>
            <w:tcW w:w="708"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5</w:t>
            </w:r>
          </w:p>
        </w:tc>
        <w:tc>
          <w:tcPr>
            <w:tcW w:w="906"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阳泉</w:t>
            </w:r>
          </w:p>
        </w:tc>
        <w:tc>
          <w:tcPr>
            <w:tcW w:w="86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w:t>
            </w:r>
          </w:p>
        </w:tc>
        <w:tc>
          <w:tcPr>
            <w:tcW w:w="79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color w:val="000000"/>
                <w:sz w:val="28"/>
              </w:rPr>
            </w:pPr>
            <w:r w:rsidRPr="005132F7">
              <w:rPr>
                <w:rFonts w:ascii="仿宋_GB2312" w:eastAsia="仿宋_GB2312" w:hint="eastAsia"/>
                <w:color w:val="000000"/>
                <w:sz w:val="22"/>
              </w:rPr>
              <w:t>/</w:t>
            </w:r>
          </w:p>
        </w:tc>
        <w:tc>
          <w:tcPr>
            <w:tcW w:w="101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10</w:t>
            </w:r>
          </w:p>
        </w:tc>
        <w:tc>
          <w:tcPr>
            <w:tcW w:w="88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w:t>
            </w:r>
          </w:p>
        </w:tc>
        <w:tc>
          <w:tcPr>
            <w:tcW w:w="77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color w:val="000000"/>
                <w:sz w:val="28"/>
              </w:rPr>
            </w:pPr>
            <w:r w:rsidRPr="005132F7">
              <w:rPr>
                <w:rFonts w:ascii="仿宋_GB2312" w:eastAsia="仿宋_GB2312" w:hint="eastAsia"/>
                <w:color w:val="000000"/>
                <w:sz w:val="22"/>
              </w:rPr>
              <w:t>5</w:t>
            </w:r>
          </w:p>
        </w:tc>
        <w:tc>
          <w:tcPr>
            <w:tcW w:w="69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15</w:t>
            </w:r>
          </w:p>
        </w:tc>
        <w:tc>
          <w:tcPr>
            <w:tcW w:w="1233" w:type="dxa"/>
            <w:vMerge/>
            <w:tcBorders>
              <w:left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c>
          <w:tcPr>
            <w:tcW w:w="881" w:type="dxa"/>
            <w:vMerge/>
            <w:tcBorders>
              <w:left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r>
      <w:tr w:rsidR="003F15C8" w:rsidRPr="005132F7" w:rsidTr="006703B5">
        <w:trPr>
          <w:trHeight w:val="650"/>
          <w:jc w:val="center"/>
        </w:trPr>
        <w:tc>
          <w:tcPr>
            <w:tcW w:w="708"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6</w:t>
            </w:r>
          </w:p>
        </w:tc>
        <w:tc>
          <w:tcPr>
            <w:tcW w:w="906"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大同</w:t>
            </w:r>
          </w:p>
        </w:tc>
        <w:tc>
          <w:tcPr>
            <w:tcW w:w="86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w:t>
            </w:r>
          </w:p>
        </w:tc>
        <w:tc>
          <w:tcPr>
            <w:tcW w:w="79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color w:val="000000"/>
                <w:sz w:val="28"/>
              </w:rPr>
            </w:pPr>
            <w:r w:rsidRPr="005132F7">
              <w:rPr>
                <w:rFonts w:ascii="仿宋_GB2312" w:eastAsia="仿宋_GB2312" w:hint="eastAsia"/>
                <w:color w:val="000000"/>
                <w:sz w:val="22"/>
              </w:rPr>
              <w:t>/</w:t>
            </w:r>
          </w:p>
        </w:tc>
        <w:tc>
          <w:tcPr>
            <w:tcW w:w="101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10</w:t>
            </w:r>
          </w:p>
        </w:tc>
        <w:tc>
          <w:tcPr>
            <w:tcW w:w="88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20</w:t>
            </w:r>
          </w:p>
        </w:tc>
        <w:tc>
          <w:tcPr>
            <w:tcW w:w="77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color w:val="000000"/>
                <w:sz w:val="28"/>
              </w:rPr>
            </w:pPr>
            <w:r w:rsidRPr="005132F7">
              <w:rPr>
                <w:rFonts w:ascii="仿宋_GB2312" w:eastAsia="仿宋_GB2312" w:hint="eastAsia"/>
                <w:color w:val="000000"/>
                <w:sz w:val="22"/>
              </w:rPr>
              <w:t>5</w:t>
            </w:r>
          </w:p>
        </w:tc>
        <w:tc>
          <w:tcPr>
            <w:tcW w:w="69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35</w:t>
            </w:r>
          </w:p>
        </w:tc>
        <w:tc>
          <w:tcPr>
            <w:tcW w:w="1233" w:type="dxa"/>
            <w:vMerge/>
            <w:tcBorders>
              <w:left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c>
          <w:tcPr>
            <w:tcW w:w="881" w:type="dxa"/>
            <w:vMerge/>
            <w:tcBorders>
              <w:left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r>
      <w:tr w:rsidR="003F15C8" w:rsidRPr="005132F7" w:rsidTr="006703B5">
        <w:trPr>
          <w:trHeight w:val="672"/>
          <w:jc w:val="center"/>
        </w:trPr>
        <w:tc>
          <w:tcPr>
            <w:tcW w:w="708"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7</w:t>
            </w:r>
          </w:p>
        </w:tc>
        <w:tc>
          <w:tcPr>
            <w:tcW w:w="906"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朔州</w:t>
            </w:r>
          </w:p>
        </w:tc>
        <w:tc>
          <w:tcPr>
            <w:tcW w:w="86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w:t>
            </w:r>
          </w:p>
        </w:tc>
        <w:tc>
          <w:tcPr>
            <w:tcW w:w="79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color w:val="000000"/>
                <w:sz w:val="28"/>
              </w:rPr>
            </w:pPr>
            <w:r w:rsidRPr="005132F7">
              <w:rPr>
                <w:rFonts w:ascii="仿宋_GB2312" w:eastAsia="仿宋_GB2312" w:hint="eastAsia"/>
                <w:color w:val="000000"/>
                <w:sz w:val="22"/>
              </w:rPr>
              <w:t>/</w:t>
            </w:r>
          </w:p>
        </w:tc>
        <w:tc>
          <w:tcPr>
            <w:tcW w:w="101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10</w:t>
            </w:r>
          </w:p>
        </w:tc>
        <w:tc>
          <w:tcPr>
            <w:tcW w:w="88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20</w:t>
            </w:r>
          </w:p>
        </w:tc>
        <w:tc>
          <w:tcPr>
            <w:tcW w:w="77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color w:val="000000"/>
                <w:sz w:val="28"/>
              </w:rPr>
            </w:pPr>
            <w:r w:rsidRPr="005132F7">
              <w:rPr>
                <w:rFonts w:ascii="仿宋_GB2312" w:eastAsia="仿宋_GB2312" w:hint="eastAsia"/>
                <w:color w:val="000000"/>
                <w:sz w:val="22"/>
              </w:rPr>
              <w:t>5</w:t>
            </w:r>
          </w:p>
        </w:tc>
        <w:tc>
          <w:tcPr>
            <w:tcW w:w="69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35</w:t>
            </w:r>
          </w:p>
        </w:tc>
        <w:tc>
          <w:tcPr>
            <w:tcW w:w="1233" w:type="dxa"/>
            <w:vMerge/>
            <w:tcBorders>
              <w:left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c>
          <w:tcPr>
            <w:tcW w:w="881" w:type="dxa"/>
            <w:vMerge/>
            <w:tcBorders>
              <w:left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r>
      <w:tr w:rsidR="003F15C8" w:rsidRPr="005132F7" w:rsidTr="006703B5">
        <w:trPr>
          <w:trHeight w:val="694"/>
          <w:jc w:val="center"/>
        </w:trPr>
        <w:tc>
          <w:tcPr>
            <w:tcW w:w="708"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8</w:t>
            </w:r>
          </w:p>
        </w:tc>
        <w:tc>
          <w:tcPr>
            <w:tcW w:w="906"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忻州</w:t>
            </w:r>
          </w:p>
        </w:tc>
        <w:tc>
          <w:tcPr>
            <w:tcW w:w="86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w:t>
            </w:r>
          </w:p>
        </w:tc>
        <w:tc>
          <w:tcPr>
            <w:tcW w:w="79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color w:val="000000"/>
                <w:sz w:val="28"/>
              </w:rPr>
            </w:pPr>
            <w:r w:rsidRPr="005132F7">
              <w:rPr>
                <w:rFonts w:ascii="仿宋_GB2312" w:eastAsia="仿宋_GB2312" w:hint="eastAsia"/>
                <w:color w:val="000000"/>
                <w:sz w:val="22"/>
              </w:rPr>
              <w:t>/</w:t>
            </w:r>
          </w:p>
        </w:tc>
        <w:tc>
          <w:tcPr>
            <w:tcW w:w="101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10</w:t>
            </w:r>
          </w:p>
        </w:tc>
        <w:tc>
          <w:tcPr>
            <w:tcW w:w="88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20</w:t>
            </w:r>
          </w:p>
        </w:tc>
        <w:tc>
          <w:tcPr>
            <w:tcW w:w="77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color w:val="000000"/>
                <w:sz w:val="28"/>
              </w:rPr>
            </w:pPr>
            <w:r w:rsidRPr="005132F7">
              <w:rPr>
                <w:rFonts w:ascii="仿宋_GB2312" w:eastAsia="仿宋_GB2312" w:hint="eastAsia"/>
                <w:color w:val="000000"/>
                <w:sz w:val="22"/>
              </w:rPr>
              <w:t>5</w:t>
            </w:r>
          </w:p>
        </w:tc>
        <w:tc>
          <w:tcPr>
            <w:tcW w:w="69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35</w:t>
            </w:r>
          </w:p>
        </w:tc>
        <w:tc>
          <w:tcPr>
            <w:tcW w:w="1233" w:type="dxa"/>
            <w:vMerge/>
            <w:tcBorders>
              <w:left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c>
          <w:tcPr>
            <w:tcW w:w="881" w:type="dxa"/>
            <w:vMerge/>
            <w:tcBorders>
              <w:left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r>
      <w:tr w:rsidR="003F15C8" w:rsidRPr="005132F7" w:rsidTr="006703B5">
        <w:trPr>
          <w:trHeight w:val="715"/>
          <w:jc w:val="center"/>
        </w:trPr>
        <w:tc>
          <w:tcPr>
            <w:tcW w:w="708"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9</w:t>
            </w:r>
          </w:p>
        </w:tc>
        <w:tc>
          <w:tcPr>
            <w:tcW w:w="906"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长治</w:t>
            </w:r>
          </w:p>
        </w:tc>
        <w:tc>
          <w:tcPr>
            <w:tcW w:w="86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w:t>
            </w:r>
          </w:p>
        </w:tc>
        <w:tc>
          <w:tcPr>
            <w:tcW w:w="79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w:t>
            </w:r>
          </w:p>
        </w:tc>
        <w:tc>
          <w:tcPr>
            <w:tcW w:w="101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10</w:t>
            </w:r>
          </w:p>
        </w:tc>
        <w:tc>
          <w:tcPr>
            <w:tcW w:w="88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w:t>
            </w:r>
          </w:p>
        </w:tc>
        <w:tc>
          <w:tcPr>
            <w:tcW w:w="77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5</w:t>
            </w:r>
          </w:p>
        </w:tc>
        <w:tc>
          <w:tcPr>
            <w:tcW w:w="69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15</w:t>
            </w:r>
          </w:p>
        </w:tc>
        <w:tc>
          <w:tcPr>
            <w:tcW w:w="1233" w:type="dxa"/>
            <w:vMerge/>
            <w:tcBorders>
              <w:left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c>
          <w:tcPr>
            <w:tcW w:w="881" w:type="dxa"/>
            <w:vMerge/>
            <w:tcBorders>
              <w:left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r>
      <w:tr w:rsidR="003F15C8" w:rsidRPr="005132F7" w:rsidTr="006703B5">
        <w:trPr>
          <w:trHeight w:val="639"/>
          <w:jc w:val="center"/>
        </w:trPr>
        <w:tc>
          <w:tcPr>
            <w:tcW w:w="708"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10</w:t>
            </w:r>
          </w:p>
        </w:tc>
        <w:tc>
          <w:tcPr>
            <w:tcW w:w="906"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运城</w:t>
            </w:r>
          </w:p>
        </w:tc>
        <w:tc>
          <w:tcPr>
            <w:tcW w:w="86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15</w:t>
            </w:r>
          </w:p>
        </w:tc>
        <w:tc>
          <w:tcPr>
            <w:tcW w:w="79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20</w:t>
            </w:r>
          </w:p>
        </w:tc>
        <w:tc>
          <w:tcPr>
            <w:tcW w:w="101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10</w:t>
            </w:r>
          </w:p>
        </w:tc>
        <w:tc>
          <w:tcPr>
            <w:tcW w:w="88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w:t>
            </w:r>
          </w:p>
        </w:tc>
        <w:tc>
          <w:tcPr>
            <w:tcW w:w="77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5</w:t>
            </w:r>
          </w:p>
        </w:tc>
        <w:tc>
          <w:tcPr>
            <w:tcW w:w="69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50</w:t>
            </w:r>
          </w:p>
        </w:tc>
        <w:tc>
          <w:tcPr>
            <w:tcW w:w="1233" w:type="dxa"/>
            <w:vMerge/>
            <w:tcBorders>
              <w:left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c>
          <w:tcPr>
            <w:tcW w:w="881" w:type="dxa"/>
            <w:vMerge/>
            <w:tcBorders>
              <w:left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r>
      <w:tr w:rsidR="003F15C8" w:rsidRPr="005132F7" w:rsidTr="006703B5">
        <w:trPr>
          <w:trHeight w:val="617"/>
          <w:jc w:val="center"/>
        </w:trPr>
        <w:tc>
          <w:tcPr>
            <w:tcW w:w="708"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11</w:t>
            </w:r>
          </w:p>
        </w:tc>
        <w:tc>
          <w:tcPr>
            <w:tcW w:w="906"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临汾</w:t>
            </w:r>
          </w:p>
        </w:tc>
        <w:tc>
          <w:tcPr>
            <w:tcW w:w="86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15</w:t>
            </w:r>
          </w:p>
        </w:tc>
        <w:tc>
          <w:tcPr>
            <w:tcW w:w="79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20</w:t>
            </w:r>
          </w:p>
        </w:tc>
        <w:tc>
          <w:tcPr>
            <w:tcW w:w="101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10</w:t>
            </w:r>
          </w:p>
        </w:tc>
        <w:tc>
          <w:tcPr>
            <w:tcW w:w="88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w:t>
            </w:r>
          </w:p>
        </w:tc>
        <w:tc>
          <w:tcPr>
            <w:tcW w:w="77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5</w:t>
            </w:r>
          </w:p>
        </w:tc>
        <w:tc>
          <w:tcPr>
            <w:tcW w:w="69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50</w:t>
            </w:r>
          </w:p>
        </w:tc>
        <w:tc>
          <w:tcPr>
            <w:tcW w:w="1233" w:type="dxa"/>
            <w:vMerge/>
            <w:tcBorders>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c>
          <w:tcPr>
            <w:tcW w:w="881" w:type="dxa"/>
            <w:vMerge/>
            <w:tcBorders>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r>
      <w:tr w:rsidR="003F15C8" w:rsidRPr="005132F7" w:rsidTr="006703B5">
        <w:trPr>
          <w:trHeight w:val="648"/>
          <w:jc w:val="center"/>
        </w:trPr>
        <w:tc>
          <w:tcPr>
            <w:tcW w:w="1614" w:type="dxa"/>
            <w:gridSpan w:val="2"/>
            <w:tcBorders>
              <w:top w:val="single" w:sz="4" w:space="0" w:color="auto"/>
              <w:left w:val="single" w:sz="4" w:space="0" w:color="auto"/>
              <w:bottom w:val="single" w:sz="4" w:space="0" w:color="auto"/>
              <w:right w:val="single" w:sz="4" w:space="0" w:color="auto"/>
            </w:tcBorders>
            <w:vAlign w:val="center"/>
          </w:tcPr>
          <w:p w:rsidR="003F15C8" w:rsidRDefault="003F15C8" w:rsidP="006703B5">
            <w:pPr>
              <w:spacing w:line="240" w:lineRule="exact"/>
              <w:jc w:val="center"/>
              <w:rPr>
                <w:rFonts w:ascii="仿宋_GB2312" w:eastAsia="仿宋_GB2312" w:hint="eastAsia"/>
                <w:color w:val="000000"/>
                <w:sz w:val="22"/>
              </w:rPr>
            </w:pPr>
            <w:r w:rsidRPr="005132F7">
              <w:rPr>
                <w:rFonts w:ascii="仿宋_GB2312" w:eastAsia="仿宋_GB2312" w:hint="eastAsia"/>
                <w:color w:val="000000"/>
                <w:sz w:val="22"/>
              </w:rPr>
              <w:t>部计划</w:t>
            </w:r>
            <w:r>
              <w:rPr>
                <w:rFonts w:ascii="仿宋_GB2312" w:eastAsia="仿宋_GB2312" w:hint="eastAsia"/>
                <w:color w:val="000000"/>
                <w:sz w:val="22"/>
              </w:rPr>
              <w:t>安</w:t>
            </w:r>
            <w:r w:rsidRPr="005132F7">
              <w:rPr>
                <w:rFonts w:ascii="仿宋_GB2312" w:eastAsia="仿宋_GB2312" w:hint="eastAsia"/>
                <w:color w:val="000000"/>
                <w:sz w:val="22"/>
              </w:rPr>
              <w:t>排</w:t>
            </w:r>
          </w:p>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任务</w:t>
            </w:r>
          </w:p>
        </w:tc>
        <w:tc>
          <w:tcPr>
            <w:tcW w:w="86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50</w:t>
            </w:r>
          </w:p>
        </w:tc>
        <w:tc>
          <w:tcPr>
            <w:tcW w:w="79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16"/>
                <w:szCs w:val="18"/>
              </w:rPr>
            </w:pPr>
            <w:r w:rsidRPr="005132F7">
              <w:rPr>
                <w:rFonts w:ascii="仿宋_GB2312" w:eastAsia="仿宋_GB2312" w:hint="eastAsia"/>
                <w:color w:val="000000"/>
                <w:sz w:val="16"/>
                <w:szCs w:val="18"/>
              </w:rPr>
              <w:t>磺胺类50、硝基呋喃类50</w:t>
            </w:r>
          </w:p>
        </w:tc>
        <w:tc>
          <w:tcPr>
            <w:tcW w:w="101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16"/>
                <w:szCs w:val="18"/>
              </w:rPr>
            </w:pPr>
            <w:r w:rsidRPr="005132F7">
              <w:rPr>
                <w:rFonts w:ascii="仿宋_GB2312" w:eastAsia="仿宋_GB2312" w:hint="eastAsia"/>
                <w:color w:val="000000"/>
                <w:sz w:val="16"/>
                <w:szCs w:val="18"/>
              </w:rPr>
              <w:t>磺胺类50批、四环素类50批、替米考星50批</w:t>
            </w:r>
          </w:p>
        </w:tc>
        <w:tc>
          <w:tcPr>
            <w:tcW w:w="88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66</w:t>
            </w:r>
          </w:p>
        </w:tc>
        <w:tc>
          <w:tcPr>
            <w:tcW w:w="77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50</w:t>
            </w:r>
          </w:p>
        </w:tc>
        <w:tc>
          <w:tcPr>
            <w:tcW w:w="69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416</w:t>
            </w:r>
          </w:p>
        </w:tc>
        <w:tc>
          <w:tcPr>
            <w:tcW w:w="1233"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c>
          <w:tcPr>
            <w:tcW w:w="88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r>
      <w:tr w:rsidR="003F15C8" w:rsidRPr="005132F7" w:rsidTr="006703B5">
        <w:trPr>
          <w:trHeight w:val="648"/>
          <w:jc w:val="center"/>
        </w:trPr>
        <w:tc>
          <w:tcPr>
            <w:tcW w:w="1614" w:type="dxa"/>
            <w:gridSpan w:val="2"/>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省配套任务20%</w:t>
            </w:r>
          </w:p>
        </w:tc>
        <w:tc>
          <w:tcPr>
            <w:tcW w:w="86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10</w:t>
            </w:r>
          </w:p>
        </w:tc>
        <w:tc>
          <w:tcPr>
            <w:tcW w:w="79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20</w:t>
            </w:r>
          </w:p>
        </w:tc>
        <w:tc>
          <w:tcPr>
            <w:tcW w:w="101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30</w:t>
            </w:r>
          </w:p>
        </w:tc>
        <w:tc>
          <w:tcPr>
            <w:tcW w:w="88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14</w:t>
            </w:r>
          </w:p>
        </w:tc>
        <w:tc>
          <w:tcPr>
            <w:tcW w:w="77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10</w:t>
            </w:r>
          </w:p>
        </w:tc>
        <w:tc>
          <w:tcPr>
            <w:tcW w:w="69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84</w:t>
            </w:r>
          </w:p>
        </w:tc>
        <w:tc>
          <w:tcPr>
            <w:tcW w:w="1233"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c>
          <w:tcPr>
            <w:tcW w:w="88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r>
      <w:tr w:rsidR="003F15C8" w:rsidRPr="005132F7" w:rsidTr="006703B5">
        <w:trPr>
          <w:trHeight w:val="648"/>
          <w:jc w:val="center"/>
        </w:trPr>
        <w:tc>
          <w:tcPr>
            <w:tcW w:w="1614" w:type="dxa"/>
            <w:gridSpan w:val="2"/>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实际抽样合计</w:t>
            </w:r>
          </w:p>
        </w:tc>
        <w:tc>
          <w:tcPr>
            <w:tcW w:w="86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60</w:t>
            </w:r>
          </w:p>
        </w:tc>
        <w:tc>
          <w:tcPr>
            <w:tcW w:w="79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90</w:t>
            </w:r>
          </w:p>
        </w:tc>
        <w:tc>
          <w:tcPr>
            <w:tcW w:w="101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110</w:t>
            </w:r>
          </w:p>
        </w:tc>
        <w:tc>
          <w:tcPr>
            <w:tcW w:w="88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80</w:t>
            </w:r>
          </w:p>
        </w:tc>
        <w:tc>
          <w:tcPr>
            <w:tcW w:w="775"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60</w:t>
            </w:r>
          </w:p>
        </w:tc>
        <w:tc>
          <w:tcPr>
            <w:tcW w:w="697"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r w:rsidRPr="005132F7">
              <w:rPr>
                <w:rFonts w:ascii="仿宋_GB2312" w:eastAsia="仿宋_GB2312" w:hint="eastAsia"/>
                <w:color w:val="000000"/>
                <w:sz w:val="22"/>
              </w:rPr>
              <w:t>400</w:t>
            </w:r>
          </w:p>
        </w:tc>
        <w:tc>
          <w:tcPr>
            <w:tcW w:w="1233"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c>
          <w:tcPr>
            <w:tcW w:w="881"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spacing w:line="240" w:lineRule="exact"/>
              <w:jc w:val="center"/>
              <w:rPr>
                <w:rFonts w:ascii="仿宋_GB2312" w:eastAsia="仿宋_GB2312"/>
                <w:color w:val="000000"/>
                <w:sz w:val="22"/>
              </w:rPr>
            </w:pPr>
          </w:p>
        </w:tc>
      </w:tr>
    </w:tbl>
    <w:p w:rsidR="003F15C8" w:rsidRPr="005132F7" w:rsidRDefault="003F15C8" w:rsidP="003F15C8">
      <w:pPr>
        <w:rPr>
          <w:color w:val="000000"/>
          <w:sz w:val="24"/>
          <w:szCs w:val="24"/>
        </w:rPr>
      </w:pPr>
      <w:r w:rsidRPr="005132F7">
        <w:rPr>
          <w:rFonts w:hint="eastAsia"/>
          <w:color w:val="000000"/>
          <w:sz w:val="24"/>
          <w:szCs w:val="24"/>
        </w:rPr>
        <w:t>注</w:t>
      </w:r>
      <w:r w:rsidRPr="005132F7">
        <w:rPr>
          <w:rFonts w:hint="eastAsia"/>
          <w:color w:val="000000"/>
          <w:sz w:val="24"/>
          <w:szCs w:val="24"/>
        </w:rPr>
        <w:t xml:space="preserve">  </w:t>
      </w:r>
      <w:r w:rsidRPr="005132F7">
        <w:rPr>
          <w:rFonts w:hint="eastAsia"/>
          <w:color w:val="000000"/>
          <w:sz w:val="24"/>
          <w:szCs w:val="24"/>
        </w:rPr>
        <w:t>抽样点：鸡肉、鸡肝、猪肉样品从屠宰环节抽取，牛奶样品从奶牛养殖场（户）、生鲜乳收购站抽取。</w:t>
      </w:r>
    </w:p>
    <w:p w:rsidR="003F15C8" w:rsidRDefault="003F15C8" w:rsidP="003F15C8">
      <w:pPr>
        <w:spacing w:line="590" w:lineRule="exact"/>
        <w:rPr>
          <w:rFonts w:ascii="黑体" w:eastAsia="黑体" w:hAnsi="宋体" w:hint="eastAsia"/>
          <w:color w:val="000000"/>
          <w:sz w:val="32"/>
          <w:szCs w:val="32"/>
        </w:rPr>
      </w:pPr>
      <w:r w:rsidRPr="005132F7">
        <w:rPr>
          <w:rFonts w:ascii="黑体" w:eastAsia="黑体" w:hAnsi="宋体" w:hint="eastAsia"/>
          <w:color w:val="000000"/>
          <w:sz w:val="32"/>
          <w:szCs w:val="32"/>
        </w:rPr>
        <w:lastRenderedPageBreak/>
        <w:t>附件2</w:t>
      </w:r>
    </w:p>
    <w:p w:rsidR="003F15C8" w:rsidRPr="005132F7" w:rsidRDefault="003F15C8" w:rsidP="003F15C8">
      <w:pPr>
        <w:spacing w:line="590" w:lineRule="exact"/>
        <w:rPr>
          <w:rFonts w:ascii="黑体" w:eastAsia="黑体" w:hAnsi="宋体"/>
          <w:color w:val="000000"/>
          <w:sz w:val="32"/>
          <w:szCs w:val="32"/>
        </w:rPr>
      </w:pPr>
    </w:p>
    <w:p w:rsidR="003F15C8" w:rsidRPr="005132F7" w:rsidRDefault="003F15C8" w:rsidP="003F15C8">
      <w:pPr>
        <w:spacing w:line="590" w:lineRule="exact"/>
        <w:jc w:val="center"/>
        <w:rPr>
          <w:rFonts w:ascii="方正小标宋简体" w:eastAsia="方正小标宋简体" w:hAnsi="宋体" w:hint="eastAsia"/>
          <w:color w:val="000000"/>
          <w:sz w:val="44"/>
          <w:szCs w:val="44"/>
        </w:rPr>
      </w:pPr>
      <w:r w:rsidRPr="005132F7">
        <w:rPr>
          <w:rFonts w:ascii="方正小标宋简体" w:eastAsia="方正小标宋简体" w:hAnsi="宋体" w:hint="eastAsia"/>
          <w:color w:val="000000"/>
          <w:sz w:val="44"/>
          <w:szCs w:val="44"/>
        </w:rPr>
        <w:t>2018年兽药残留抽样和检测技术操作要点</w:t>
      </w:r>
    </w:p>
    <w:p w:rsidR="003F15C8" w:rsidRPr="005132F7" w:rsidRDefault="003F15C8" w:rsidP="003F15C8">
      <w:pPr>
        <w:spacing w:line="590" w:lineRule="exact"/>
        <w:rPr>
          <w:rFonts w:ascii="仿宋_GB2312" w:eastAsia="仿宋_GB2312" w:hAnsi="宋体"/>
          <w:b/>
          <w:color w:val="000000"/>
          <w:sz w:val="24"/>
        </w:rPr>
      </w:pPr>
    </w:p>
    <w:p w:rsidR="003F15C8" w:rsidRPr="005132F7" w:rsidRDefault="003F15C8" w:rsidP="003F15C8">
      <w:pPr>
        <w:spacing w:line="590" w:lineRule="exact"/>
        <w:ind w:firstLineChars="200" w:firstLine="640"/>
        <w:rPr>
          <w:rFonts w:ascii="仿宋_GB2312" w:eastAsia="仿宋_GB2312" w:hAnsi="宋体"/>
          <w:color w:val="000000"/>
          <w:sz w:val="32"/>
          <w:szCs w:val="32"/>
        </w:rPr>
      </w:pPr>
      <w:r w:rsidRPr="005132F7">
        <w:rPr>
          <w:rFonts w:ascii="仿宋_GB2312" w:eastAsia="仿宋_GB2312" w:hAnsi="宋体" w:hint="eastAsia"/>
          <w:color w:val="000000"/>
          <w:sz w:val="32"/>
          <w:szCs w:val="32"/>
        </w:rPr>
        <w:t>1.2018年国家兽药残留监控计划分为4个时段执行，每个时段约70天。各地要严格执行本时段抽样、本时段检测的总体要求，不得采取全年监控计划集中在一个时段完成或一次抽样、集中或分时段检测的做法。</w:t>
      </w:r>
    </w:p>
    <w:p w:rsidR="003F15C8" w:rsidRPr="005132F7" w:rsidRDefault="003F15C8" w:rsidP="003F15C8">
      <w:pPr>
        <w:spacing w:line="590" w:lineRule="exact"/>
        <w:ind w:firstLineChars="200" w:firstLine="640"/>
        <w:rPr>
          <w:rFonts w:ascii="仿宋_GB2312" w:eastAsia="仿宋_GB2312" w:hAnsi="宋体"/>
          <w:color w:val="000000"/>
          <w:sz w:val="32"/>
          <w:szCs w:val="32"/>
        </w:rPr>
      </w:pPr>
      <w:r w:rsidRPr="005132F7">
        <w:rPr>
          <w:rFonts w:ascii="仿宋_GB2312" w:eastAsia="仿宋_GB2312" w:hAnsi="宋体" w:hint="eastAsia"/>
          <w:color w:val="000000"/>
          <w:sz w:val="32"/>
          <w:szCs w:val="32"/>
        </w:rPr>
        <w:t>2．国家残留监控计划抽样数量、检测品种必须按照下达的计划执行。</w:t>
      </w:r>
    </w:p>
    <w:p w:rsidR="003F15C8" w:rsidRPr="005132F7" w:rsidRDefault="003F15C8" w:rsidP="003F15C8">
      <w:pPr>
        <w:spacing w:line="590" w:lineRule="exact"/>
        <w:ind w:firstLineChars="200" w:firstLine="640"/>
        <w:rPr>
          <w:rFonts w:ascii="仿宋_GB2312" w:eastAsia="仿宋_GB2312" w:hAnsi="宋体"/>
          <w:color w:val="000000"/>
          <w:sz w:val="32"/>
          <w:szCs w:val="32"/>
        </w:rPr>
      </w:pPr>
      <w:r w:rsidRPr="005132F7">
        <w:rPr>
          <w:rFonts w:ascii="仿宋_GB2312" w:eastAsia="仿宋_GB2312" w:hAnsi="宋体" w:hint="eastAsia"/>
          <w:color w:val="000000"/>
          <w:sz w:val="32"/>
          <w:szCs w:val="32"/>
        </w:rPr>
        <w:t>3．抽样办法</w:t>
      </w:r>
    </w:p>
    <w:p w:rsidR="003F15C8" w:rsidRPr="005132F7" w:rsidRDefault="003F15C8" w:rsidP="003F15C8">
      <w:pPr>
        <w:spacing w:line="590" w:lineRule="exact"/>
        <w:ind w:firstLineChars="200" w:firstLine="640"/>
        <w:rPr>
          <w:rFonts w:ascii="仿宋_GB2312" w:eastAsia="仿宋_GB2312" w:hAnsi="宋体"/>
          <w:color w:val="000000"/>
          <w:sz w:val="32"/>
          <w:szCs w:val="32"/>
        </w:rPr>
      </w:pPr>
      <w:r w:rsidRPr="005132F7">
        <w:rPr>
          <w:rFonts w:ascii="仿宋_GB2312" w:eastAsia="仿宋_GB2312" w:hAnsi="宋体" w:hint="eastAsia"/>
          <w:color w:val="000000"/>
          <w:sz w:val="32"/>
          <w:szCs w:val="32"/>
        </w:rPr>
        <w:t>3.1 畜禽产品抽样由具有官方兽医资格的单位承担。</w:t>
      </w:r>
    </w:p>
    <w:p w:rsidR="003F15C8" w:rsidRPr="005132F7" w:rsidRDefault="003F15C8" w:rsidP="003F15C8">
      <w:pPr>
        <w:spacing w:line="590" w:lineRule="exact"/>
        <w:ind w:firstLineChars="200" w:firstLine="640"/>
        <w:rPr>
          <w:rFonts w:ascii="仿宋_GB2312" w:eastAsia="仿宋_GB2312"/>
          <w:color w:val="000000"/>
          <w:sz w:val="32"/>
          <w:szCs w:val="32"/>
        </w:rPr>
      </w:pPr>
      <w:smartTag w:uri="urn:schemas-microsoft-com:office:smarttags" w:element="chsdate">
        <w:smartTagPr>
          <w:attr w:name="Year" w:val="1899"/>
          <w:attr w:name="Month" w:val="12"/>
          <w:attr w:name="Day" w:val="30"/>
          <w:attr w:name="IsLunarDate" w:val="False"/>
          <w:attr w:name="IsROCDate" w:val="False"/>
        </w:smartTagPr>
        <w:r w:rsidRPr="005132F7">
          <w:rPr>
            <w:rFonts w:ascii="仿宋_GB2312" w:eastAsia="仿宋_GB2312" w:hAnsi="宋体" w:hint="eastAsia"/>
            <w:color w:val="000000"/>
            <w:sz w:val="32"/>
            <w:szCs w:val="32"/>
          </w:rPr>
          <w:t>3.1.1</w:t>
        </w:r>
      </w:smartTag>
      <w:r w:rsidRPr="005132F7">
        <w:rPr>
          <w:rFonts w:ascii="仿宋_GB2312" w:eastAsia="仿宋_GB2312" w:hAnsi="宋体" w:hint="eastAsia"/>
          <w:color w:val="000000"/>
          <w:sz w:val="32"/>
          <w:szCs w:val="32"/>
        </w:rPr>
        <w:t xml:space="preserve"> </w:t>
      </w:r>
      <w:r w:rsidRPr="005132F7">
        <w:rPr>
          <w:rFonts w:ascii="仿宋_GB2312" w:eastAsia="仿宋_GB2312" w:hint="eastAsia"/>
          <w:color w:val="000000"/>
          <w:sz w:val="32"/>
          <w:szCs w:val="32"/>
        </w:rPr>
        <w:t>养殖场抽样（尿样、蛋、奶）</w:t>
      </w:r>
    </w:p>
    <w:p w:rsidR="003F15C8" w:rsidRPr="005132F7" w:rsidRDefault="003F15C8" w:rsidP="003F15C8">
      <w:pPr>
        <w:spacing w:line="590" w:lineRule="exact"/>
        <w:ind w:firstLineChars="200" w:firstLine="624"/>
        <w:rPr>
          <w:rFonts w:ascii="仿宋_GB2312" w:eastAsia="仿宋_GB2312"/>
          <w:color w:val="000000"/>
          <w:spacing w:val="-4"/>
          <w:sz w:val="32"/>
          <w:szCs w:val="32"/>
        </w:rPr>
      </w:pPr>
      <w:smartTag w:uri="urn:schemas-microsoft-com:office:smarttags" w:element="chsdate">
        <w:smartTagPr>
          <w:attr w:name="Year" w:val="1899"/>
          <w:attr w:name="Month" w:val="12"/>
          <w:attr w:name="Day" w:val="30"/>
          <w:attr w:name="IsLunarDate" w:val="False"/>
          <w:attr w:name="IsROCDate" w:val="False"/>
        </w:smartTagPr>
        <w:r w:rsidRPr="005132F7">
          <w:rPr>
            <w:rFonts w:ascii="仿宋_GB2312" w:eastAsia="仿宋_GB2312" w:hAnsi="宋体" w:hint="eastAsia"/>
            <w:color w:val="000000"/>
            <w:spacing w:val="-4"/>
            <w:sz w:val="32"/>
            <w:szCs w:val="32"/>
          </w:rPr>
          <w:t>3.1.1</w:t>
        </w:r>
      </w:smartTag>
      <w:r w:rsidRPr="005132F7">
        <w:rPr>
          <w:rFonts w:ascii="仿宋_GB2312" w:eastAsia="仿宋_GB2312" w:hAnsi="宋体" w:hint="eastAsia"/>
          <w:color w:val="000000"/>
          <w:spacing w:val="-4"/>
          <w:sz w:val="32"/>
          <w:szCs w:val="32"/>
        </w:rPr>
        <w:t>.1 根据动物饲养基数计算抽样数量，进行鸡、鸡蛋、尿液中化合物检测的，必须至少有三分之一的样品来源于养殖场。</w:t>
      </w:r>
    </w:p>
    <w:p w:rsidR="003F15C8" w:rsidRPr="005132F7" w:rsidRDefault="003F15C8" w:rsidP="003F15C8">
      <w:pPr>
        <w:spacing w:line="590" w:lineRule="exact"/>
        <w:ind w:firstLineChars="200" w:firstLine="640"/>
        <w:rPr>
          <w:rFonts w:ascii="仿宋_GB2312" w:eastAsia="仿宋_GB2312"/>
          <w:b/>
          <w:color w:val="000000"/>
          <w:sz w:val="32"/>
          <w:szCs w:val="32"/>
        </w:rPr>
      </w:pPr>
      <w:r w:rsidRPr="005132F7">
        <w:rPr>
          <w:rFonts w:ascii="仿宋_GB2312" w:eastAsia="仿宋_GB2312" w:hint="eastAsia"/>
          <w:b/>
          <w:color w:val="000000"/>
          <w:sz w:val="32"/>
          <w:szCs w:val="32"/>
        </w:rPr>
        <w:t>猪尿样</w:t>
      </w:r>
    </w:p>
    <w:p w:rsidR="003F15C8" w:rsidRPr="005132F7" w:rsidRDefault="003F15C8" w:rsidP="003F15C8">
      <w:pPr>
        <w:spacing w:line="590" w:lineRule="exact"/>
        <w:ind w:firstLineChars="200" w:firstLine="640"/>
        <w:rPr>
          <w:rFonts w:ascii="仿宋_GB2312" w:eastAsia="仿宋_GB2312"/>
          <w:color w:val="000000"/>
          <w:sz w:val="32"/>
          <w:szCs w:val="32"/>
        </w:rPr>
      </w:pPr>
      <w:r w:rsidRPr="005132F7">
        <w:rPr>
          <w:rFonts w:ascii="仿宋_GB2312" w:eastAsia="仿宋_GB2312" w:hint="eastAsia"/>
          <w:color w:val="000000"/>
          <w:sz w:val="32"/>
          <w:szCs w:val="32"/>
        </w:rPr>
        <w:t>动物数量（样本数）   抽样数（个）</w:t>
      </w:r>
    </w:p>
    <w:p w:rsidR="003F15C8" w:rsidRPr="005132F7" w:rsidRDefault="003F15C8" w:rsidP="003F15C8">
      <w:pPr>
        <w:spacing w:line="590" w:lineRule="exact"/>
        <w:ind w:firstLineChars="457" w:firstLine="1462"/>
        <w:rPr>
          <w:rFonts w:ascii="仿宋_GB2312" w:eastAsia="仿宋_GB2312"/>
          <w:color w:val="000000"/>
          <w:sz w:val="32"/>
          <w:szCs w:val="32"/>
        </w:rPr>
      </w:pPr>
      <w:r w:rsidRPr="005132F7">
        <w:rPr>
          <w:rFonts w:ascii="仿宋_GB2312" w:eastAsia="仿宋_GB2312" w:hint="eastAsia"/>
          <w:color w:val="000000"/>
          <w:sz w:val="32"/>
          <w:szCs w:val="32"/>
        </w:rPr>
        <w:sym w:font="Symbol" w:char="F03C"/>
      </w:r>
      <w:r w:rsidRPr="005132F7">
        <w:rPr>
          <w:rFonts w:ascii="仿宋_GB2312" w:eastAsia="仿宋_GB2312" w:hint="eastAsia"/>
          <w:color w:val="000000"/>
          <w:sz w:val="32"/>
          <w:szCs w:val="32"/>
        </w:rPr>
        <w:t>500                  3</w:t>
      </w:r>
    </w:p>
    <w:p w:rsidR="003F15C8" w:rsidRPr="005132F7" w:rsidRDefault="003F15C8" w:rsidP="003F15C8">
      <w:pPr>
        <w:spacing w:line="590" w:lineRule="exact"/>
        <w:ind w:firstLineChars="457" w:firstLine="1462"/>
        <w:rPr>
          <w:rFonts w:ascii="仿宋_GB2312" w:eastAsia="仿宋_GB2312"/>
          <w:color w:val="000000"/>
          <w:sz w:val="32"/>
          <w:szCs w:val="32"/>
        </w:rPr>
      </w:pPr>
      <w:r w:rsidRPr="005132F7">
        <w:rPr>
          <w:rFonts w:ascii="仿宋_GB2312" w:eastAsia="仿宋_GB2312" w:hint="eastAsia"/>
          <w:color w:val="000000"/>
          <w:sz w:val="32"/>
          <w:szCs w:val="32"/>
        </w:rPr>
        <w:t>501</w:t>
      </w:r>
      <w:r w:rsidRPr="005132F7">
        <w:rPr>
          <w:rFonts w:ascii="仿宋_GB2312" w:eastAsia="仿宋_GB2312" w:hint="eastAsia"/>
          <w:color w:val="000000"/>
          <w:sz w:val="32"/>
          <w:szCs w:val="32"/>
        </w:rPr>
        <w:sym w:font="Symbol" w:char="F07E"/>
      </w:r>
      <w:r w:rsidRPr="005132F7">
        <w:rPr>
          <w:rFonts w:ascii="仿宋_GB2312" w:eastAsia="仿宋_GB2312" w:hint="eastAsia"/>
          <w:color w:val="000000"/>
          <w:sz w:val="32"/>
          <w:szCs w:val="32"/>
        </w:rPr>
        <w:t>1000              7</w:t>
      </w:r>
    </w:p>
    <w:p w:rsidR="003F15C8" w:rsidRPr="005132F7" w:rsidRDefault="003F15C8" w:rsidP="003F15C8">
      <w:pPr>
        <w:spacing w:line="590" w:lineRule="exact"/>
        <w:ind w:firstLineChars="457" w:firstLine="1462"/>
        <w:rPr>
          <w:rFonts w:ascii="仿宋_GB2312" w:eastAsia="仿宋_GB2312"/>
          <w:color w:val="000000"/>
          <w:sz w:val="32"/>
          <w:szCs w:val="32"/>
        </w:rPr>
      </w:pPr>
      <w:r w:rsidRPr="005132F7">
        <w:rPr>
          <w:rFonts w:ascii="仿宋_GB2312" w:eastAsia="仿宋_GB2312" w:hint="eastAsia"/>
          <w:color w:val="000000"/>
          <w:sz w:val="32"/>
          <w:szCs w:val="32"/>
        </w:rPr>
        <w:t>1001</w:t>
      </w:r>
      <w:r w:rsidRPr="005132F7">
        <w:rPr>
          <w:rFonts w:ascii="仿宋_GB2312" w:eastAsia="仿宋_GB2312" w:hint="eastAsia"/>
          <w:color w:val="000000"/>
          <w:sz w:val="32"/>
          <w:szCs w:val="32"/>
        </w:rPr>
        <w:sym w:font="Symbol" w:char="F07E"/>
      </w:r>
      <w:r w:rsidRPr="005132F7">
        <w:rPr>
          <w:rFonts w:ascii="仿宋_GB2312" w:eastAsia="仿宋_GB2312" w:hint="eastAsia"/>
          <w:color w:val="000000"/>
          <w:sz w:val="32"/>
          <w:szCs w:val="32"/>
        </w:rPr>
        <w:t>5000            10</w:t>
      </w:r>
    </w:p>
    <w:p w:rsidR="003F15C8" w:rsidRPr="005132F7" w:rsidRDefault="003F15C8" w:rsidP="003F15C8">
      <w:pPr>
        <w:spacing w:line="590" w:lineRule="exact"/>
        <w:ind w:firstLineChars="457" w:firstLine="1462"/>
        <w:rPr>
          <w:rFonts w:ascii="仿宋_GB2312" w:eastAsia="仿宋_GB2312"/>
          <w:color w:val="000000"/>
          <w:sz w:val="32"/>
          <w:szCs w:val="32"/>
        </w:rPr>
      </w:pPr>
      <w:r w:rsidRPr="005132F7">
        <w:rPr>
          <w:rFonts w:ascii="仿宋_GB2312" w:eastAsia="仿宋_GB2312" w:hint="eastAsia"/>
          <w:color w:val="000000"/>
          <w:sz w:val="32"/>
          <w:szCs w:val="32"/>
        </w:rPr>
        <w:t>5001</w:t>
      </w:r>
      <w:r w:rsidRPr="005132F7">
        <w:rPr>
          <w:rFonts w:ascii="仿宋_GB2312" w:eastAsia="仿宋_GB2312" w:hint="eastAsia"/>
          <w:color w:val="000000"/>
          <w:sz w:val="32"/>
          <w:szCs w:val="32"/>
        </w:rPr>
        <w:sym w:font="Symbol" w:char="F07E"/>
      </w:r>
      <w:r w:rsidRPr="005132F7">
        <w:rPr>
          <w:rFonts w:ascii="仿宋_GB2312" w:eastAsia="仿宋_GB2312" w:hint="eastAsia"/>
          <w:color w:val="000000"/>
          <w:sz w:val="32"/>
          <w:szCs w:val="32"/>
        </w:rPr>
        <w:t>10000           12</w:t>
      </w:r>
    </w:p>
    <w:p w:rsidR="003F15C8" w:rsidRPr="005132F7" w:rsidRDefault="003F15C8" w:rsidP="003F15C8">
      <w:pPr>
        <w:spacing w:line="590" w:lineRule="exact"/>
        <w:ind w:firstLineChars="457" w:firstLine="1462"/>
        <w:rPr>
          <w:rFonts w:ascii="仿宋_GB2312" w:eastAsia="仿宋_GB2312"/>
          <w:color w:val="000000"/>
          <w:sz w:val="32"/>
          <w:szCs w:val="32"/>
        </w:rPr>
      </w:pPr>
      <w:r w:rsidRPr="005132F7">
        <w:rPr>
          <w:rFonts w:ascii="仿宋_GB2312" w:eastAsia="仿宋_GB2312" w:hint="eastAsia"/>
          <w:color w:val="000000"/>
          <w:sz w:val="32"/>
          <w:szCs w:val="32"/>
        </w:rPr>
        <w:sym w:font="Symbol" w:char="F03E"/>
      </w:r>
      <w:r w:rsidRPr="005132F7">
        <w:rPr>
          <w:rFonts w:ascii="仿宋_GB2312" w:eastAsia="仿宋_GB2312" w:hint="eastAsia"/>
          <w:color w:val="000000"/>
          <w:sz w:val="32"/>
          <w:szCs w:val="32"/>
        </w:rPr>
        <w:t>10000               15</w:t>
      </w:r>
    </w:p>
    <w:p w:rsidR="003F15C8" w:rsidRPr="005132F7" w:rsidRDefault="003F15C8" w:rsidP="003F15C8">
      <w:pPr>
        <w:spacing w:line="590" w:lineRule="exact"/>
        <w:ind w:firstLineChars="300" w:firstLine="960"/>
        <w:rPr>
          <w:rFonts w:ascii="仿宋_GB2312" w:eastAsia="仿宋_GB2312"/>
          <w:b/>
          <w:color w:val="000000"/>
          <w:sz w:val="32"/>
          <w:szCs w:val="32"/>
        </w:rPr>
      </w:pPr>
      <w:r w:rsidRPr="005132F7">
        <w:rPr>
          <w:rFonts w:ascii="仿宋_GB2312" w:eastAsia="仿宋_GB2312" w:hint="eastAsia"/>
          <w:b/>
          <w:color w:val="000000"/>
          <w:sz w:val="32"/>
          <w:szCs w:val="32"/>
        </w:rPr>
        <w:lastRenderedPageBreak/>
        <w:t>牛奶</w:t>
      </w:r>
    </w:p>
    <w:p w:rsidR="003F15C8" w:rsidRPr="005132F7" w:rsidRDefault="003F15C8" w:rsidP="003F15C8">
      <w:pPr>
        <w:spacing w:line="590" w:lineRule="exact"/>
        <w:ind w:firstLine="750"/>
        <w:rPr>
          <w:rFonts w:ascii="仿宋_GB2312" w:eastAsia="仿宋_GB2312"/>
          <w:color w:val="000000"/>
          <w:sz w:val="32"/>
          <w:szCs w:val="32"/>
        </w:rPr>
      </w:pPr>
      <w:r w:rsidRPr="005132F7">
        <w:rPr>
          <w:rFonts w:ascii="仿宋_GB2312" w:eastAsia="仿宋_GB2312" w:hint="eastAsia"/>
          <w:color w:val="000000"/>
          <w:sz w:val="32"/>
          <w:szCs w:val="32"/>
        </w:rPr>
        <w:t>动物数量（样本数）   抽样数（个）</w:t>
      </w:r>
    </w:p>
    <w:p w:rsidR="003F15C8" w:rsidRPr="005132F7" w:rsidRDefault="003F15C8" w:rsidP="003F15C8">
      <w:pPr>
        <w:spacing w:line="590" w:lineRule="exact"/>
        <w:ind w:firstLineChars="457" w:firstLine="1462"/>
        <w:rPr>
          <w:rFonts w:ascii="仿宋_GB2312" w:eastAsia="仿宋_GB2312"/>
          <w:color w:val="000000"/>
          <w:sz w:val="32"/>
          <w:szCs w:val="32"/>
        </w:rPr>
      </w:pPr>
      <w:r w:rsidRPr="005132F7">
        <w:rPr>
          <w:rFonts w:ascii="仿宋_GB2312" w:eastAsia="仿宋_GB2312" w:hint="eastAsia"/>
          <w:color w:val="000000"/>
          <w:sz w:val="32"/>
          <w:szCs w:val="32"/>
        </w:rPr>
        <w:sym w:font="Symbol" w:char="F03C"/>
      </w:r>
      <w:r w:rsidRPr="005132F7">
        <w:rPr>
          <w:rFonts w:ascii="仿宋_GB2312" w:eastAsia="仿宋_GB2312" w:hint="eastAsia"/>
          <w:color w:val="000000"/>
          <w:sz w:val="32"/>
          <w:szCs w:val="32"/>
        </w:rPr>
        <w:t>50                  5</w:t>
      </w:r>
    </w:p>
    <w:p w:rsidR="003F15C8" w:rsidRPr="005132F7" w:rsidRDefault="003F15C8" w:rsidP="003F15C8">
      <w:pPr>
        <w:spacing w:line="590" w:lineRule="exact"/>
        <w:ind w:firstLineChars="457" w:firstLine="1462"/>
        <w:rPr>
          <w:rFonts w:ascii="仿宋_GB2312" w:eastAsia="仿宋_GB2312"/>
          <w:color w:val="000000"/>
          <w:sz w:val="32"/>
          <w:szCs w:val="32"/>
        </w:rPr>
      </w:pPr>
      <w:r w:rsidRPr="005132F7">
        <w:rPr>
          <w:rFonts w:ascii="仿宋_GB2312" w:eastAsia="仿宋_GB2312" w:hint="eastAsia"/>
          <w:color w:val="000000"/>
          <w:sz w:val="32"/>
          <w:szCs w:val="32"/>
        </w:rPr>
        <w:t>51</w:t>
      </w:r>
      <w:r w:rsidRPr="005132F7">
        <w:rPr>
          <w:rFonts w:ascii="仿宋_GB2312" w:eastAsia="仿宋_GB2312" w:hint="eastAsia"/>
          <w:color w:val="000000"/>
          <w:sz w:val="32"/>
          <w:szCs w:val="32"/>
        </w:rPr>
        <w:sym w:font="Symbol" w:char="F07E"/>
      </w:r>
      <w:r w:rsidRPr="005132F7">
        <w:rPr>
          <w:rFonts w:ascii="仿宋_GB2312" w:eastAsia="仿宋_GB2312" w:hint="eastAsia"/>
          <w:color w:val="000000"/>
          <w:sz w:val="32"/>
          <w:szCs w:val="32"/>
        </w:rPr>
        <w:t>100               8</w:t>
      </w:r>
    </w:p>
    <w:p w:rsidR="003F15C8" w:rsidRPr="005132F7" w:rsidRDefault="003F15C8" w:rsidP="003F15C8">
      <w:pPr>
        <w:spacing w:line="590" w:lineRule="exact"/>
        <w:ind w:firstLineChars="457" w:firstLine="1462"/>
        <w:rPr>
          <w:rFonts w:ascii="仿宋_GB2312" w:eastAsia="仿宋_GB2312"/>
          <w:color w:val="000000"/>
          <w:sz w:val="32"/>
          <w:szCs w:val="32"/>
        </w:rPr>
      </w:pPr>
      <w:r w:rsidRPr="005132F7">
        <w:rPr>
          <w:rFonts w:ascii="仿宋_GB2312" w:eastAsia="仿宋_GB2312" w:hint="eastAsia"/>
          <w:color w:val="000000"/>
          <w:sz w:val="32"/>
          <w:szCs w:val="32"/>
        </w:rPr>
        <w:t>101</w:t>
      </w:r>
      <w:r w:rsidRPr="005132F7">
        <w:rPr>
          <w:rFonts w:ascii="仿宋_GB2312" w:eastAsia="仿宋_GB2312" w:hint="eastAsia"/>
          <w:color w:val="000000"/>
          <w:sz w:val="32"/>
          <w:szCs w:val="32"/>
        </w:rPr>
        <w:sym w:font="Symbol" w:char="F07E"/>
      </w:r>
      <w:r w:rsidRPr="005132F7">
        <w:rPr>
          <w:rFonts w:ascii="仿宋_GB2312" w:eastAsia="仿宋_GB2312" w:hint="eastAsia"/>
          <w:color w:val="000000"/>
          <w:sz w:val="32"/>
          <w:szCs w:val="32"/>
        </w:rPr>
        <w:t>500             12</w:t>
      </w:r>
    </w:p>
    <w:p w:rsidR="003F15C8" w:rsidRPr="005132F7" w:rsidRDefault="003F15C8" w:rsidP="003F15C8">
      <w:pPr>
        <w:spacing w:line="590" w:lineRule="exact"/>
        <w:ind w:firstLineChars="457" w:firstLine="1462"/>
        <w:rPr>
          <w:rFonts w:ascii="仿宋_GB2312" w:eastAsia="仿宋_GB2312"/>
          <w:color w:val="000000"/>
          <w:sz w:val="32"/>
          <w:szCs w:val="32"/>
        </w:rPr>
      </w:pPr>
      <w:r w:rsidRPr="005132F7">
        <w:rPr>
          <w:rFonts w:ascii="仿宋_GB2312" w:eastAsia="仿宋_GB2312" w:hint="eastAsia"/>
          <w:color w:val="000000"/>
          <w:sz w:val="32"/>
          <w:szCs w:val="32"/>
        </w:rPr>
        <w:sym w:font="Symbol" w:char="F03E"/>
      </w:r>
      <w:r w:rsidRPr="005132F7">
        <w:rPr>
          <w:rFonts w:ascii="仿宋_GB2312" w:eastAsia="仿宋_GB2312" w:hint="eastAsia"/>
          <w:color w:val="000000"/>
          <w:sz w:val="32"/>
          <w:szCs w:val="32"/>
        </w:rPr>
        <w:t>500                15</w:t>
      </w:r>
    </w:p>
    <w:p w:rsidR="003F15C8" w:rsidRPr="005132F7" w:rsidRDefault="003F15C8" w:rsidP="003F15C8">
      <w:pPr>
        <w:spacing w:line="590" w:lineRule="exact"/>
        <w:ind w:firstLineChars="250" w:firstLine="800"/>
        <w:rPr>
          <w:rFonts w:ascii="仿宋_GB2312" w:eastAsia="仿宋_GB2312"/>
          <w:b/>
          <w:color w:val="000000"/>
          <w:sz w:val="32"/>
          <w:szCs w:val="32"/>
        </w:rPr>
      </w:pPr>
      <w:r w:rsidRPr="005132F7">
        <w:rPr>
          <w:rFonts w:ascii="仿宋_GB2312" w:eastAsia="仿宋_GB2312" w:hint="eastAsia"/>
          <w:b/>
          <w:color w:val="000000"/>
          <w:sz w:val="32"/>
          <w:szCs w:val="32"/>
        </w:rPr>
        <w:t>家禽（蛋）</w:t>
      </w:r>
    </w:p>
    <w:p w:rsidR="003F15C8" w:rsidRPr="005132F7" w:rsidRDefault="003F15C8" w:rsidP="003F15C8">
      <w:pPr>
        <w:spacing w:line="590" w:lineRule="exact"/>
        <w:ind w:firstLine="750"/>
        <w:rPr>
          <w:rFonts w:ascii="仿宋_GB2312" w:eastAsia="仿宋_GB2312"/>
          <w:color w:val="000000"/>
          <w:sz w:val="32"/>
          <w:szCs w:val="32"/>
        </w:rPr>
      </w:pPr>
      <w:r w:rsidRPr="005132F7">
        <w:rPr>
          <w:rFonts w:ascii="仿宋_GB2312" w:eastAsia="仿宋_GB2312" w:hint="eastAsia"/>
          <w:color w:val="000000"/>
          <w:sz w:val="32"/>
          <w:szCs w:val="32"/>
        </w:rPr>
        <w:t>动物数量（样本数，只）       抽样数（个）</w:t>
      </w:r>
    </w:p>
    <w:p w:rsidR="003F15C8" w:rsidRPr="005132F7" w:rsidRDefault="003F15C8" w:rsidP="003F15C8">
      <w:pPr>
        <w:spacing w:line="590" w:lineRule="exact"/>
        <w:ind w:firstLineChars="457" w:firstLine="1462"/>
        <w:rPr>
          <w:rFonts w:ascii="仿宋_GB2312" w:eastAsia="仿宋_GB2312"/>
          <w:color w:val="000000"/>
          <w:sz w:val="32"/>
          <w:szCs w:val="32"/>
        </w:rPr>
      </w:pPr>
      <w:r w:rsidRPr="005132F7">
        <w:rPr>
          <w:rFonts w:ascii="仿宋_GB2312" w:eastAsia="仿宋_GB2312" w:hint="eastAsia"/>
          <w:color w:val="000000"/>
          <w:sz w:val="32"/>
          <w:szCs w:val="32"/>
        </w:rPr>
        <w:sym w:font="Symbol" w:char="F03C"/>
      </w:r>
      <w:r w:rsidRPr="005132F7">
        <w:rPr>
          <w:rFonts w:ascii="仿宋_GB2312" w:eastAsia="仿宋_GB2312" w:hint="eastAsia"/>
          <w:color w:val="000000"/>
          <w:sz w:val="32"/>
          <w:szCs w:val="32"/>
        </w:rPr>
        <w:t>1000                       1</w:t>
      </w:r>
    </w:p>
    <w:p w:rsidR="003F15C8" w:rsidRPr="005132F7" w:rsidRDefault="003F15C8" w:rsidP="003F15C8">
      <w:pPr>
        <w:spacing w:line="590" w:lineRule="exact"/>
        <w:ind w:firstLineChars="457" w:firstLine="1462"/>
        <w:rPr>
          <w:rFonts w:ascii="仿宋_GB2312" w:eastAsia="仿宋_GB2312"/>
          <w:color w:val="000000"/>
          <w:sz w:val="32"/>
          <w:szCs w:val="32"/>
        </w:rPr>
      </w:pPr>
      <w:r w:rsidRPr="005132F7">
        <w:rPr>
          <w:rFonts w:ascii="仿宋_GB2312" w:eastAsia="仿宋_GB2312" w:hint="eastAsia"/>
          <w:color w:val="000000"/>
          <w:sz w:val="32"/>
          <w:szCs w:val="32"/>
        </w:rPr>
        <w:t>1001</w:t>
      </w:r>
      <w:r w:rsidRPr="005132F7">
        <w:rPr>
          <w:rFonts w:ascii="仿宋_GB2312" w:eastAsia="仿宋_GB2312" w:hint="eastAsia"/>
          <w:color w:val="000000"/>
          <w:sz w:val="32"/>
          <w:szCs w:val="32"/>
        </w:rPr>
        <w:sym w:font="Symbol" w:char="F07E"/>
      </w:r>
      <w:r w:rsidRPr="005132F7">
        <w:rPr>
          <w:rFonts w:ascii="仿宋_GB2312" w:eastAsia="仿宋_GB2312" w:hint="eastAsia"/>
          <w:color w:val="000000"/>
          <w:sz w:val="32"/>
          <w:szCs w:val="32"/>
        </w:rPr>
        <w:t>5000                   3</w:t>
      </w:r>
    </w:p>
    <w:p w:rsidR="003F15C8" w:rsidRPr="005132F7" w:rsidRDefault="003F15C8" w:rsidP="003F15C8">
      <w:pPr>
        <w:spacing w:line="590" w:lineRule="exact"/>
        <w:ind w:firstLineChars="457" w:firstLine="1462"/>
        <w:rPr>
          <w:rFonts w:ascii="仿宋_GB2312" w:eastAsia="仿宋_GB2312"/>
          <w:color w:val="000000"/>
          <w:sz w:val="32"/>
          <w:szCs w:val="32"/>
        </w:rPr>
      </w:pPr>
      <w:r w:rsidRPr="005132F7">
        <w:rPr>
          <w:rFonts w:ascii="仿宋_GB2312" w:eastAsia="仿宋_GB2312" w:hint="eastAsia"/>
          <w:color w:val="000000"/>
          <w:sz w:val="32"/>
          <w:szCs w:val="32"/>
        </w:rPr>
        <w:t>5001</w:t>
      </w:r>
      <w:r w:rsidRPr="005132F7">
        <w:rPr>
          <w:rFonts w:ascii="仿宋_GB2312" w:eastAsia="仿宋_GB2312" w:hint="eastAsia"/>
          <w:color w:val="000000"/>
          <w:sz w:val="32"/>
          <w:szCs w:val="32"/>
        </w:rPr>
        <w:sym w:font="Symbol" w:char="F07E"/>
      </w:r>
      <w:r w:rsidRPr="005132F7">
        <w:rPr>
          <w:rFonts w:ascii="仿宋_GB2312" w:eastAsia="仿宋_GB2312" w:hint="eastAsia"/>
          <w:color w:val="000000"/>
          <w:sz w:val="32"/>
          <w:szCs w:val="32"/>
        </w:rPr>
        <w:t>10000                  5</w:t>
      </w:r>
    </w:p>
    <w:p w:rsidR="003F15C8" w:rsidRPr="005132F7" w:rsidRDefault="003F15C8" w:rsidP="003F15C8">
      <w:pPr>
        <w:spacing w:line="590" w:lineRule="exact"/>
        <w:ind w:firstLineChars="457" w:firstLine="1462"/>
        <w:rPr>
          <w:rFonts w:ascii="仿宋_GB2312" w:eastAsia="仿宋_GB2312"/>
          <w:color w:val="000000"/>
          <w:sz w:val="32"/>
          <w:szCs w:val="32"/>
        </w:rPr>
      </w:pPr>
      <w:r w:rsidRPr="005132F7">
        <w:rPr>
          <w:rFonts w:ascii="仿宋_GB2312" w:eastAsia="仿宋_GB2312" w:hint="eastAsia"/>
          <w:color w:val="000000"/>
          <w:sz w:val="32"/>
          <w:szCs w:val="32"/>
        </w:rPr>
        <w:sym w:font="Symbol" w:char="F03E"/>
      </w:r>
      <w:r w:rsidRPr="005132F7">
        <w:rPr>
          <w:rFonts w:ascii="仿宋_GB2312" w:eastAsia="仿宋_GB2312" w:hint="eastAsia"/>
          <w:color w:val="000000"/>
          <w:sz w:val="32"/>
          <w:szCs w:val="32"/>
        </w:rPr>
        <w:t>10000                      8</w:t>
      </w:r>
    </w:p>
    <w:p w:rsidR="003F15C8" w:rsidRPr="005132F7" w:rsidRDefault="003F15C8" w:rsidP="003F15C8">
      <w:pPr>
        <w:pStyle w:val="a8"/>
        <w:spacing w:line="590" w:lineRule="exact"/>
        <w:ind w:right="120" w:firstLineChars="200" w:firstLine="640"/>
        <w:rPr>
          <w:rFonts w:ascii="仿宋_GB2312" w:eastAsia="仿宋_GB2312"/>
          <w:color w:val="000000"/>
          <w:sz w:val="32"/>
          <w:szCs w:val="32"/>
        </w:rPr>
      </w:pPr>
      <w:smartTag w:uri="urn:schemas-microsoft-com:office:smarttags" w:element="chsdate">
        <w:smartTagPr>
          <w:attr w:name="Year" w:val="1899"/>
          <w:attr w:name="Month" w:val="12"/>
          <w:attr w:name="Day" w:val="30"/>
          <w:attr w:name="IsLunarDate" w:val="False"/>
          <w:attr w:name="IsROCDate" w:val="False"/>
        </w:smartTagPr>
        <w:r w:rsidRPr="005132F7">
          <w:rPr>
            <w:rFonts w:ascii="仿宋_GB2312" w:eastAsia="仿宋_GB2312" w:hAnsi="宋体" w:hint="eastAsia"/>
            <w:color w:val="000000"/>
            <w:sz w:val="32"/>
            <w:szCs w:val="32"/>
          </w:rPr>
          <w:t>3.1.1</w:t>
        </w:r>
      </w:smartTag>
      <w:r w:rsidRPr="005132F7">
        <w:rPr>
          <w:rFonts w:ascii="仿宋_GB2312" w:eastAsia="仿宋_GB2312" w:hAnsi="宋体" w:hint="eastAsia"/>
          <w:color w:val="000000"/>
          <w:sz w:val="32"/>
          <w:szCs w:val="32"/>
        </w:rPr>
        <w:t xml:space="preserve">.2 </w:t>
      </w:r>
      <w:r w:rsidRPr="005132F7">
        <w:rPr>
          <w:rFonts w:ascii="仿宋_GB2312" w:eastAsia="仿宋_GB2312" w:hint="eastAsia"/>
          <w:color w:val="000000"/>
          <w:sz w:val="32"/>
          <w:szCs w:val="32"/>
        </w:rPr>
        <w:t>一个样品的组成及取样量</w:t>
      </w:r>
    </w:p>
    <w:p w:rsidR="003F15C8" w:rsidRPr="005132F7" w:rsidRDefault="003F15C8" w:rsidP="003F15C8">
      <w:pPr>
        <w:pStyle w:val="a8"/>
        <w:spacing w:line="590" w:lineRule="exact"/>
        <w:ind w:leftChars="200" w:left="420" w:rightChars="57" w:right="120" w:firstLineChars="50" w:firstLine="160"/>
        <w:rPr>
          <w:rFonts w:ascii="仿宋_GB2312" w:eastAsia="仿宋_GB2312"/>
          <w:b/>
          <w:color w:val="000000"/>
          <w:sz w:val="32"/>
          <w:szCs w:val="32"/>
        </w:rPr>
      </w:pPr>
      <w:r w:rsidRPr="005132F7">
        <w:rPr>
          <w:rFonts w:ascii="仿宋_GB2312" w:eastAsia="仿宋_GB2312" w:hint="eastAsia"/>
          <w:b/>
          <w:color w:val="000000"/>
          <w:sz w:val="32"/>
          <w:szCs w:val="32"/>
        </w:rPr>
        <w:t>尿样</w:t>
      </w:r>
    </w:p>
    <w:p w:rsidR="003F15C8" w:rsidRPr="005132F7" w:rsidRDefault="003F15C8" w:rsidP="003F15C8">
      <w:pPr>
        <w:pStyle w:val="a8"/>
        <w:spacing w:line="590" w:lineRule="exact"/>
        <w:ind w:rightChars="57" w:right="120" w:firstLineChars="200" w:firstLine="640"/>
        <w:rPr>
          <w:rFonts w:ascii="仿宋_GB2312" w:eastAsia="仿宋_GB2312"/>
          <w:color w:val="000000"/>
          <w:sz w:val="32"/>
          <w:szCs w:val="32"/>
        </w:rPr>
      </w:pPr>
      <w:r w:rsidRPr="005132F7">
        <w:rPr>
          <w:rFonts w:ascii="仿宋_GB2312" w:eastAsia="仿宋_GB2312" w:hint="eastAsia"/>
          <w:color w:val="000000"/>
          <w:sz w:val="32"/>
          <w:szCs w:val="32"/>
        </w:rPr>
        <w:t>收集清晨饲喂前的尿液100～200 ml。</w:t>
      </w:r>
    </w:p>
    <w:p w:rsidR="003F15C8" w:rsidRPr="005132F7" w:rsidRDefault="003F15C8" w:rsidP="003F15C8">
      <w:pPr>
        <w:pStyle w:val="a8"/>
        <w:spacing w:line="590" w:lineRule="exact"/>
        <w:ind w:leftChars="200" w:left="420" w:rightChars="57" w:right="120" w:firstLineChars="50" w:firstLine="160"/>
        <w:rPr>
          <w:rFonts w:ascii="仿宋_GB2312" w:eastAsia="仿宋_GB2312"/>
          <w:b/>
          <w:color w:val="000000"/>
          <w:sz w:val="32"/>
          <w:szCs w:val="32"/>
        </w:rPr>
      </w:pPr>
      <w:r w:rsidRPr="005132F7">
        <w:rPr>
          <w:rFonts w:ascii="仿宋_GB2312" w:eastAsia="仿宋_GB2312" w:hint="eastAsia"/>
          <w:b/>
          <w:color w:val="000000"/>
          <w:sz w:val="32"/>
          <w:szCs w:val="32"/>
        </w:rPr>
        <w:t>初级产品</w:t>
      </w:r>
    </w:p>
    <w:p w:rsidR="003F15C8" w:rsidRPr="005132F7" w:rsidRDefault="003F15C8" w:rsidP="003F15C8">
      <w:pPr>
        <w:pStyle w:val="a8"/>
        <w:spacing w:line="590" w:lineRule="exact"/>
        <w:ind w:rightChars="57" w:right="120" w:firstLineChars="200" w:firstLine="640"/>
        <w:rPr>
          <w:rFonts w:ascii="仿宋_GB2312" w:eastAsia="仿宋_GB2312"/>
          <w:color w:val="000000"/>
          <w:sz w:val="32"/>
          <w:szCs w:val="32"/>
        </w:rPr>
      </w:pPr>
      <w:r w:rsidRPr="005132F7">
        <w:rPr>
          <w:rFonts w:ascii="仿宋_GB2312" w:eastAsia="仿宋_GB2312" w:hint="eastAsia"/>
          <w:color w:val="000000"/>
          <w:sz w:val="32"/>
          <w:szCs w:val="32"/>
        </w:rPr>
        <w:t>蛋：从产蛋架上抽取，取样量不少于10枚；</w:t>
      </w:r>
    </w:p>
    <w:p w:rsidR="003F15C8" w:rsidRPr="005132F7" w:rsidRDefault="003F15C8" w:rsidP="003F15C8">
      <w:pPr>
        <w:spacing w:line="590" w:lineRule="exact"/>
        <w:ind w:firstLineChars="200" w:firstLine="640"/>
        <w:rPr>
          <w:rFonts w:ascii="仿宋_GB2312" w:eastAsia="仿宋_GB2312"/>
          <w:color w:val="000000"/>
          <w:sz w:val="32"/>
          <w:szCs w:val="32"/>
        </w:rPr>
      </w:pPr>
      <w:r w:rsidRPr="005132F7">
        <w:rPr>
          <w:rFonts w:ascii="仿宋_GB2312" w:eastAsia="仿宋_GB2312" w:hint="eastAsia"/>
          <w:color w:val="000000"/>
          <w:sz w:val="32"/>
          <w:szCs w:val="32"/>
        </w:rPr>
        <w:t>奶：从全场混合奶中取，取样量不少于1000 ml。</w:t>
      </w:r>
    </w:p>
    <w:p w:rsidR="003F15C8" w:rsidRPr="005132F7" w:rsidRDefault="003F15C8" w:rsidP="003F15C8">
      <w:pPr>
        <w:pStyle w:val="a8"/>
        <w:spacing w:line="590" w:lineRule="exact"/>
        <w:ind w:right="120" w:firstLineChars="200" w:firstLine="640"/>
        <w:rPr>
          <w:rFonts w:ascii="仿宋_GB2312" w:eastAsia="仿宋_GB2312" w:hAnsi="宋体"/>
          <w:color w:val="000000"/>
          <w:sz w:val="32"/>
          <w:szCs w:val="32"/>
        </w:rPr>
      </w:pPr>
      <w:smartTag w:uri="urn:schemas-microsoft-com:office:smarttags" w:element="chsdate">
        <w:smartTagPr>
          <w:attr w:name="Year" w:val="1899"/>
          <w:attr w:name="Month" w:val="12"/>
          <w:attr w:name="Day" w:val="30"/>
          <w:attr w:name="IsLunarDate" w:val="False"/>
          <w:attr w:name="IsROCDate" w:val="False"/>
        </w:smartTagPr>
        <w:r w:rsidRPr="005132F7">
          <w:rPr>
            <w:rFonts w:ascii="仿宋_GB2312" w:eastAsia="仿宋_GB2312" w:hAnsi="宋体" w:hint="eastAsia"/>
            <w:color w:val="000000"/>
            <w:sz w:val="32"/>
            <w:szCs w:val="32"/>
          </w:rPr>
          <w:t>3.1.2</w:t>
        </w:r>
      </w:smartTag>
      <w:r w:rsidRPr="005132F7">
        <w:rPr>
          <w:rFonts w:ascii="仿宋_GB2312" w:eastAsia="仿宋_GB2312" w:hAnsi="宋体" w:hint="eastAsia"/>
          <w:color w:val="000000"/>
          <w:sz w:val="32"/>
          <w:szCs w:val="32"/>
        </w:rPr>
        <w:t xml:space="preserve">  屠宰厂抽样（动物组织）</w:t>
      </w:r>
    </w:p>
    <w:p w:rsidR="003F15C8" w:rsidRPr="005132F7" w:rsidRDefault="003F15C8" w:rsidP="003F15C8">
      <w:pPr>
        <w:spacing w:line="590" w:lineRule="exact"/>
        <w:ind w:firstLineChars="200" w:firstLine="640"/>
        <w:rPr>
          <w:rFonts w:ascii="仿宋_GB2312" w:eastAsia="仿宋_GB2312" w:hAnsi="宋体"/>
          <w:color w:val="000000"/>
          <w:sz w:val="32"/>
          <w:szCs w:val="32"/>
        </w:rPr>
      </w:pPr>
      <w:smartTag w:uri="urn:schemas-microsoft-com:office:smarttags" w:element="chsdate">
        <w:smartTagPr>
          <w:attr w:name="Year" w:val="1899"/>
          <w:attr w:name="Month" w:val="12"/>
          <w:attr w:name="Day" w:val="30"/>
          <w:attr w:name="IsLunarDate" w:val="False"/>
          <w:attr w:name="IsROCDate" w:val="False"/>
        </w:smartTagPr>
        <w:r w:rsidRPr="005132F7">
          <w:rPr>
            <w:rFonts w:ascii="仿宋_GB2312" w:eastAsia="仿宋_GB2312" w:hAnsi="宋体" w:hint="eastAsia"/>
            <w:color w:val="000000"/>
            <w:sz w:val="32"/>
            <w:szCs w:val="32"/>
          </w:rPr>
          <w:t>3.1.2</w:t>
        </w:r>
      </w:smartTag>
      <w:r w:rsidRPr="005132F7">
        <w:rPr>
          <w:rFonts w:ascii="仿宋_GB2312" w:eastAsia="仿宋_GB2312" w:hAnsi="宋体" w:hint="eastAsia"/>
          <w:color w:val="000000"/>
          <w:sz w:val="32"/>
          <w:szCs w:val="32"/>
        </w:rPr>
        <w:t>.1 根据屠宰动物数计算抽样个数方法</w:t>
      </w:r>
    </w:p>
    <w:p w:rsidR="003F15C8" w:rsidRPr="005132F7" w:rsidRDefault="003F15C8" w:rsidP="003F15C8">
      <w:pPr>
        <w:spacing w:line="590" w:lineRule="exact"/>
        <w:ind w:firstLineChars="200" w:firstLine="640"/>
        <w:rPr>
          <w:rFonts w:ascii="仿宋_GB2312" w:eastAsia="仿宋_GB2312" w:hAnsi="宋体"/>
          <w:b/>
          <w:color w:val="000000"/>
          <w:sz w:val="32"/>
          <w:szCs w:val="32"/>
        </w:rPr>
      </w:pPr>
      <w:r w:rsidRPr="005132F7">
        <w:rPr>
          <w:rFonts w:ascii="仿宋_GB2312" w:eastAsia="仿宋_GB2312" w:hAnsi="宋体" w:hint="eastAsia"/>
          <w:b/>
          <w:color w:val="000000"/>
          <w:sz w:val="32"/>
          <w:szCs w:val="32"/>
        </w:rPr>
        <w:t>家畜（猪、羊、牛）</w:t>
      </w:r>
    </w:p>
    <w:p w:rsidR="003F15C8" w:rsidRPr="005132F7" w:rsidRDefault="003F15C8" w:rsidP="003F15C8">
      <w:pPr>
        <w:spacing w:line="590" w:lineRule="exact"/>
        <w:rPr>
          <w:rFonts w:ascii="仿宋_GB2312" w:eastAsia="仿宋_GB2312"/>
          <w:color w:val="000000"/>
          <w:sz w:val="32"/>
          <w:szCs w:val="32"/>
        </w:rPr>
      </w:pPr>
      <w:r w:rsidRPr="005132F7">
        <w:rPr>
          <w:rFonts w:ascii="仿宋_GB2312" w:eastAsia="仿宋_GB2312" w:hint="eastAsia"/>
          <w:color w:val="000000"/>
          <w:sz w:val="32"/>
          <w:szCs w:val="32"/>
        </w:rPr>
        <w:t xml:space="preserve">        屠宰量（样本数，头）      抽样数（个）</w:t>
      </w:r>
    </w:p>
    <w:p w:rsidR="003F15C8" w:rsidRPr="005132F7" w:rsidRDefault="003F15C8" w:rsidP="003F15C8">
      <w:pPr>
        <w:spacing w:line="590" w:lineRule="exact"/>
        <w:ind w:firstLineChars="457" w:firstLine="1462"/>
        <w:rPr>
          <w:rFonts w:ascii="仿宋_GB2312" w:eastAsia="仿宋_GB2312"/>
          <w:color w:val="000000"/>
          <w:sz w:val="32"/>
          <w:szCs w:val="32"/>
        </w:rPr>
      </w:pPr>
      <w:r w:rsidRPr="005132F7">
        <w:rPr>
          <w:rFonts w:ascii="仿宋_GB2312" w:eastAsia="仿宋_GB2312" w:hint="eastAsia"/>
          <w:color w:val="000000"/>
          <w:sz w:val="32"/>
          <w:szCs w:val="32"/>
        </w:rPr>
        <w:lastRenderedPageBreak/>
        <w:sym w:font="Symbol" w:char="F03C"/>
      </w:r>
      <w:r w:rsidRPr="005132F7">
        <w:rPr>
          <w:rFonts w:ascii="仿宋_GB2312" w:eastAsia="仿宋_GB2312" w:hint="eastAsia"/>
          <w:color w:val="000000"/>
          <w:sz w:val="32"/>
          <w:szCs w:val="32"/>
        </w:rPr>
        <w:t>100                         5</w:t>
      </w:r>
    </w:p>
    <w:p w:rsidR="003F15C8" w:rsidRPr="005132F7" w:rsidRDefault="003F15C8" w:rsidP="003F15C8">
      <w:pPr>
        <w:spacing w:line="590" w:lineRule="exact"/>
        <w:ind w:firstLineChars="457" w:firstLine="1462"/>
        <w:rPr>
          <w:rFonts w:ascii="仿宋_GB2312" w:eastAsia="仿宋_GB2312"/>
          <w:color w:val="000000"/>
          <w:sz w:val="32"/>
          <w:szCs w:val="32"/>
        </w:rPr>
      </w:pPr>
      <w:r w:rsidRPr="005132F7">
        <w:rPr>
          <w:rFonts w:ascii="仿宋_GB2312" w:eastAsia="仿宋_GB2312" w:hint="eastAsia"/>
          <w:color w:val="000000"/>
          <w:sz w:val="32"/>
          <w:szCs w:val="32"/>
        </w:rPr>
        <w:t>101</w:t>
      </w:r>
      <w:r w:rsidRPr="005132F7">
        <w:rPr>
          <w:rFonts w:ascii="仿宋_GB2312" w:eastAsia="仿宋_GB2312" w:hint="eastAsia"/>
          <w:color w:val="000000"/>
          <w:sz w:val="32"/>
          <w:szCs w:val="32"/>
        </w:rPr>
        <w:sym w:font="Symbol" w:char="F07E"/>
      </w:r>
      <w:r w:rsidRPr="005132F7">
        <w:rPr>
          <w:rFonts w:ascii="仿宋_GB2312" w:eastAsia="仿宋_GB2312" w:hint="eastAsia"/>
          <w:color w:val="000000"/>
          <w:sz w:val="32"/>
          <w:szCs w:val="32"/>
        </w:rPr>
        <w:t>500                      8</w:t>
      </w:r>
    </w:p>
    <w:p w:rsidR="003F15C8" w:rsidRPr="005132F7" w:rsidRDefault="003F15C8" w:rsidP="003F15C8">
      <w:pPr>
        <w:spacing w:line="590" w:lineRule="exact"/>
        <w:ind w:firstLineChars="457" w:firstLine="1462"/>
        <w:rPr>
          <w:rFonts w:ascii="仿宋_GB2312" w:eastAsia="仿宋_GB2312"/>
          <w:color w:val="000000"/>
          <w:sz w:val="32"/>
          <w:szCs w:val="32"/>
        </w:rPr>
      </w:pPr>
      <w:r w:rsidRPr="005132F7">
        <w:rPr>
          <w:rFonts w:ascii="仿宋_GB2312" w:eastAsia="仿宋_GB2312" w:hint="eastAsia"/>
          <w:color w:val="000000"/>
          <w:sz w:val="32"/>
          <w:szCs w:val="32"/>
        </w:rPr>
        <w:t>501</w:t>
      </w:r>
      <w:r w:rsidRPr="005132F7">
        <w:rPr>
          <w:rFonts w:ascii="仿宋_GB2312" w:eastAsia="仿宋_GB2312" w:hint="eastAsia"/>
          <w:color w:val="000000"/>
          <w:sz w:val="32"/>
          <w:szCs w:val="32"/>
        </w:rPr>
        <w:sym w:font="Symbol" w:char="F07E"/>
      </w:r>
      <w:r w:rsidRPr="005132F7">
        <w:rPr>
          <w:rFonts w:ascii="仿宋_GB2312" w:eastAsia="仿宋_GB2312" w:hint="eastAsia"/>
          <w:color w:val="000000"/>
          <w:sz w:val="32"/>
          <w:szCs w:val="32"/>
        </w:rPr>
        <w:t>2000                    10</w:t>
      </w:r>
    </w:p>
    <w:p w:rsidR="003F15C8" w:rsidRPr="005132F7" w:rsidRDefault="003F15C8" w:rsidP="003F15C8">
      <w:pPr>
        <w:spacing w:line="590" w:lineRule="exact"/>
        <w:ind w:firstLineChars="457" w:firstLine="1462"/>
        <w:rPr>
          <w:rFonts w:ascii="仿宋_GB2312" w:eastAsia="仿宋_GB2312"/>
          <w:color w:val="000000"/>
          <w:sz w:val="32"/>
          <w:szCs w:val="32"/>
        </w:rPr>
      </w:pPr>
      <w:r w:rsidRPr="005132F7">
        <w:rPr>
          <w:rFonts w:ascii="仿宋_GB2312" w:eastAsia="仿宋_GB2312" w:hint="eastAsia"/>
          <w:color w:val="000000"/>
          <w:sz w:val="32"/>
          <w:szCs w:val="32"/>
        </w:rPr>
        <w:sym w:font="Symbol" w:char="F03E"/>
      </w:r>
      <w:r w:rsidRPr="005132F7">
        <w:rPr>
          <w:rFonts w:ascii="仿宋_GB2312" w:eastAsia="仿宋_GB2312" w:hint="eastAsia"/>
          <w:color w:val="000000"/>
          <w:sz w:val="32"/>
          <w:szCs w:val="32"/>
        </w:rPr>
        <w:t>2000                       15</w:t>
      </w:r>
    </w:p>
    <w:p w:rsidR="003F15C8" w:rsidRPr="005132F7" w:rsidRDefault="003F15C8" w:rsidP="003F15C8">
      <w:pPr>
        <w:spacing w:line="590" w:lineRule="exact"/>
        <w:ind w:firstLineChars="245" w:firstLine="784"/>
        <w:rPr>
          <w:rFonts w:ascii="仿宋_GB2312" w:eastAsia="仿宋_GB2312"/>
          <w:b/>
          <w:color w:val="000000"/>
          <w:sz w:val="32"/>
          <w:szCs w:val="32"/>
        </w:rPr>
      </w:pPr>
      <w:r w:rsidRPr="005132F7">
        <w:rPr>
          <w:rFonts w:ascii="仿宋_GB2312" w:eastAsia="仿宋_GB2312" w:hint="eastAsia"/>
          <w:b/>
          <w:color w:val="000000"/>
          <w:sz w:val="32"/>
          <w:szCs w:val="32"/>
        </w:rPr>
        <w:t>家禽（鸡）</w:t>
      </w:r>
    </w:p>
    <w:p w:rsidR="003F15C8" w:rsidRPr="005132F7" w:rsidRDefault="003F15C8" w:rsidP="003F15C8">
      <w:pPr>
        <w:spacing w:line="590" w:lineRule="exact"/>
        <w:ind w:firstLineChars="367" w:firstLine="1174"/>
        <w:rPr>
          <w:rFonts w:ascii="仿宋_GB2312" w:eastAsia="仿宋_GB2312"/>
          <w:color w:val="000000"/>
          <w:sz w:val="32"/>
          <w:szCs w:val="32"/>
        </w:rPr>
      </w:pPr>
      <w:r w:rsidRPr="005132F7">
        <w:rPr>
          <w:rFonts w:ascii="仿宋_GB2312" w:eastAsia="仿宋_GB2312" w:hint="eastAsia"/>
          <w:color w:val="000000"/>
          <w:sz w:val="32"/>
          <w:szCs w:val="32"/>
        </w:rPr>
        <w:t>屠宰量（样本数，只）       抽样数（个）</w:t>
      </w:r>
    </w:p>
    <w:p w:rsidR="003F15C8" w:rsidRPr="005132F7" w:rsidRDefault="003F15C8" w:rsidP="003F15C8">
      <w:pPr>
        <w:spacing w:line="590" w:lineRule="exact"/>
        <w:ind w:firstLineChars="457" w:firstLine="1462"/>
        <w:rPr>
          <w:rFonts w:ascii="仿宋_GB2312" w:eastAsia="仿宋_GB2312"/>
          <w:color w:val="000000"/>
          <w:sz w:val="32"/>
          <w:szCs w:val="32"/>
        </w:rPr>
      </w:pPr>
      <w:r w:rsidRPr="005132F7">
        <w:rPr>
          <w:rFonts w:ascii="仿宋_GB2312" w:eastAsia="仿宋_GB2312" w:hint="eastAsia"/>
          <w:color w:val="000000"/>
          <w:sz w:val="32"/>
          <w:szCs w:val="32"/>
        </w:rPr>
        <w:sym w:font="Symbol" w:char="F03C"/>
      </w:r>
      <w:r w:rsidRPr="005132F7">
        <w:rPr>
          <w:rFonts w:ascii="仿宋_GB2312" w:eastAsia="仿宋_GB2312" w:hint="eastAsia"/>
          <w:color w:val="000000"/>
          <w:sz w:val="32"/>
          <w:szCs w:val="32"/>
        </w:rPr>
        <w:t>1000                       1</w:t>
      </w:r>
    </w:p>
    <w:p w:rsidR="003F15C8" w:rsidRPr="005132F7" w:rsidRDefault="003F15C8" w:rsidP="003F15C8">
      <w:pPr>
        <w:spacing w:line="590" w:lineRule="exact"/>
        <w:ind w:firstLineChars="457" w:firstLine="1462"/>
        <w:rPr>
          <w:rFonts w:ascii="仿宋_GB2312" w:eastAsia="仿宋_GB2312"/>
          <w:color w:val="000000"/>
          <w:sz w:val="32"/>
          <w:szCs w:val="32"/>
        </w:rPr>
      </w:pPr>
      <w:r w:rsidRPr="005132F7">
        <w:rPr>
          <w:rFonts w:ascii="仿宋_GB2312" w:eastAsia="仿宋_GB2312" w:hint="eastAsia"/>
          <w:color w:val="000000"/>
          <w:sz w:val="32"/>
          <w:szCs w:val="32"/>
        </w:rPr>
        <w:t>1001</w:t>
      </w:r>
      <w:r w:rsidRPr="005132F7">
        <w:rPr>
          <w:rFonts w:ascii="仿宋_GB2312" w:eastAsia="仿宋_GB2312" w:hint="eastAsia"/>
          <w:color w:val="000000"/>
          <w:sz w:val="32"/>
          <w:szCs w:val="32"/>
        </w:rPr>
        <w:sym w:font="Symbol" w:char="F07E"/>
      </w:r>
      <w:r w:rsidRPr="005132F7">
        <w:rPr>
          <w:rFonts w:ascii="仿宋_GB2312" w:eastAsia="仿宋_GB2312" w:hint="eastAsia"/>
          <w:color w:val="000000"/>
          <w:sz w:val="32"/>
          <w:szCs w:val="32"/>
        </w:rPr>
        <w:t>5000                   3</w:t>
      </w:r>
    </w:p>
    <w:p w:rsidR="003F15C8" w:rsidRPr="005132F7" w:rsidRDefault="003F15C8" w:rsidP="003F15C8">
      <w:pPr>
        <w:spacing w:line="590" w:lineRule="exact"/>
        <w:ind w:firstLineChars="457" w:firstLine="1462"/>
        <w:rPr>
          <w:rFonts w:ascii="仿宋_GB2312" w:eastAsia="仿宋_GB2312"/>
          <w:color w:val="000000"/>
          <w:sz w:val="32"/>
          <w:szCs w:val="32"/>
        </w:rPr>
      </w:pPr>
      <w:r w:rsidRPr="005132F7">
        <w:rPr>
          <w:rFonts w:ascii="仿宋_GB2312" w:eastAsia="仿宋_GB2312" w:hint="eastAsia"/>
          <w:color w:val="000000"/>
          <w:sz w:val="32"/>
          <w:szCs w:val="32"/>
        </w:rPr>
        <w:t>5001</w:t>
      </w:r>
      <w:r w:rsidRPr="005132F7">
        <w:rPr>
          <w:rFonts w:ascii="仿宋_GB2312" w:eastAsia="仿宋_GB2312" w:hint="eastAsia"/>
          <w:color w:val="000000"/>
          <w:sz w:val="32"/>
          <w:szCs w:val="32"/>
        </w:rPr>
        <w:sym w:font="Symbol" w:char="F07E"/>
      </w:r>
      <w:r w:rsidRPr="005132F7">
        <w:rPr>
          <w:rFonts w:ascii="仿宋_GB2312" w:eastAsia="仿宋_GB2312" w:hint="eastAsia"/>
          <w:color w:val="000000"/>
          <w:sz w:val="32"/>
          <w:szCs w:val="32"/>
        </w:rPr>
        <w:t>10000                  5</w:t>
      </w:r>
    </w:p>
    <w:p w:rsidR="003F15C8" w:rsidRPr="005132F7" w:rsidRDefault="003F15C8" w:rsidP="003F15C8">
      <w:pPr>
        <w:spacing w:line="590" w:lineRule="exact"/>
        <w:ind w:firstLineChars="457" w:firstLine="1462"/>
        <w:rPr>
          <w:rFonts w:ascii="仿宋_GB2312" w:eastAsia="仿宋_GB2312"/>
          <w:color w:val="000000"/>
          <w:sz w:val="32"/>
          <w:szCs w:val="32"/>
        </w:rPr>
      </w:pPr>
      <w:r w:rsidRPr="005132F7">
        <w:rPr>
          <w:rFonts w:ascii="仿宋_GB2312" w:eastAsia="仿宋_GB2312" w:hint="eastAsia"/>
          <w:color w:val="000000"/>
          <w:sz w:val="32"/>
          <w:szCs w:val="32"/>
        </w:rPr>
        <w:sym w:font="Symbol" w:char="F03E"/>
      </w:r>
      <w:r w:rsidRPr="005132F7">
        <w:rPr>
          <w:rFonts w:ascii="仿宋_GB2312" w:eastAsia="仿宋_GB2312" w:hint="eastAsia"/>
          <w:color w:val="000000"/>
          <w:sz w:val="32"/>
          <w:szCs w:val="32"/>
        </w:rPr>
        <w:t>10000                      8</w:t>
      </w:r>
    </w:p>
    <w:p w:rsidR="003F15C8" w:rsidRPr="005132F7" w:rsidRDefault="003F15C8" w:rsidP="003F15C8">
      <w:pPr>
        <w:spacing w:line="590" w:lineRule="exact"/>
        <w:ind w:firstLineChars="250" w:firstLine="800"/>
        <w:rPr>
          <w:rFonts w:ascii="仿宋_GB2312" w:eastAsia="仿宋_GB2312"/>
          <w:color w:val="000000"/>
          <w:sz w:val="32"/>
          <w:szCs w:val="32"/>
        </w:rPr>
      </w:pPr>
      <w:smartTag w:uri="urn:schemas-microsoft-com:office:smarttags" w:element="chsdate">
        <w:smartTagPr>
          <w:attr w:name="Year" w:val="1899"/>
          <w:attr w:name="Month" w:val="12"/>
          <w:attr w:name="Day" w:val="30"/>
          <w:attr w:name="IsLunarDate" w:val="False"/>
          <w:attr w:name="IsROCDate" w:val="False"/>
        </w:smartTagPr>
        <w:r w:rsidRPr="005132F7">
          <w:rPr>
            <w:rFonts w:ascii="仿宋_GB2312" w:eastAsia="仿宋_GB2312" w:hAnsi="宋体" w:hint="eastAsia"/>
            <w:color w:val="000000"/>
            <w:sz w:val="32"/>
            <w:szCs w:val="32"/>
          </w:rPr>
          <w:t>3.1.2</w:t>
        </w:r>
      </w:smartTag>
      <w:r w:rsidRPr="005132F7">
        <w:rPr>
          <w:rFonts w:ascii="仿宋_GB2312" w:eastAsia="仿宋_GB2312" w:hAnsi="宋体" w:hint="eastAsia"/>
          <w:color w:val="000000"/>
          <w:sz w:val="32"/>
          <w:szCs w:val="32"/>
        </w:rPr>
        <w:t xml:space="preserve">.2 </w:t>
      </w:r>
      <w:r w:rsidRPr="005132F7">
        <w:rPr>
          <w:rFonts w:ascii="仿宋_GB2312" w:eastAsia="仿宋_GB2312" w:hint="eastAsia"/>
          <w:color w:val="000000"/>
          <w:sz w:val="32"/>
          <w:szCs w:val="32"/>
        </w:rPr>
        <w:t>一个组织样品的组成如下表</w:t>
      </w:r>
    </w:p>
    <w:tbl>
      <w:tblPr>
        <w:tblW w:w="8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80"/>
        <w:gridCol w:w="2459"/>
        <w:gridCol w:w="4233"/>
      </w:tblGrid>
      <w:tr w:rsidR="003F15C8" w:rsidRPr="005132F7" w:rsidTr="006703B5">
        <w:trPr>
          <w:trHeight w:val="762"/>
          <w:jc w:val="center"/>
        </w:trPr>
        <w:tc>
          <w:tcPr>
            <w:tcW w:w="1680"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pStyle w:val="a8"/>
              <w:ind w:left="1260" w:right="120" w:hanging="1260"/>
              <w:jc w:val="center"/>
              <w:rPr>
                <w:rFonts w:ascii="仿宋_GB2312" w:eastAsia="仿宋_GB2312"/>
                <w:color w:val="000000"/>
                <w:sz w:val="32"/>
                <w:szCs w:val="32"/>
              </w:rPr>
            </w:pPr>
            <w:r w:rsidRPr="005132F7">
              <w:rPr>
                <w:rFonts w:ascii="仿宋_GB2312" w:eastAsia="仿宋_GB2312" w:hint="eastAsia"/>
                <w:color w:val="000000"/>
                <w:sz w:val="32"/>
                <w:szCs w:val="32"/>
              </w:rPr>
              <w:t>动物品种</w:t>
            </w:r>
          </w:p>
        </w:tc>
        <w:tc>
          <w:tcPr>
            <w:tcW w:w="2459"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pStyle w:val="a8"/>
              <w:ind w:left="1260" w:right="120" w:hanging="1260"/>
              <w:jc w:val="center"/>
              <w:rPr>
                <w:rFonts w:ascii="仿宋_GB2312" w:eastAsia="仿宋_GB2312"/>
                <w:color w:val="000000"/>
                <w:sz w:val="32"/>
                <w:szCs w:val="32"/>
              </w:rPr>
            </w:pPr>
            <w:r w:rsidRPr="005132F7">
              <w:rPr>
                <w:rFonts w:ascii="仿宋_GB2312" w:eastAsia="仿宋_GB2312" w:hint="eastAsia"/>
                <w:color w:val="000000"/>
                <w:sz w:val="32"/>
                <w:szCs w:val="32"/>
              </w:rPr>
              <w:t>肌肉</w:t>
            </w:r>
          </w:p>
        </w:tc>
        <w:tc>
          <w:tcPr>
            <w:tcW w:w="4233" w:type="dxa"/>
            <w:tcBorders>
              <w:top w:val="single" w:sz="4" w:space="0" w:color="auto"/>
              <w:left w:val="single" w:sz="4" w:space="0" w:color="auto"/>
              <w:bottom w:val="single" w:sz="4" w:space="0" w:color="auto"/>
              <w:right w:val="single" w:sz="4" w:space="0" w:color="auto"/>
            </w:tcBorders>
            <w:vAlign w:val="center"/>
          </w:tcPr>
          <w:p w:rsidR="003F15C8" w:rsidRPr="005132F7" w:rsidRDefault="003F15C8" w:rsidP="006703B5">
            <w:pPr>
              <w:pStyle w:val="a8"/>
              <w:ind w:left="1260" w:right="120" w:hanging="1260"/>
              <w:jc w:val="center"/>
              <w:rPr>
                <w:rFonts w:ascii="仿宋_GB2312" w:eastAsia="仿宋_GB2312"/>
                <w:color w:val="000000"/>
                <w:sz w:val="32"/>
                <w:szCs w:val="32"/>
              </w:rPr>
            </w:pPr>
            <w:r w:rsidRPr="005132F7">
              <w:rPr>
                <w:rFonts w:ascii="仿宋_GB2312" w:eastAsia="仿宋_GB2312" w:hint="eastAsia"/>
                <w:color w:val="000000"/>
                <w:sz w:val="32"/>
                <w:szCs w:val="32"/>
              </w:rPr>
              <w:t>肝</w:t>
            </w:r>
          </w:p>
        </w:tc>
      </w:tr>
      <w:tr w:rsidR="003F15C8" w:rsidRPr="005132F7" w:rsidTr="006703B5">
        <w:trPr>
          <w:jc w:val="center"/>
        </w:trPr>
        <w:tc>
          <w:tcPr>
            <w:tcW w:w="1680" w:type="dxa"/>
            <w:tcBorders>
              <w:top w:val="single" w:sz="4" w:space="0" w:color="auto"/>
              <w:left w:val="single" w:sz="4" w:space="0" w:color="auto"/>
              <w:bottom w:val="single" w:sz="4" w:space="0" w:color="auto"/>
              <w:right w:val="single" w:sz="4" w:space="0" w:color="auto"/>
            </w:tcBorders>
          </w:tcPr>
          <w:p w:rsidR="003F15C8" w:rsidRPr="005132F7" w:rsidRDefault="003F15C8" w:rsidP="006703B5">
            <w:pPr>
              <w:pStyle w:val="a8"/>
              <w:ind w:left="1260" w:right="120" w:hanging="1260"/>
              <w:jc w:val="center"/>
              <w:rPr>
                <w:rFonts w:ascii="仿宋_GB2312" w:eastAsia="仿宋_GB2312"/>
                <w:color w:val="000000"/>
                <w:sz w:val="32"/>
                <w:szCs w:val="32"/>
              </w:rPr>
            </w:pPr>
            <w:r w:rsidRPr="005132F7">
              <w:rPr>
                <w:rFonts w:ascii="仿宋_GB2312" w:eastAsia="仿宋_GB2312" w:hint="eastAsia"/>
                <w:color w:val="000000"/>
                <w:sz w:val="32"/>
                <w:szCs w:val="32"/>
              </w:rPr>
              <w:t>牛</w:t>
            </w:r>
          </w:p>
        </w:tc>
        <w:tc>
          <w:tcPr>
            <w:tcW w:w="2459" w:type="dxa"/>
            <w:tcBorders>
              <w:top w:val="single" w:sz="4" w:space="0" w:color="auto"/>
              <w:left w:val="single" w:sz="4" w:space="0" w:color="auto"/>
              <w:bottom w:val="single" w:sz="4" w:space="0" w:color="auto"/>
              <w:right w:val="single" w:sz="4" w:space="0" w:color="auto"/>
            </w:tcBorders>
          </w:tcPr>
          <w:p w:rsidR="003F15C8" w:rsidRPr="005132F7" w:rsidRDefault="003F15C8" w:rsidP="006703B5">
            <w:pPr>
              <w:pStyle w:val="a8"/>
              <w:ind w:left="1260" w:right="120" w:hanging="1260"/>
              <w:jc w:val="center"/>
              <w:rPr>
                <w:rFonts w:ascii="仿宋_GB2312" w:eastAsia="仿宋_GB2312"/>
                <w:color w:val="000000"/>
                <w:sz w:val="32"/>
                <w:szCs w:val="32"/>
              </w:rPr>
            </w:pPr>
            <w:r w:rsidRPr="005132F7">
              <w:rPr>
                <w:rFonts w:ascii="仿宋_GB2312" w:eastAsia="仿宋_GB2312" w:hint="eastAsia"/>
                <w:color w:val="000000"/>
                <w:sz w:val="32"/>
                <w:szCs w:val="32"/>
              </w:rPr>
              <w:t>300</w:t>
            </w:r>
            <w:smartTag w:uri="urn:schemas-microsoft-com:office:smarttags" w:element="chmetcnv">
              <w:smartTagPr>
                <w:attr w:name="UnitName" w:val="克"/>
                <w:attr w:name="SourceValue" w:val="500"/>
                <w:attr w:name="HasSpace" w:val="False"/>
                <w:attr w:name="Negative" w:val="True"/>
                <w:attr w:name="NumberType" w:val="1"/>
                <w:attr w:name="TCSC" w:val="0"/>
              </w:smartTagPr>
              <w:r w:rsidRPr="005132F7">
                <w:rPr>
                  <w:rFonts w:ascii="仿宋_GB2312" w:eastAsia="仿宋_GB2312" w:hint="eastAsia"/>
                  <w:color w:val="000000"/>
                  <w:sz w:val="32"/>
                  <w:szCs w:val="32"/>
                </w:rPr>
                <w:t>-500克</w:t>
              </w:r>
            </w:smartTag>
          </w:p>
        </w:tc>
        <w:tc>
          <w:tcPr>
            <w:tcW w:w="4233" w:type="dxa"/>
            <w:tcBorders>
              <w:top w:val="single" w:sz="4" w:space="0" w:color="auto"/>
              <w:left w:val="single" w:sz="4" w:space="0" w:color="auto"/>
              <w:bottom w:val="single" w:sz="4" w:space="0" w:color="auto"/>
              <w:right w:val="single" w:sz="4" w:space="0" w:color="auto"/>
            </w:tcBorders>
          </w:tcPr>
          <w:p w:rsidR="003F15C8" w:rsidRPr="005132F7" w:rsidRDefault="003F15C8" w:rsidP="006703B5">
            <w:pPr>
              <w:pStyle w:val="a8"/>
              <w:ind w:left="1260" w:right="120" w:hanging="1260"/>
              <w:jc w:val="center"/>
              <w:rPr>
                <w:rFonts w:ascii="仿宋_GB2312" w:eastAsia="仿宋_GB2312"/>
                <w:color w:val="000000"/>
                <w:sz w:val="32"/>
                <w:szCs w:val="32"/>
              </w:rPr>
            </w:pPr>
            <w:r w:rsidRPr="005132F7">
              <w:rPr>
                <w:rFonts w:ascii="仿宋_GB2312" w:eastAsia="仿宋_GB2312" w:hint="eastAsia"/>
                <w:color w:val="000000"/>
                <w:sz w:val="32"/>
                <w:szCs w:val="32"/>
              </w:rPr>
              <w:t>400</w:t>
            </w:r>
            <w:smartTag w:uri="urn:schemas-microsoft-com:office:smarttags" w:element="chmetcnv">
              <w:smartTagPr>
                <w:attr w:name="UnitName" w:val="克"/>
                <w:attr w:name="SourceValue" w:val="500"/>
                <w:attr w:name="HasSpace" w:val="False"/>
                <w:attr w:name="Negative" w:val="True"/>
                <w:attr w:name="NumberType" w:val="1"/>
                <w:attr w:name="TCSC" w:val="0"/>
              </w:smartTagPr>
              <w:r w:rsidRPr="005132F7">
                <w:rPr>
                  <w:rFonts w:ascii="仿宋_GB2312" w:eastAsia="仿宋_GB2312" w:hint="eastAsia"/>
                  <w:color w:val="000000"/>
                  <w:sz w:val="32"/>
                  <w:szCs w:val="32"/>
                </w:rPr>
                <w:t>-500克</w:t>
              </w:r>
            </w:smartTag>
            <w:r w:rsidRPr="005132F7">
              <w:rPr>
                <w:rFonts w:ascii="仿宋_GB2312" w:eastAsia="仿宋_GB2312" w:hint="eastAsia"/>
                <w:color w:val="000000"/>
                <w:sz w:val="32"/>
                <w:szCs w:val="32"/>
              </w:rPr>
              <w:t>(取整叶)</w:t>
            </w:r>
          </w:p>
        </w:tc>
      </w:tr>
      <w:tr w:rsidR="003F15C8" w:rsidRPr="005132F7" w:rsidTr="006703B5">
        <w:trPr>
          <w:jc w:val="center"/>
        </w:trPr>
        <w:tc>
          <w:tcPr>
            <w:tcW w:w="1680" w:type="dxa"/>
            <w:tcBorders>
              <w:top w:val="single" w:sz="4" w:space="0" w:color="auto"/>
              <w:left w:val="single" w:sz="4" w:space="0" w:color="auto"/>
              <w:bottom w:val="single" w:sz="4" w:space="0" w:color="auto"/>
              <w:right w:val="single" w:sz="4" w:space="0" w:color="auto"/>
            </w:tcBorders>
          </w:tcPr>
          <w:p w:rsidR="003F15C8" w:rsidRPr="005132F7" w:rsidRDefault="003F15C8" w:rsidP="006703B5">
            <w:pPr>
              <w:pStyle w:val="a8"/>
              <w:ind w:left="1260" w:right="120" w:hanging="1260"/>
              <w:jc w:val="center"/>
              <w:rPr>
                <w:rFonts w:ascii="仿宋_GB2312" w:eastAsia="仿宋_GB2312"/>
                <w:color w:val="000000"/>
                <w:sz w:val="32"/>
                <w:szCs w:val="32"/>
              </w:rPr>
            </w:pPr>
            <w:r w:rsidRPr="005132F7">
              <w:rPr>
                <w:rFonts w:ascii="仿宋_GB2312" w:eastAsia="仿宋_GB2312" w:hint="eastAsia"/>
                <w:color w:val="000000"/>
                <w:sz w:val="32"/>
                <w:szCs w:val="32"/>
              </w:rPr>
              <w:t>羊</w:t>
            </w:r>
          </w:p>
        </w:tc>
        <w:tc>
          <w:tcPr>
            <w:tcW w:w="2459" w:type="dxa"/>
            <w:tcBorders>
              <w:top w:val="single" w:sz="4" w:space="0" w:color="auto"/>
              <w:left w:val="single" w:sz="4" w:space="0" w:color="auto"/>
              <w:bottom w:val="single" w:sz="4" w:space="0" w:color="auto"/>
              <w:right w:val="single" w:sz="4" w:space="0" w:color="auto"/>
            </w:tcBorders>
          </w:tcPr>
          <w:p w:rsidR="003F15C8" w:rsidRPr="005132F7" w:rsidRDefault="003F15C8" w:rsidP="006703B5">
            <w:pPr>
              <w:pStyle w:val="a8"/>
              <w:ind w:left="1260" w:right="120" w:hanging="1260"/>
              <w:jc w:val="center"/>
              <w:rPr>
                <w:rFonts w:ascii="仿宋_GB2312" w:eastAsia="仿宋_GB2312"/>
                <w:color w:val="000000"/>
                <w:sz w:val="32"/>
                <w:szCs w:val="32"/>
              </w:rPr>
            </w:pPr>
            <w:r w:rsidRPr="005132F7">
              <w:rPr>
                <w:rFonts w:ascii="仿宋_GB2312" w:eastAsia="仿宋_GB2312" w:hint="eastAsia"/>
                <w:color w:val="000000"/>
                <w:sz w:val="32"/>
                <w:szCs w:val="32"/>
              </w:rPr>
              <w:t>300</w:t>
            </w:r>
            <w:smartTag w:uri="urn:schemas-microsoft-com:office:smarttags" w:element="chmetcnv">
              <w:smartTagPr>
                <w:attr w:name="UnitName" w:val="克"/>
                <w:attr w:name="SourceValue" w:val="500"/>
                <w:attr w:name="HasSpace" w:val="False"/>
                <w:attr w:name="Negative" w:val="True"/>
                <w:attr w:name="NumberType" w:val="1"/>
                <w:attr w:name="TCSC" w:val="0"/>
              </w:smartTagPr>
              <w:r w:rsidRPr="005132F7">
                <w:rPr>
                  <w:rFonts w:ascii="仿宋_GB2312" w:eastAsia="仿宋_GB2312" w:hint="eastAsia"/>
                  <w:color w:val="000000"/>
                  <w:sz w:val="32"/>
                  <w:szCs w:val="32"/>
                </w:rPr>
                <w:t>-500克</w:t>
              </w:r>
            </w:smartTag>
          </w:p>
        </w:tc>
        <w:tc>
          <w:tcPr>
            <w:tcW w:w="4233" w:type="dxa"/>
            <w:tcBorders>
              <w:top w:val="single" w:sz="4" w:space="0" w:color="auto"/>
              <w:left w:val="single" w:sz="4" w:space="0" w:color="auto"/>
              <w:bottom w:val="single" w:sz="4" w:space="0" w:color="auto"/>
              <w:right w:val="single" w:sz="4" w:space="0" w:color="auto"/>
            </w:tcBorders>
          </w:tcPr>
          <w:p w:rsidR="003F15C8" w:rsidRPr="005132F7" w:rsidRDefault="003F15C8" w:rsidP="006703B5">
            <w:pPr>
              <w:pStyle w:val="a8"/>
              <w:ind w:left="1260" w:right="120" w:hanging="1260"/>
              <w:jc w:val="center"/>
              <w:rPr>
                <w:rFonts w:ascii="仿宋_GB2312" w:eastAsia="仿宋_GB2312"/>
                <w:color w:val="000000"/>
                <w:sz w:val="32"/>
                <w:szCs w:val="32"/>
              </w:rPr>
            </w:pPr>
            <w:r w:rsidRPr="005132F7">
              <w:rPr>
                <w:rFonts w:ascii="仿宋_GB2312" w:eastAsia="仿宋_GB2312" w:hint="eastAsia"/>
                <w:color w:val="000000"/>
                <w:sz w:val="32"/>
                <w:szCs w:val="32"/>
              </w:rPr>
              <w:t>400</w:t>
            </w:r>
            <w:smartTag w:uri="urn:schemas-microsoft-com:office:smarttags" w:element="chmetcnv">
              <w:smartTagPr>
                <w:attr w:name="UnitName" w:val="克"/>
                <w:attr w:name="SourceValue" w:val="500"/>
                <w:attr w:name="HasSpace" w:val="False"/>
                <w:attr w:name="Negative" w:val="True"/>
                <w:attr w:name="NumberType" w:val="1"/>
                <w:attr w:name="TCSC" w:val="0"/>
              </w:smartTagPr>
              <w:r w:rsidRPr="005132F7">
                <w:rPr>
                  <w:rFonts w:ascii="仿宋_GB2312" w:eastAsia="仿宋_GB2312" w:hint="eastAsia"/>
                  <w:color w:val="000000"/>
                  <w:sz w:val="32"/>
                  <w:szCs w:val="32"/>
                </w:rPr>
                <w:t>-500克</w:t>
              </w:r>
            </w:smartTag>
            <w:r w:rsidRPr="005132F7">
              <w:rPr>
                <w:rFonts w:ascii="仿宋_GB2312" w:eastAsia="仿宋_GB2312" w:hint="eastAsia"/>
                <w:color w:val="000000"/>
                <w:sz w:val="32"/>
                <w:szCs w:val="32"/>
              </w:rPr>
              <w:t>(取整叶)</w:t>
            </w:r>
          </w:p>
        </w:tc>
      </w:tr>
      <w:tr w:rsidR="003F15C8" w:rsidRPr="005132F7" w:rsidTr="006703B5">
        <w:trPr>
          <w:jc w:val="center"/>
        </w:trPr>
        <w:tc>
          <w:tcPr>
            <w:tcW w:w="1680" w:type="dxa"/>
            <w:tcBorders>
              <w:top w:val="single" w:sz="4" w:space="0" w:color="auto"/>
              <w:left w:val="single" w:sz="4" w:space="0" w:color="auto"/>
              <w:bottom w:val="single" w:sz="4" w:space="0" w:color="auto"/>
              <w:right w:val="single" w:sz="4" w:space="0" w:color="auto"/>
            </w:tcBorders>
          </w:tcPr>
          <w:p w:rsidR="003F15C8" w:rsidRPr="005132F7" w:rsidRDefault="003F15C8" w:rsidP="006703B5">
            <w:pPr>
              <w:pStyle w:val="a8"/>
              <w:ind w:left="1260" w:right="120" w:hanging="1260"/>
              <w:jc w:val="center"/>
              <w:rPr>
                <w:rFonts w:ascii="仿宋_GB2312" w:eastAsia="仿宋_GB2312"/>
                <w:color w:val="000000"/>
                <w:sz w:val="32"/>
                <w:szCs w:val="32"/>
              </w:rPr>
            </w:pPr>
            <w:r w:rsidRPr="005132F7">
              <w:rPr>
                <w:rFonts w:ascii="仿宋_GB2312" w:eastAsia="仿宋_GB2312" w:hint="eastAsia"/>
                <w:color w:val="000000"/>
                <w:sz w:val="32"/>
                <w:szCs w:val="32"/>
              </w:rPr>
              <w:t>猪</w:t>
            </w:r>
          </w:p>
        </w:tc>
        <w:tc>
          <w:tcPr>
            <w:tcW w:w="2459" w:type="dxa"/>
            <w:tcBorders>
              <w:top w:val="single" w:sz="4" w:space="0" w:color="auto"/>
              <w:left w:val="single" w:sz="4" w:space="0" w:color="auto"/>
              <w:bottom w:val="single" w:sz="4" w:space="0" w:color="auto"/>
              <w:right w:val="single" w:sz="4" w:space="0" w:color="auto"/>
            </w:tcBorders>
          </w:tcPr>
          <w:p w:rsidR="003F15C8" w:rsidRPr="005132F7" w:rsidRDefault="003F15C8" w:rsidP="006703B5">
            <w:pPr>
              <w:pStyle w:val="a8"/>
              <w:ind w:left="1260" w:right="120" w:hanging="1260"/>
              <w:jc w:val="center"/>
              <w:rPr>
                <w:rFonts w:ascii="仿宋_GB2312" w:eastAsia="仿宋_GB2312"/>
                <w:color w:val="000000"/>
                <w:sz w:val="32"/>
                <w:szCs w:val="32"/>
              </w:rPr>
            </w:pPr>
            <w:r w:rsidRPr="005132F7">
              <w:rPr>
                <w:rFonts w:ascii="仿宋_GB2312" w:eastAsia="仿宋_GB2312" w:hint="eastAsia"/>
                <w:color w:val="000000"/>
                <w:sz w:val="32"/>
                <w:szCs w:val="32"/>
              </w:rPr>
              <w:t>300</w:t>
            </w:r>
            <w:smartTag w:uri="urn:schemas-microsoft-com:office:smarttags" w:element="chmetcnv">
              <w:smartTagPr>
                <w:attr w:name="UnitName" w:val="克"/>
                <w:attr w:name="SourceValue" w:val="500"/>
                <w:attr w:name="HasSpace" w:val="False"/>
                <w:attr w:name="Negative" w:val="True"/>
                <w:attr w:name="NumberType" w:val="1"/>
                <w:attr w:name="TCSC" w:val="0"/>
              </w:smartTagPr>
              <w:r w:rsidRPr="005132F7">
                <w:rPr>
                  <w:rFonts w:ascii="仿宋_GB2312" w:eastAsia="仿宋_GB2312" w:hint="eastAsia"/>
                  <w:color w:val="000000"/>
                  <w:sz w:val="32"/>
                  <w:szCs w:val="32"/>
                </w:rPr>
                <w:t>-500克</w:t>
              </w:r>
            </w:smartTag>
          </w:p>
        </w:tc>
        <w:tc>
          <w:tcPr>
            <w:tcW w:w="4233" w:type="dxa"/>
            <w:tcBorders>
              <w:top w:val="single" w:sz="4" w:space="0" w:color="auto"/>
              <w:left w:val="single" w:sz="4" w:space="0" w:color="auto"/>
              <w:bottom w:val="single" w:sz="4" w:space="0" w:color="auto"/>
              <w:right w:val="single" w:sz="4" w:space="0" w:color="auto"/>
            </w:tcBorders>
          </w:tcPr>
          <w:p w:rsidR="003F15C8" w:rsidRPr="005132F7" w:rsidRDefault="003F15C8" w:rsidP="006703B5">
            <w:pPr>
              <w:pStyle w:val="a8"/>
              <w:ind w:left="1260" w:right="120" w:hanging="1260"/>
              <w:jc w:val="center"/>
              <w:rPr>
                <w:rFonts w:ascii="仿宋_GB2312" w:eastAsia="仿宋_GB2312"/>
                <w:b/>
                <w:bCs/>
                <w:color w:val="000000"/>
                <w:sz w:val="32"/>
                <w:szCs w:val="32"/>
              </w:rPr>
            </w:pPr>
            <w:r w:rsidRPr="005132F7">
              <w:rPr>
                <w:rFonts w:ascii="仿宋_GB2312" w:eastAsia="仿宋_GB2312" w:hint="eastAsia"/>
                <w:color w:val="000000"/>
                <w:sz w:val="32"/>
                <w:szCs w:val="32"/>
              </w:rPr>
              <w:t>400</w:t>
            </w:r>
            <w:smartTag w:uri="urn:schemas-microsoft-com:office:smarttags" w:element="chmetcnv">
              <w:smartTagPr>
                <w:attr w:name="UnitName" w:val="克"/>
                <w:attr w:name="SourceValue" w:val="500"/>
                <w:attr w:name="HasSpace" w:val="False"/>
                <w:attr w:name="Negative" w:val="True"/>
                <w:attr w:name="NumberType" w:val="1"/>
                <w:attr w:name="TCSC" w:val="0"/>
              </w:smartTagPr>
              <w:r w:rsidRPr="005132F7">
                <w:rPr>
                  <w:rFonts w:ascii="仿宋_GB2312" w:eastAsia="仿宋_GB2312" w:hint="eastAsia"/>
                  <w:color w:val="000000"/>
                  <w:sz w:val="32"/>
                  <w:szCs w:val="32"/>
                </w:rPr>
                <w:t>-500克</w:t>
              </w:r>
            </w:smartTag>
            <w:r w:rsidRPr="005132F7">
              <w:rPr>
                <w:rFonts w:ascii="仿宋_GB2312" w:eastAsia="仿宋_GB2312" w:hint="eastAsia"/>
                <w:color w:val="000000"/>
                <w:sz w:val="32"/>
                <w:szCs w:val="32"/>
              </w:rPr>
              <w:t>(取整叶)</w:t>
            </w:r>
          </w:p>
        </w:tc>
      </w:tr>
      <w:tr w:rsidR="003F15C8" w:rsidRPr="005132F7" w:rsidTr="006703B5">
        <w:trPr>
          <w:jc w:val="center"/>
        </w:trPr>
        <w:tc>
          <w:tcPr>
            <w:tcW w:w="1680" w:type="dxa"/>
            <w:tcBorders>
              <w:top w:val="single" w:sz="4" w:space="0" w:color="auto"/>
              <w:left w:val="single" w:sz="4" w:space="0" w:color="auto"/>
              <w:bottom w:val="single" w:sz="4" w:space="0" w:color="auto"/>
              <w:right w:val="single" w:sz="4" w:space="0" w:color="auto"/>
            </w:tcBorders>
          </w:tcPr>
          <w:p w:rsidR="003F15C8" w:rsidRPr="005132F7" w:rsidRDefault="003F15C8" w:rsidP="006703B5">
            <w:pPr>
              <w:pStyle w:val="a8"/>
              <w:ind w:left="1260" w:right="120" w:hanging="1260"/>
              <w:jc w:val="center"/>
              <w:rPr>
                <w:rFonts w:ascii="仿宋_GB2312" w:eastAsia="仿宋_GB2312"/>
                <w:color w:val="000000"/>
                <w:sz w:val="32"/>
                <w:szCs w:val="32"/>
              </w:rPr>
            </w:pPr>
            <w:r w:rsidRPr="005132F7">
              <w:rPr>
                <w:rFonts w:ascii="仿宋_GB2312" w:eastAsia="仿宋_GB2312" w:hint="eastAsia"/>
                <w:color w:val="000000"/>
                <w:sz w:val="32"/>
                <w:szCs w:val="32"/>
              </w:rPr>
              <w:t>鸡</w:t>
            </w:r>
          </w:p>
        </w:tc>
        <w:tc>
          <w:tcPr>
            <w:tcW w:w="2459" w:type="dxa"/>
            <w:tcBorders>
              <w:top w:val="single" w:sz="4" w:space="0" w:color="auto"/>
              <w:left w:val="single" w:sz="4" w:space="0" w:color="auto"/>
              <w:bottom w:val="single" w:sz="4" w:space="0" w:color="auto"/>
              <w:right w:val="single" w:sz="4" w:space="0" w:color="auto"/>
            </w:tcBorders>
          </w:tcPr>
          <w:p w:rsidR="003F15C8" w:rsidRPr="005132F7" w:rsidRDefault="003F15C8" w:rsidP="006703B5">
            <w:pPr>
              <w:pStyle w:val="a8"/>
              <w:ind w:left="1260" w:right="120" w:hanging="1260"/>
              <w:jc w:val="center"/>
              <w:rPr>
                <w:rFonts w:ascii="仿宋_GB2312" w:eastAsia="仿宋_GB2312"/>
                <w:color w:val="000000"/>
                <w:sz w:val="32"/>
                <w:szCs w:val="32"/>
              </w:rPr>
            </w:pPr>
            <w:r w:rsidRPr="005132F7">
              <w:rPr>
                <w:rFonts w:ascii="仿宋_GB2312" w:eastAsia="仿宋_GB2312" w:hint="eastAsia"/>
                <w:color w:val="000000"/>
                <w:sz w:val="32"/>
                <w:szCs w:val="32"/>
              </w:rPr>
              <w:t>300</w:t>
            </w:r>
            <w:smartTag w:uri="urn:schemas-microsoft-com:office:smarttags" w:element="chmetcnv">
              <w:smartTagPr>
                <w:attr w:name="UnitName" w:val="克"/>
                <w:attr w:name="SourceValue" w:val="500"/>
                <w:attr w:name="HasSpace" w:val="False"/>
                <w:attr w:name="Negative" w:val="True"/>
                <w:attr w:name="NumberType" w:val="1"/>
                <w:attr w:name="TCSC" w:val="0"/>
              </w:smartTagPr>
              <w:r w:rsidRPr="005132F7">
                <w:rPr>
                  <w:rFonts w:ascii="仿宋_GB2312" w:eastAsia="仿宋_GB2312" w:hint="eastAsia"/>
                  <w:color w:val="000000"/>
                  <w:sz w:val="32"/>
                  <w:szCs w:val="32"/>
                </w:rPr>
                <w:t>-500克</w:t>
              </w:r>
            </w:smartTag>
          </w:p>
        </w:tc>
        <w:tc>
          <w:tcPr>
            <w:tcW w:w="4233" w:type="dxa"/>
            <w:tcBorders>
              <w:top w:val="single" w:sz="4" w:space="0" w:color="auto"/>
              <w:left w:val="single" w:sz="4" w:space="0" w:color="auto"/>
              <w:bottom w:val="single" w:sz="4" w:space="0" w:color="auto"/>
              <w:right w:val="single" w:sz="4" w:space="0" w:color="auto"/>
            </w:tcBorders>
          </w:tcPr>
          <w:p w:rsidR="003F15C8" w:rsidRPr="005132F7" w:rsidRDefault="003F15C8" w:rsidP="006703B5">
            <w:pPr>
              <w:pStyle w:val="a8"/>
              <w:ind w:right="120"/>
              <w:rPr>
                <w:rFonts w:ascii="仿宋_GB2312" w:eastAsia="仿宋_GB2312"/>
                <w:color w:val="000000"/>
                <w:sz w:val="32"/>
                <w:szCs w:val="32"/>
              </w:rPr>
            </w:pPr>
            <w:r w:rsidRPr="005132F7">
              <w:rPr>
                <w:rFonts w:ascii="仿宋_GB2312" w:eastAsia="仿宋_GB2312" w:hint="eastAsia"/>
                <w:color w:val="000000"/>
                <w:sz w:val="32"/>
                <w:szCs w:val="32"/>
              </w:rPr>
              <w:t>200</w:t>
            </w:r>
            <w:smartTag w:uri="urn:schemas-microsoft-com:office:smarttags" w:element="chmetcnv">
              <w:smartTagPr>
                <w:attr w:name="UnitName" w:val="克"/>
                <w:attr w:name="SourceValue" w:val="500"/>
                <w:attr w:name="HasSpace" w:val="False"/>
                <w:attr w:name="Negative" w:val="True"/>
                <w:attr w:name="NumberType" w:val="1"/>
                <w:attr w:name="TCSC" w:val="0"/>
              </w:smartTagPr>
              <w:r w:rsidRPr="005132F7">
                <w:rPr>
                  <w:rFonts w:ascii="仿宋_GB2312" w:eastAsia="仿宋_GB2312" w:hint="eastAsia"/>
                  <w:color w:val="000000"/>
                  <w:sz w:val="32"/>
                  <w:szCs w:val="32"/>
                </w:rPr>
                <w:t>-500克</w:t>
              </w:r>
            </w:smartTag>
            <w:r w:rsidRPr="005132F7">
              <w:rPr>
                <w:rFonts w:ascii="仿宋_GB2312" w:eastAsia="仿宋_GB2312" w:hint="eastAsia"/>
                <w:color w:val="000000"/>
                <w:sz w:val="32"/>
                <w:szCs w:val="32"/>
              </w:rPr>
              <w:t>(取6只鸡全肝)</w:t>
            </w:r>
          </w:p>
        </w:tc>
      </w:tr>
    </w:tbl>
    <w:p w:rsidR="003F15C8" w:rsidRPr="005132F7" w:rsidRDefault="003F15C8" w:rsidP="003F15C8">
      <w:pPr>
        <w:spacing w:line="590" w:lineRule="exact"/>
        <w:ind w:firstLineChars="200" w:firstLine="640"/>
        <w:rPr>
          <w:rFonts w:ascii="仿宋_GB2312" w:eastAsia="仿宋_GB2312" w:hAnsi="宋体"/>
          <w:color w:val="000000"/>
          <w:sz w:val="32"/>
          <w:szCs w:val="32"/>
        </w:rPr>
      </w:pPr>
      <w:smartTag w:uri="urn:schemas-microsoft-com:office:smarttags" w:element="chsdate">
        <w:smartTagPr>
          <w:attr w:name="Year" w:val="1899"/>
          <w:attr w:name="Month" w:val="12"/>
          <w:attr w:name="Day" w:val="30"/>
          <w:attr w:name="IsLunarDate" w:val="False"/>
          <w:attr w:name="IsROCDate" w:val="False"/>
        </w:smartTagPr>
        <w:r w:rsidRPr="005132F7">
          <w:rPr>
            <w:rFonts w:ascii="仿宋_GB2312" w:eastAsia="仿宋_GB2312" w:hAnsi="宋体" w:hint="eastAsia"/>
            <w:color w:val="000000"/>
            <w:sz w:val="32"/>
            <w:szCs w:val="32"/>
          </w:rPr>
          <w:t>3.1.3</w:t>
        </w:r>
      </w:smartTag>
      <w:r w:rsidRPr="005132F7">
        <w:rPr>
          <w:rFonts w:ascii="仿宋_GB2312" w:eastAsia="仿宋_GB2312" w:hAnsi="宋体" w:hint="eastAsia"/>
          <w:color w:val="000000"/>
          <w:sz w:val="32"/>
          <w:szCs w:val="32"/>
        </w:rPr>
        <w:t xml:space="preserve"> 取样：取样时不得将待取样品和已取样品进行任何洗涤处理，取样时用不锈钢手术剪或手术刀割取样品，戴一次性塑料手套操作。</w:t>
      </w:r>
    </w:p>
    <w:p w:rsidR="003F15C8" w:rsidRPr="005132F7" w:rsidRDefault="003F15C8" w:rsidP="003F15C8">
      <w:pPr>
        <w:spacing w:line="590" w:lineRule="exact"/>
        <w:ind w:firstLineChars="200" w:firstLine="640"/>
        <w:rPr>
          <w:rFonts w:ascii="仿宋_GB2312" w:eastAsia="仿宋_GB2312" w:hAnsi="宋体"/>
          <w:color w:val="000000"/>
          <w:sz w:val="32"/>
          <w:szCs w:val="32"/>
        </w:rPr>
      </w:pPr>
      <w:smartTag w:uri="urn:schemas-microsoft-com:office:smarttags" w:element="chsdate">
        <w:smartTagPr>
          <w:attr w:name="Year" w:val="1899"/>
          <w:attr w:name="Month" w:val="12"/>
          <w:attr w:name="Day" w:val="30"/>
          <w:attr w:name="IsLunarDate" w:val="False"/>
          <w:attr w:name="IsROCDate" w:val="False"/>
        </w:smartTagPr>
        <w:r w:rsidRPr="005132F7">
          <w:rPr>
            <w:rFonts w:ascii="仿宋_GB2312" w:eastAsia="仿宋_GB2312" w:hAnsi="宋体" w:hint="eastAsia"/>
            <w:color w:val="000000"/>
            <w:sz w:val="32"/>
            <w:szCs w:val="32"/>
          </w:rPr>
          <w:t>3.1.4</w:t>
        </w:r>
      </w:smartTag>
      <w:r w:rsidRPr="005132F7">
        <w:rPr>
          <w:rFonts w:ascii="仿宋_GB2312" w:eastAsia="仿宋_GB2312" w:hAnsi="宋体" w:hint="eastAsia"/>
          <w:color w:val="000000"/>
          <w:sz w:val="32"/>
          <w:szCs w:val="32"/>
        </w:rPr>
        <w:t xml:space="preserve"> 样品分割：抽样后要求由官方兽医在现场将样品分成两份，一份送检，一份留在被抽样单位。</w:t>
      </w:r>
    </w:p>
    <w:p w:rsidR="003F15C8" w:rsidRPr="005132F7" w:rsidRDefault="003F15C8" w:rsidP="003F15C8">
      <w:pPr>
        <w:spacing w:line="590" w:lineRule="exact"/>
        <w:ind w:firstLineChars="200" w:firstLine="640"/>
        <w:rPr>
          <w:rFonts w:ascii="仿宋_GB2312" w:eastAsia="仿宋_GB2312" w:hAnsi="宋体"/>
          <w:color w:val="000000"/>
          <w:sz w:val="32"/>
          <w:szCs w:val="32"/>
        </w:rPr>
      </w:pPr>
      <w:smartTag w:uri="urn:schemas-microsoft-com:office:smarttags" w:element="chsdate">
        <w:smartTagPr>
          <w:attr w:name="Year" w:val="1899"/>
          <w:attr w:name="Month" w:val="12"/>
          <w:attr w:name="Day" w:val="30"/>
          <w:attr w:name="IsLunarDate" w:val="False"/>
          <w:attr w:name="IsROCDate" w:val="False"/>
        </w:smartTagPr>
        <w:r w:rsidRPr="005132F7">
          <w:rPr>
            <w:rFonts w:ascii="仿宋_GB2312" w:eastAsia="仿宋_GB2312" w:hAnsi="宋体" w:hint="eastAsia"/>
            <w:color w:val="000000"/>
            <w:sz w:val="32"/>
            <w:szCs w:val="32"/>
          </w:rPr>
          <w:t>3.1.5</w:t>
        </w:r>
      </w:smartTag>
      <w:r w:rsidRPr="005132F7">
        <w:rPr>
          <w:rFonts w:ascii="仿宋_GB2312" w:eastAsia="仿宋_GB2312" w:hAnsi="宋体" w:hint="eastAsia"/>
          <w:color w:val="000000"/>
          <w:sz w:val="32"/>
          <w:szCs w:val="32"/>
        </w:rPr>
        <w:t xml:space="preserve"> 样品包装：用清洁干燥的塑料袋包装，外附标签，放</w:t>
      </w:r>
      <w:r w:rsidRPr="005132F7">
        <w:rPr>
          <w:rFonts w:ascii="仿宋_GB2312" w:eastAsia="仿宋_GB2312" w:hAnsi="宋体" w:hint="eastAsia"/>
          <w:color w:val="000000"/>
          <w:sz w:val="32"/>
          <w:szCs w:val="32"/>
        </w:rPr>
        <w:lastRenderedPageBreak/>
        <w:t>入塑料盒内后用胶带密封，在盒外贴上抽样封条，再用塑料袋密封（标签和抽样封条应按规定内容填写，并盖上抽样单位公章）。样品包装，标签和封条要统一。</w:t>
      </w:r>
    </w:p>
    <w:p w:rsidR="003F15C8" w:rsidRPr="005132F7" w:rsidRDefault="003F15C8" w:rsidP="003F15C8">
      <w:pPr>
        <w:spacing w:line="590" w:lineRule="exact"/>
        <w:ind w:firstLineChars="200" w:firstLine="640"/>
        <w:rPr>
          <w:rFonts w:ascii="仿宋_GB2312" w:eastAsia="仿宋_GB2312" w:hAnsi="宋体"/>
          <w:color w:val="000000"/>
          <w:sz w:val="32"/>
          <w:szCs w:val="32"/>
        </w:rPr>
      </w:pPr>
      <w:smartTag w:uri="urn:schemas-microsoft-com:office:smarttags" w:element="chsdate">
        <w:smartTagPr>
          <w:attr w:name="Year" w:val="1899"/>
          <w:attr w:name="Month" w:val="12"/>
          <w:attr w:name="Day" w:val="30"/>
          <w:attr w:name="IsLunarDate" w:val="False"/>
          <w:attr w:name="IsROCDate" w:val="False"/>
        </w:smartTagPr>
        <w:r w:rsidRPr="005132F7">
          <w:rPr>
            <w:rFonts w:ascii="仿宋_GB2312" w:eastAsia="仿宋_GB2312" w:hAnsi="宋体" w:hint="eastAsia"/>
            <w:color w:val="000000"/>
            <w:sz w:val="32"/>
            <w:szCs w:val="32"/>
          </w:rPr>
          <w:t>3.1.6</w:t>
        </w:r>
      </w:smartTag>
      <w:r w:rsidRPr="005132F7">
        <w:rPr>
          <w:rFonts w:ascii="仿宋_GB2312" w:eastAsia="仿宋_GB2312" w:hAnsi="宋体" w:hint="eastAsia"/>
          <w:color w:val="000000"/>
          <w:sz w:val="32"/>
          <w:szCs w:val="32"/>
        </w:rPr>
        <w:t xml:space="preserve"> 样品保存：取样过程中应采取低温保温措施，取样后应立即将样品放在</w:t>
      </w:r>
      <w:smartTag w:uri="urn:schemas-microsoft-com:office:smarttags" w:element="chmetcnv">
        <w:smartTagPr>
          <w:attr w:name="UnitName" w:val="C"/>
          <w:attr w:name="SourceValue" w:val="20"/>
          <w:attr w:name="HasSpace" w:val="False"/>
          <w:attr w:name="Negative" w:val="True"/>
          <w:attr w:name="NumberType" w:val="1"/>
          <w:attr w:name="TCSC" w:val="0"/>
        </w:smartTagPr>
        <w:r w:rsidRPr="005132F7">
          <w:rPr>
            <w:rFonts w:ascii="仿宋_GB2312" w:eastAsia="仿宋_GB2312" w:hAnsi="宋体" w:hint="eastAsia"/>
            <w:color w:val="000000"/>
            <w:sz w:val="32"/>
            <w:szCs w:val="32"/>
          </w:rPr>
          <w:t>-20</w:t>
        </w:r>
        <w:r w:rsidRPr="005132F7">
          <w:rPr>
            <w:rFonts w:ascii="仿宋_GB2312" w:eastAsia="仿宋_GB2312" w:hAnsi="宋体" w:hint="eastAsia"/>
            <w:color w:val="000000"/>
            <w:sz w:val="32"/>
            <w:szCs w:val="32"/>
          </w:rPr>
          <w:sym w:font="Symbol" w:char="F0B0"/>
        </w:r>
      </w:smartTag>
      <w:r w:rsidRPr="005132F7">
        <w:rPr>
          <w:rFonts w:ascii="仿宋_GB2312" w:eastAsia="仿宋_GB2312" w:hAnsi="宋体" w:hint="eastAsia"/>
          <w:color w:val="000000"/>
          <w:sz w:val="32"/>
          <w:szCs w:val="32"/>
        </w:rPr>
        <w:t>C以下保存。</w:t>
      </w:r>
    </w:p>
    <w:p w:rsidR="003F15C8" w:rsidRPr="005132F7" w:rsidRDefault="003F15C8" w:rsidP="003F15C8">
      <w:pPr>
        <w:spacing w:line="590" w:lineRule="exact"/>
        <w:ind w:firstLineChars="200" w:firstLine="640"/>
        <w:rPr>
          <w:rFonts w:ascii="仿宋_GB2312" w:eastAsia="仿宋_GB2312" w:hAnsi="宋体"/>
          <w:color w:val="000000"/>
          <w:sz w:val="32"/>
          <w:szCs w:val="32"/>
        </w:rPr>
      </w:pPr>
      <w:smartTag w:uri="urn:schemas-microsoft-com:office:smarttags" w:element="chsdate">
        <w:smartTagPr>
          <w:attr w:name="Year" w:val="1899"/>
          <w:attr w:name="Month" w:val="12"/>
          <w:attr w:name="Day" w:val="30"/>
          <w:attr w:name="IsLunarDate" w:val="False"/>
          <w:attr w:name="IsROCDate" w:val="False"/>
        </w:smartTagPr>
        <w:r w:rsidRPr="005132F7">
          <w:rPr>
            <w:rFonts w:ascii="仿宋_GB2312" w:eastAsia="仿宋_GB2312" w:hAnsi="宋体" w:hint="eastAsia"/>
            <w:color w:val="000000"/>
            <w:sz w:val="32"/>
            <w:szCs w:val="32"/>
          </w:rPr>
          <w:t>3.1.7</w:t>
        </w:r>
      </w:smartTag>
      <w:r w:rsidRPr="005132F7">
        <w:rPr>
          <w:rFonts w:ascii="仿宋_GB2312" w:eastAsia="仿宋_GB2312" w:hAnsi="宋体" w:hint="eastAsia"/>
          <w:color w:val="000000"/>
          <w:sz w:val="32"/>
          <w:szCs w:val="32"/>
        </w:rPr>
        <w:t xml:space="preserve"> 送样：将样品盒放入干净容器（如硬纸板箱、塑料泡沫箱）中密封装运，并采取保温措施（温度控制在0</w:t>
      </w:r>
      <w:smartTag w:uri="urn:schemas-microsoft-com:office:smarttags" w:element="chmetcnv">
        <w:smartTagPr>
          <w:attr w:name="UnitName" w:val="C"/>
          <w:attr w:name="SourceValue" w:val="5"/>
          <w:attr w:name="HasSpace" w:val="False"/>
          <w:attr w:name="Negative" w:val="True"/>
          <w:attr w:name="NumberType" w:val="1"/>
          <w:attr w:name="TCSC" w:val="0"/>
        </w:smartTagPr>
        <w:r w:rsidRPr="005132F7">
          <w:rPr>
            <w:rFonts w:ascii="仿宋_GB2312" w:eastAsia="仿宋_GB2312" w:hAnsi="宋体" w:hint="eastAsia"/>
            <w:color w:val="000000"/>
            <w:sz w:val="32"/>
            <w:szCs w:val="32"/>
          </w:rPr>
          <w:t>-5</w:t>
        </w:r>
        <w:r w:rsidRPr="005132F7">
          <w:rPr>
            <w:rFonts w:ascii="仿宋_GB2312" w:eastAsia="仿宋_GB2312" w:hAnsi="宋体" w:hint="eastAsia"/>
            <w:color w:val="000000"/>
            <w:sz w:val="32"/>
            <w:szCs w:val="32"/>
          </w:rPr>
          <w:sym w:font="Symbol" w:char="F0B0"/>
        </w:r>
      </w:smartTag>
      <w:r w:rsidRPr="005132F7">
        <w:rPr>
          <w:rFonts w:ascii="仿宋_GB2312" w:eastAsia="仿宋_GB2312" w:hAnsi="宋体" w:hint="eastAsia"/>
          <w:color w:val="000000"/>
          <w:sz w:val="32"/>
          <w:szCs w:val="32"/>
        </w:rPr>
        <w:t>C），填写送样单一并送检。</w:t>
      </w:r>
    </w:p>
    <w:p w:rsidR="003F15C8" w:rsidRPr="005132F7" w:rsidRDefault="003F15C8" w:rsidP="003F15C8">
      <w:pPr>
        <w:pStyle w:val="a6"/>
        <w:spacing w:line="590" w:lineRule="exact"/>
        <w:ind w:firstLineChars="200" w:firstLine="640"/>
        <w:rPr>
          <w:rFonts w:ascii="仿宋_GB2312" w:eastAsia="仿宋_GB2312"/>
          <w:color w:val="000000"/>
          <w:sz w:val="32"/>
          <w:szCs w:val="32"/>
        </w:rPr>
      </w:pPr>
      <w:r w:rsidRPr="005132F7">
        <w:rPr>
          <w:rFonts w:ascii="仿宋_GB2312" w:eastAsia="仿宋_GB2312" w:hint="eastAsia"/>
          <w:color w:val="000000"/>
          <w:sz w:val="32"/>
          <w:szCs w:val="32"/>
        </w:rPr>
        <w:t>3.2 蜂蜜抽样办法：蜂产品抽样由检测单位承担。70%样品从蜂蜜加工厂抽取，30%样品从蜂场抽取，每个样品量为</w:t>
      </w:r>
      <w:smartTag w:uri="urn:schemas-microsoft-com:office:smarttags" w:element="chmetcnv">
        <w:smartTagPr>
          <w:attr w:name="UnitName" w:val="克"/>
          <w:attr w:name="SourceValue" w:val="1000"/>
          <w:attr w:name="HasSpace" w:val="False"/>
          <w:attr w:name="Negative" w:val="False"/>
          <w:attr w:name="NumberType" w:val="1"/>
          <w:attr w:name="TCSC" w:val="0"/>
        </w:smartTagPr>
        <w:r w:rsidRPr="005132F7">
          <w:rPr>
            <w:rFonts w:ascii="仿宋_GB2312" w:eastAsia="仿宋_GB2312" w:hint="eastAsia"/>
            <w:color w:val="000000"/>
            <w:sz w:val="32"/>
            <w:szCs w:val="32"/>
          </w:rPr>
          <w:t>1000克</w:t>
        </w:r>
      </w:smartTag>
      <w:r w:rsidRPr="005132F7">
        <w:rPr>
          <w:rFonts w:ascii="仿宋_GB2312" w:eastAsia="仿宋_GB2312" w:hint="eastAsia"/>
          <w:color w:val="000000"/>
          <w:sz w:val="32"/>
          <w:szCs w:val="32"/>
        </w:rPr>
        <w:t>。抽样时间由承担检测任务单位根据蜂蜜生产情况确定，样品流转程序参照本办法执行。</w:t>
      </w:r>
    </w:p>
    <w:p w:rsidR="003F15C8" w:rsidRPr="005132F7" w:rsidRDefault="003F15C8" w:rsidP="003F15C8">
      <w:pPr>
        <w:tabs>
          <w:tab w:val="left" w:pos="600"/>
        </w:tabs>
        <w:spacing w:line="590" w:lineRule="exact"/>
        <w:ind w:leftChars="267" w:left="599" w:hangingChars="12" w:hanging="38"/>
        <w:rPr>
          <w:rFonts w:ascii="仿宋_GB2312" w:eastAsia="仿宋_GB2312" w:hAnsi="宋体"/>
          <w:color w:val="000000"/>
          <w:sz w:val="32"/>
          <w:szCs w:val="32"/>
        </w:rPr>
      </w:pPr>
      <w:r w:rsidRPr="005132F7">
        <w:rPr>
          <w:rFonts w:ascii="仿宋_GB2312" w:eastAsia="仿宋_GB2312" w:hAnsi="宋体" w:hint="eastAsia"/>
          <w:color w:val="000000"/>
          <w:sz w:val="32"/>
          <w:szCs w:val="32"/>
        </w:rPr>
        <w:t>4. 抽样单填写说明。</w:t>
      </w:r>
    </w:p>
    <w:p w:rsidR="003F15C8" w:rsidRPr="005132F7" w:rsidRDefault="003F15C8" w:rsidP="003F15C8">
      <w:pPr>
        <w:pStyle w:val="a7"/>
        <w:spacing w:line="590" w:lineRule="exact"/>
        <w:ind w:left="0" w:rightChars="35" w:right="73" w:firstLineChars="196" w:firstLine="627"/>
        <w:rPr>
          <w:rFonts w:ascii="仿宋_GB2312" w:eastAsia="仿宋_GB2312"/>
          <w:color w:val="000000"/>
          <w:sz w:val="32"/>
          <w:szCs w:val="32"/>
        </w:rPr>
      </w:pPr>
      <w:r w:rsidRPr="005132F7">
        <w:rPr>
          <w:rFonts w:ascii="仿宋_GB2312" w:eastAsia="仿宋_GB2312" w:hint="eastAsia"/>
          <w:b/>
          <w:color w:val="000000"/>
          <w:sz w:val="32"/>
          <w:szCs w:val="32"/>
        </w:rPr>
        <w:t>样品编号</w:t>
      </w:r>
      <w:r w:rsidRPr="005132F7">
        <w:rPr>
          <w:rFonts w:ascii="仿宋_GB2312" w:eastAsia="仿宋_GB2312" w:hint="eastAsia"/>
          <w:color w:val="000000"/>
          <w:sz w:val="32"/>
          <w:szCs w:val="32"/>
        </w:rPr>
        <w:t>：格式为[动物品种代码]/[样品种类代码]/[抽样日期]。代码如下：</w:t>
      </w:r>
    </w:p>
    <w:tbl>
      <w:tblPr>
        <w:tblW w:w="6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395"/>
        <w:gridCol w:w="840"/>
        <w:gridCol w:w="840"/>
        <w:gridCol w:w="840"/>
        <w:gridCol w:w="945"/>
        <w:gridCol w:w="945"/>
        <w:gridCol w:w="1096"/>
      </w:tblGrid>
      <w:tr w:rsidR="003F15C8" w:rsidRPr="005132F7" w:rsidTr="006703B5">
        <w:trPr>
          <w:cantSplit/>
          <w:jc w:val="center"/>
        </w:trPr>
        <w:tc>
          <w:tcPr>
            <w:tcW w:w="1395" w:type="dxa"/>
          </w:tcPr>
          <w:p w:rsidR="003F15C8" w:rsidRPr="005132F7" w:rsidRDefault="003F15C8" w:rsidP="006703B5">
            <w:pPr>
              <w:pStyle w:val="a7"/>
              <w:spacing w:line="360" w:lineRule="auto"/>
              <w:ind w:left="0" w:right="0" w:firstLine="0"/>
              <w:jc w:val="center"/>
              <w:rPr>
                <w:rFonts w:ascii="仿宋_GB2312" w:eastAsia="仿宋_GB2312"/>
                <w:color w:val="000000"/>
                <w:sz w:val="32"/>
                <w:szCs w:val="32"/>
              </w:rPr>
            </w:pPr>
            <w:r w:rsidRPr="005132F7">
              <w:rPr>
                <w:rFonts w:ascii="仿宋_GB2312" w:eastAsia="仿宋_GB2312" w:hint="eastAsia"/>
                <w:color w:val="000000"/>
                <w:sz w:val="32"/>
                <w:szCs w:val="32"/>
              </w:rPr>
              <w:t>动物品种</w:t>
            </w:r>
          </w:p>
        </w:tc>
        <w:tc>
          <w:tcPr>
            <w:tcW w:w="840" w:type="dxa"/>
            <w:vAlign w:val="center"/>
          </w:tcPr>
          <w:p w:rsidR="003F15C8" w:rsidRPr="005132F7" w:rsidRDefault="003F15C8" w:rsidP="006703B5">
            <w:pPr>
              <w:pStyle w:val="a7"/>
              <w:spacing w:line="360" w:lineRule="auto"/>
              <w:ind w:left="0" w:right="75" w:firstLine="0"/>
              <w:jc w:val="center"/>
              <w:rPr>
                <w:rFonts w:ascii="仿宋_GB2312" w:eastAsia="仿宋_GB2312"/>
                <w:color w:val="000000"/>
                <w:sz w:val="32"/>
                <w:szCs w:val="32"/>
              </w:rPr>
            </w:pPr>
            <w:r w:rsidRPr="005132F7">
              <w:rPr>
                <w:rFonts w:ascii="仿宋_GB2312" w:eastAsia="仿宋_GB2312" w:hint="eastAsia"/>
                <w:color w:val="000000"/>
                <w:sz w:val="32"/>
                <w:szCs w:val="32"/>
              </w:rPr>
              <w:t>牛</w:t>
            </w:r>
          </w:p>
        </w:tc>
        <w:tc>
          <w:tcPr>
            <w:tcW w:w="840" w:type="dxa"/>
            <w:vAlign w:val="center"/>
          </w:tcPr>
          <w:p w:rsidR="003F15C8" w:rsidRPr="005132F7" w:rsidRDefault="003F15C8" w:rsidP="006703B5">
            <w:pPr>
              <w:pStyle w:val="a7"/>
              <w:spacing w:line="360" w:lineRule="auto"/>
              <w:ind w:left="0" w:right="75" w:firstLine="0"/>
              <w:jc w:val="center"/>
              <w:rPr>
                <w:rFonts w:ascii="仿宋_GB2312" w:eastAsia="仿宋_GB2312"/>
                <w:color w:val="000000"/>
                <w:sz w:val="32"/>
                <w:szCs w:val="32"/>
              </w:rPr>
            </w:pPr>
            <w:r w:rsidRPr="005132F7">
              <w:rPr>
                <w:rFonts w:ascii="仿宋_GB2312" w:eastAsia="仿宋_GB2312" w:hint="eastAsia"/>
                <w:color w:val="000000"/>
                <w:sz w:val="32"/>
                <w:szCs w:val="32"/>
              </w:rPr>
              <w:t>羊</w:t>
            </w:r>
          </w:p>
        </w:tc>
        <w:tc>
          <w:tcPr>
            <w:tcW w:w="840" w:type="dxa"/>
            <w:vAlign w:val="center"/>
          </w:tcPr>
          <w:p w:rsidR="003F15C8" w:rsidRPr="005132F7" w:rsidRDefault="003F15C8" w:rsidP="006703B5">
            <w:pPr>
              <w:pStyle w:val="a7"/>
              <w:spacing w:line="360" w:lineRule="auto"/>
              <w:ind w:left="0" w:right="75" w:firstLine="0"/>
              <w:jc w:val="center"/>
              <w:rPr>
                <w:rFonts w:ascii="仿宋_GB2312" w:eastAsia="仿宋_GB2312"/>
                <w:color w:val="000000"/>
                <w:sz w:val="32"/>
                <w:szCs w:val="32"/>
              </w:rPr>
            </w:pPr>
            <w:r w:rsidRPr="005132F7">
              <w:rPr>
                <w:rFonts w:ascii="仿宋_GB2312" w:eastAsia="仿宋_GB2312" w:hint="eastAsia"/>
                <w:color w:val="000000"/>
                <w:sz w:val="32"/>
                <w:szCs w:val="32"/>
              </w:rPr>
              <w:t>猪</w:t>
            </w:r>
          </w:p>
        </w:tc>
        <w:tc>
          <w:tcPr>
            <w:tcW w:w="945" w:type="dxa"/>
            <w:vAlign w:val="center"/>
          </w:tcPr>
          <w:p w:rsidR="003F15C8" w:rsidRPr="005132F7" w:rsidRDefault="003F15C8" w:rsidP="006703B5">
            <w:pPr>
              <w:pStyle w:val="a7"/>
              <w:spacing w:line="360" w:lineRule="auto"/>
              <w:ind w:left="0" w:right="75" w:firstLine="0"/>
              <w:jc w:val="center"/>
              <w:rPr>
                <w:rFonts w:ascii="仿宋_GB2312" w:eastAsia="仿宋_GB2312"/>
                <w:color w:val="000000"/>
                <w:sz w:val="32"/>
                <w:szCs w:val="32"/>
              </w:rPr>
            </w:pPr>
            <w:r w:rsidRPr="005132F7">
              <w:rPr>
                <w:rFonts w:ascii="仿宋_GB2312" w:eastAsia="仿宋_GB2312" w:hint="eastAsia"/>
                <w:color w:val="000000"/>
                <w:sz w:val="32"/>
                <w:szCs w:val="32"/>
              </w:rPr>
              <w:t>鸡</w:t>
            </w:r>
          </w:p>
        </w:tc>
        <w:tc>
          <w:tcPr>
            <w:tcW w:w="945" w:type="dxa"/>
            <w:vAlign w:val="center"/>
          </w:tcPr>
          <w:p w:rsidR="003F15C8" w:rsidRPr="005132F7" w:rsidRDefault="003F15C8" w:rsidP="006703B5">
            <w:pPr>
              <w:pStyle w:val="a7"/>
              <w:spacing w:line="360" w:lineRule="auto"/>
              <w:ind w:left="0" w:right="75" w:firstLine="0"/>
              <w:jc w:val="center"/>
              <w:rPr>
                <w:rFonts w:ascii="仿宋_GB2312" w:eastAsia="仿宋_GB2312"/>
                <w:color w:val="000000"/>
                <w:sz w:val="32"/>
                <w:szCs w:val="32"/>
              </w:rPr>
            </w:pPr>
            <w:r w:rsidRPr="005132F7">
              <w:rPr>
                <w:rFonts w:ascii="仿宋_GB2312" w:eastAsia="仿宋_GB2312" w:hint="eastAsia"/>
                <w:color w:val="000000"/>
                <w:sz w:val="32"/>
                <w:szCs w:val="32"/>
              </w:rPr>
              <w:t>鱼</w:t>
            </w:r>
          </w:p>
        </w:tc>
        <w:tc>
          <w:tcPr>
            <w:tcW w:w="1096" w:type="dxa"/>
            <w:vAlign w:val="center"/>
          </w:tcPr>
          <w:p w:rsidR="003F15C8" w:rsidRPr="005132F7" w:rsidRDefault="003F15C8" w:rsidP="006703B5">
            <w:pPr>
              <w:pStyle w:val="a7"/>
              <w:spacing w:line="360" w:lineRule="auto"/>
              <w:ind w:left="0" w:right="75" w:firstLineChars="100" w:firstLine="320"/>
              <w:rPr>
                <w:rFonts w:ascii="仿宋_GB2312" w:eastAsia="仿宋_GB2312"/>
                <w:color w:val="000000"/>
                <w:sz w:val="32"/>
                <w:szCs w:val="32"/>
              </w:rPr>
            </w:pPr>
            <w:r w:rsidRPr="005132F7">
              <w:rPr>
                <w:rFonts w:ascii="仿宋_GB2312" w:eastAsia="仿宋_GB2312" w:hint="eastAsia"/>
                <w:color w:val="000000"/>
                <w:sz w:val="32"/>
                <w:szCs w:val="32"/>
              </w:rPr>
              <w:t>蜂蜜</w:t>
            </w:r>
          </w:p>
        </w:tc>
      </w:tr>
      <w:tr w:rsidR="003F15C8" w:rsidRPr="005132F7" w:rsidTr="006703B5">
        <w:trPr>
          <w:cantSplit/>
          <w:jc w:val="center"/>
        </w:trPr>
        <w:tc>
          <w:tcPr>
            <w:tcW w:w="1395" w:type="dxa"/>
            <w:vAlign w:val="center"/>
          </w:tcPr>
          <w:p w:rsidR="003F15C8" w:rsidRPr="005132F7" w:rsidRDefault="003F15C8" w:rsidP="006703B5">
            <w:pPr>
              <w:pStyle w:val="a7"/>
              <w:spacing w:line="360" w:lineRule="auto"/>
              <w:ind w:left="0" w:right="0" w:firstLine="0"/>
              <w:jc w:val="center"/>
              <w:rPr>
                <w:rFonts w:ascii="仿宋_GB2312" w:eastAsia="仿宋_GB2312"/>
                <w:color w:val="000000"/>
                <w:sz w:val="32"/>
                <w:szCs w:val="32"/>
              </w:rPr>
            </w:pPr>
            <w:r w:rsidRPr="005132F7">
              <w:rPr>
                <w:rFonts w:ascii="仿宋_GB2312" w:eastAsia="仿宋_GB2312" w:hint="eastAsia"/>
                <w:color w:val="000000"/>
                <w:sz w:val="32"/>
                <w:szCs w:val="32"/>
              </w:rPr>
              <w:t>代    码</w:t>
            </w:r>
          </w:p>
        </w:tc>
        <w:tc>
          <w:tcPr>
            <w:tcW w:w="840" w:type="dxa"/>
            <w:vAlign w:val="center"/>
          </w:tcPr>
          <w:p w:rsidR="003F15C8" w:rsidRPr="005132F7" w:rsidRDefault="003F15C8" w:rsidP="006703B5">
            <w:pPr>
              <w:pStyle w:val="a7"/>
              <w:spacing w:line="360" w:lineRule="auto"/>
              <w:ind w:left="0" w:right="75" w:firstLine="0"/>
              <w:jc w:val="center"/>
              <w:rPr>
                <w:rFonts w:ascii="仿宋_GB2312" w:eastAsia="仿宋_GB2312"/>
                <w:color w:val="000000"/>
                <w:sz w:val="32"/>
                <w:szCs w:val="32"/>
              </w:rPr>
            </w:pPr>
            <w:r w:rsidRPr="005132F7">
              <w:rPr>
                <w:rFonts w:ascii="仿宋_GB2312" w:eastAsia="仿宋_GB2312" w:hint="eastAsia"/>
                <w:color w:val="000000"/>
                <w:sz w:val="32"/>
                <w:szCs w:val="32"/>
              </w:rPr>
              <w:t>B</w:t>
            </w:r>
          </w:p>
        </w:tc>
        <w:tc>
          <w:tcPr>
            <w:tcW w:w="840" w:type="dxa"/>
            <w:vAlign w:val="center"/>
          </w:tcPr>
          <w:p w:rsidR="003F15C8" w:rsidRPr="005132F7" w:rsidRDefault="003F15C8" w:rsidP="006703B5">
            <w:pPr>
              <w:pStyle w:val="a7"/>
              <w:spacing w:line="360" w:lineRule="auto"/>
              <w:ind w:left="0" w:right="75" w:firstLine="0"/>
              <w:jc w:val="center"/>
              <w:rPr>
                <w:rFonts w:ascii="仿宋_GB2312" w:eastAsia="仿宋_GB2312"/>
                <w:color w:val="000000"/>
                <w:sz w:val="32"/>
                <w:szCs w:val="32"/>
              </w:rPr>
            </w:pPr>
            <w:r w:rsidRPr="005132F7">
              <w:rPr>
                <w:rFonts w:ascii="仿宋_GB2312" w:eastAsia="仿宋_GB2312" w:hint="eastAsia"/>
                <w:color w:val="000000"/>
                <w:sz w:val="32"/>
                <w:szCs w:val="32"/>
              </w:rPr>
              <w:t>O</w:t>
            </w:r>
          </w:p>
        </w:tc>
        <w:tc>
          <w:tcPr>
            <w:tcW w:w="840" w:type="dxa"/>
            <w:vAlign w:val="center"/>
          </w:tcPr>
          <w:p w:rsidR="003F15C8" w:rsidRPr="005132F7" w:rsidRDefault="003F15C8" w:rsidP="006703B5">
            <w:pPr>
              <w:pStyle w:val="a7"/>
              <w:spacing w:line="360" w:lineRule="auto"/>
              <w:ind w:left="0" w:right="75" w:firstLine="0"/>
              <w:jc w:val="center"/>
              <w:rPr>
                <w:rFonts w:ascii="仿宋_GB2312" w:eastAsia="仿宋_GB2312"/>
                <w:color w:val="000000"/>
                <w:sz w:val="32"/>
                <w:szCs w:val="32"/>
              </w:rPr>
            </w:pPr>
            <w:r w:rsidRPr="005132F7">
              <w:rPr>
                <w:rFonts w:ascii="仿宋_GB2312" w:eastAsia="仿宋_GB2312" w:hint="eastAsia"/>
                <w:color w:val="000000"/>
                <w:sz w:val="32"/>
                <w:szCs w:val="32"/>
              </w:rPr>
              <w:t>P</w:t>
            </w:r>
          </w:p>
        </w:tc>
        <w:tc>
          <w:tcPr>
            <w:tcW w:w="945" w:type="dxa"/>
            <w:vAlign w:val="center"/>
          </w:tcPr>
          <w:p w:rsidR="003F15C8" w:rsidRPr="005132F7" w:rsidRDefault="003F15C8" w:rsidP="006703B5">
            <w:pPr>
              <w:pStyle w:val="a7"/>
              <w:spacing w:line="360" w:lineRule="auto"/>
              <w:ind w:left="0" w:right="75" w:firstLine="0"/>
              <w:jc w:val="center"/>
              <w:rPr>
                <w:rFonts w:ascii="仿宋_GB2312" w:eastAsia="仿宋_GB2312"/>
                <w:color w:val="000000"/>
                <w:sz w:val="32"/>
                <w:szCs w:val="32"/>
              </w:rPr>
            </w:pPr>
            <w:r w:rsidRPr="005132F7">
              <w:rPr>
                <w:rFonts w:ascii="仿宋_GB2312" w:eastAsia="仿宋_GB2312" w:hint="eastAsia"/>
                <w:color w:val="000000"/>
                <w:sz w:val="32"/>
                <w:szCs w:val="32"/>
              </w:rPr>
              <w:t>C</w:t>
            </w:r>
          </w:p>
        </w:tc>
        <w:tc>
          <w:tcPr>
            <w:tcW w:w="945" w:type="dxa"/>
            <w:vAlign w:val="center"/>
          </w:tcPr>
          <w:p w:rsidR="003F15C8" w:rsidRPr="005132F7" w:rsidRDefault="003F15C8" w:rsidP="006703B5">
            <w:pPr>
              <w:pStyle w:val="a7"/>
              <w:spacing w:line="360" w:lineRule="auto"/>
              <w:ind w:left="0" w:right="75"/>
              <w:rPr>
                <w:rFonts w:ascii="仿宋_GB2312" w:eastAsia="仿宋_GB2312"/>
                <w:color w:val="000000"/>
                <w:sz w:val="32"/>
                <w:szCs w:val="32"/>
              </w:rPr>
            </w:pPr>
            <w:r w:rsidRPr="005132F7">
              <w:rPr>
                <w:rFonts w:ascii="仿宋_GB2312" w:eastAsia="仿宋_GB2312" w:hint="eastAsia"/>
                <w:color w:val="000000"/>
                <w:sz w:val="32"/>
                <w:szCs w:val="32"/>
              </w:rPr>
              <w:t>F</w:t>
            </w:r>
          </w:p>
        </w:tc>
        <w:tc>
          <w:tcPr>
            <w:tcW w:w="1096" w:type="dxa"/>
            <w:vAlign w:val="center"/>
          </w:tcPr>
          <w:p w:rsidR="003F15C8" w:rsidRPr="005132F7" w:rsidRDefault="003F15C8" w:rsidP="006703B5">
            <w:pPr>
              <w:pStyle w:val="a7"/>
              <w:spacing w:line="360" w:lineRule="auto"/>
              <w:ind w:left="0" w:right="75" w:firstLine="0"/>
              <w:jc w:val="center"/>
              <w:rPr>
                <w:rFonts w:ascii="仿宋_GB2312" w:eastAsia="仿宋_GB2312"/>
                <w:color w:val="000000"/>
                <w:sz w:val="32"/>
                <w:szCs w:val="32"/>
              </w:rPr>
            </w:pPr>
            <w:r w:rsidRPr="005132F7">
              <w:rPr>
                <w:rFonts w:ascii="仿宋_GB2312" w:eastAsia="仿宋_GB2312" w:hint="eastAsia"/>
                <w:color w:val="000000"/>
                <w:sz w:val="32"/>
                <w:szCs w:val="32"/>
              </w:rPr>
              <w:t>Be</w:t>
            </w:r>
          </w:p>
        </w:tc>
      </w:tr>
    </w:tbl>
    <w:p w:rsidR="003F15C8" w:rsidRPr="005132F7" w:rsidRDefault="003F15C8" w:rsidP="003F15C8">
      <w:pPr>
        <w:pStyle w:val="a7"/>
        <w:spacing w:line="360" w:lineRule="auto"/>
        <w:ind w:left="0" w:right="74" w:firstLine="0"/>
        <w:rPr>
          <w:rFonts w:ascii="仿宋_GB2312" w:eastAsia="仿宋_GB2312"/>
          <w:color w:val="000000"/>
          <w:sz w:val="32"/>
          <w:szCs w:val="32"/>
        </w:rPr>
      </w:pP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09"/>
        <w:gridCol w:w="945"/>
        <w:gridCol w:w="840"/>
        <w:gridCol w:w="945"/>
        <w:gridCol w:w="840"/>
        <w:gridCol w:w="840"/>
        <w:gridCol w:w="1155"/>
      </w:tblGrid>
      <w:tr w:rsidR="003F15C8" w:rsidRPr="005132F7" w:rsidTr="006703B5">
        <w:trPr>
          <w:cantSplit/>
          <w:jc w:val="center"/>
        </w:trPr>
        <w:tc>
          <w:tcPr>
            <w:tcW w:w="1509" w:type="dxa"/>
            <w:vAlign w:val="center"/>
          </w:tcPr>
          <w:p w:rsidR="003F15C8" w:rsidRPr="005132F7" w:rsidRDefault="003F15C8" w:rsidP="006703B5">
            <w:pPr>
              <w:pStyle w:val="a7"/>
              <w:spacing w:line="360" w:lineRule="auto"/>
              <w:ind w:left="0" w:right="75" w:firstLine="0"/>
              <w:jc w:val="center"/>
              <w:rPr>
                <w:rFonts w:ascii="仿宋_GB2312" w:eastAsia="仿宋_GB2312"/>
                <w:color w:val="000000"/>
                <w:sz w:val="32"/>
                <w:szCs w:val="32"/>
              </w:rPr>
            </w:pPr>
            <w:r w:rsidRPr="005132F7">
              <w:rPr>
                <w:rFonts w:ascii="仿宋_GB2312" w:eastAsia="仿宋_GB2312" w:hint="eastAsia"/>
                <w:color w:val="000000"/>
                <w:sz w:val="32"/>
                <w:szCs w:val="32"/>
              </w:rPr>
              <w:t>样品种类</w:t>
            </w:r>
          </w:p>
        </w:tc>
        <w:tc>
          <w:tcPr>
            <w:tcW w:w="945" w:type="dxa"/>
            <w:vAlign w:val="center"/>
          </w:tcPr>
          <w:p w:rsidR="003F15C8" w:rsidRPr="005132F7" w:rsidRDefault="003F15C8" w:rsidP="006703B5">
            <w:pPr>
              <w:pStyle w:val="a7"/>
              <w:spacing w:line="360" w:lineRule="auto"/>
              <w:ind w:left="0" w:right="-12" w:firstLine="0"/>
              <w:jc w:val="center"/>
              <w:rPr>
                <w:rFonts w:ascii="仿宋_GB2312" w:eastAsia="仿宋_GB2312"/>
                <w:color w:val="000000"/>
                <w:sz w:val="32"/>
                <w:szCs w:val="32"/>
              </w:rPr>
            </w:pPr>
            <w:r w:rsidRPr="005132F7">
              <w:rPr>
                <w:rFonts w:ascii="仿宋_GB2312" w:eastAsia="仿宋_GB2312" w:hint="eastAsia"/>
                <w:color w:val="000000"/>
                <w:sz w:val="32"/>
                <w:szCs w:val="32"/>
              </w:rPr>
              <w:t>肌肉</w:t>
            </w:r>
          </w:p>
        </w:tc>
        <w:tc>
          <w:tcPr>
            <w:tcW w:w="840" w:type="dxa"/>
            <w:vAlign w:val="center"/>
          </w:tcPr>
          <w:p w:rsidR="003F15C8" w:rsidRPr="005132F7" w:rsidRDefault="003F15C8" w:rsidP="006703B5">
            <w:pPr>
              <w:pStyle w:val="a7"/>
              <w:spacing w:line="360" w:lineRule="auto"/>
              <w:ind w:left="0" w:right="0" w:firstLine="0"/>
              <w:jc w:val="center"/>
              <w:rPr>
                <w:rFonts w:ascii="仿宋_GB2312" w:eastAsia="仿宋_GB2312"/>
                <w:color w:val="000000"/>
                <w:sz w:val="32"/>
                <w:szCs w:val="32"/>
              </w:rPr>
            </w:pPr>
            <w:r w:rsidRPr="005132F7">
              <w:rPr>
                <w:rFonts w:ascii="仿宋_GB2312" w:eastAsia="仿宋_GB2312" w:hint="eastAsia"/>
                <w:color w:val="000000"/>
                <w:sz w:val="32"/>
                <w:szCs w:val="32"/>
              </w:rPr>
              <w:t>肝</w:t>
            </w:r>
          </w:p>
        </w:tc>
        <w:tc>
          <w:tcPr>
            <w:tcW w:w="945" w:type="dxa"/>
            <w:vAlign w:val="center"/>
          </w:tcPr>
          <w:p w:rsidR="003F15C8" w:rsidRPr="005132F7" w:rsidRDefault="003F15C8" w:rsidP="006703B5">
            <w:pPr>
              <w:pStyle w:val="a7"/>
              <w:spacing w:line="360" w:lineRule="auto"/>
              <w:ind w:left="0" w:right="0" w:firstLine="0"/>
              <w:jc w:val="center"/>
              <w:rPr>
                <w:rFonts w:ascii="仿宋_GB2312" w:eastAsia="仿宋_GB2312"/>
                <w:color w:val="000000"/>
                <w:sz w:val="32"/>
                <w:szCs w:val="32"/>
              </w:rPr>
            </w:pPr>
            <w:r w:rsidRPr="005132F7">
              <w:rPr>
                <w:rFonts w:ascii="仿宋_GB2312" w:eastAsia="仿宋_GB2312" w:hint="eastAsia"/>
                <w:color w:val="000000"/>
                <w:sz w:val="32"/>
                <w:szCs w:val="32"/>
              </w:rPr>
              <w:t>尿液</w:t>
            </w:r>
          </w:p>
        </w:tc>
        <w:tc>
          <w:tcPr>
            <w:tcW w:w="840" w:type="dxa"/>
            <w:vAlign w:val="center"/>
          </w:tcPr>
          <w:p w:rsidR="003F15C8" w:rsidRPr="005132F7" w:rsidRDefault="003F15C8" w:rsidP="006703B5">
            <w:pPr>
              <w:pStyle w:val="a7"/>
              <w:spacing w:line="360" w:lineRule="auto"/>
              <w:ind w:left="0" w:right="0" w:firstLine="0"/>
              <w:jc w:val="center"/>
              <w:rPr>
                <w:rFonts w:ascii="仿宋_GB2312" w:eastAsia="仿宋_GB2312"/>
                <w:color w:val="000000"/>
                <w:sz w:val="32"/>
                <w:szCs w:val="32"/>
              </w:rPr>
            </w:pPr>
            <w:r w:rsidRPr="005132F7">
              <w:rPr>
                <w:rFonts w:ascii="仿宋_GB2312" w:eastAsia="仿宋_GB2312" w:hint="eastAsia"/>
                <w:color w:val="000000"/>
                <w:sz w:val="32"/>
                <w:szCs w:val="32"/>
              </w:rPr>
              <w:t>蛋</w:t>
            </w:r>
          </w:p>
        </w:tc>
        <w:tc>
          <w:tcPr>
            <w:tcW w:w="840" w:type="dxa"/>
            <w:vAlign w:val="center"/>
          </w:tcPr>
          <w:p w:rsidR="003F15C8" w:rsidRPr="005132F7" w:rsidRDefault="003F15C8" w:rsidP="006703B5">
            <w:pPr>
              <w:pStyle w:val="a7"/>
              <w:spacing w:line="360" w:lineRule="auto"/>
              <w:ind w:left="0" w:right="0" w:firstLine="0"/>
              <w:jc w:val="center"/>
              <w:rPr>
                <w:rFonts w:ascii="仿宋_GB2312" w:eastAsia="仿宋_GB2312"/>
                <w:color w:val="000000"/>
                <w:sz w:val="32"/>
                <w:szCs w:val="32"/>
              </w:rPr>
            </w:pPr>
            <w:r w:rsidRPr="005132F7">
              <w:rPr>
                <w:rFonts w:ascii="仿宋_GB2312" w:eastAsia="仿宋_GB2312" w:hint="eastAsia"/>
                <w:color w:val="000000"/>
                <w:sz w:val="32"/>
                <w:szCs w:val="32"/>
              </w:rPr>
              <w:t>奶</w:t>
            </w:r>
          </w:p>
        </w:tc>
        <w:tc>
          <w:tcPr>
            <w:tcW w:w="1155" w:type="dxa"/>
            <w:vAlign w:val="center"/>
          </w:tcPr>
          <w:p w:rsidR="003F15C8" w:rsidRPr="005132F7" w:rsidRDefault="003F15C8" w:rsidP="006703B5">
            <w:pPr>
              <w:pStyle w:val="a7"/>
              <w:spacing w:line="360" w:lineRule="auto"/>
              <w:ind w:left="0" w:right="0" w:firstLine="0"/>
              <w:jc w:val="center"/>
              <w:rPr>
                <w:rFonts w:ascii="仿宋_GB2312" w:eastAsia="仿宋_GB2312"/>
                <w:color w:val="000000"/>
                <w:sz w:val="32"/>
                <w:szCs w:val="32"/>
              </w:rPr>
            </w:pPr>
            <w:r w:rsidRPr="005132F7">
              <w:rPr>
                <w:rFonts w:ascii="仿宋_GB2312" w:eastAsia="仿宋_GB2312" w:hint="eastAsia"/>
                <w:color w:val="000000"/>
                <w:sz w:val="32"/>
                <w:szCs w:val="32"/>
              </w:rPr>
              <w:t>蜂蜜</w:t>
            </w:r>
          </w:p>
        </w:tc>
      </w:tr>
      <w:tr w:rsidR="003F15C8" w:rsidRPr="005132F7" w:rsidTr="006703B5">
        <w:trPr>
          <w:cantSplit/>
          <w:jc w:val="center"/>
        </w:trPr>
        <w:tc>
          <w:tcPr>
            <w:tcW w:w="1509" w:type="dxa"/>
            <w:vAlign w:val="center"/>
          </w:tcPr>
          <w:p w:rsidR="003F15C8" w:rsidRPr="005132F7" w:rsidRDefault="003F15C8" w:rsidP="006703B5">
            <w:pPr>
              <w:pStyle w:val="a7"/>
              <w:spacing w:line="360" w:lineRule="auto"/>
              <w:ind w:left="0" w:right="75" w:firstLine="0"/>
              <w:jc w:val="center"/>
              <w:rPr>
                <w:rFonts w:ascii="仿宋_GB2312" w:eastAsia="仿宋_GB2312"/>
                <w:color w:val="000000"/>
                <w:sz w:val="32"/>
                <w:szCs w:val="32"/>
              </w:rPr>
            </w:pPr>
            <w:r w:rsidRPr="005132F7">
              <w:rPr>
                <w:rFonts w:ascii="仿宋_GB2312" w:eastAsia="仿宋_GB2312" w:hint="eastAsia"/>
                <w:color w:val="000000"/>
                <w:sz w:val="32"/>
                <w:szCs w:val="32"/>
              </w:rPr>
              <w:t>代    码</w:t>
            </w:r>
          </w:p>
        </w:tc>
        <w:tc>
          <w:tcPr>
            <w:tcW w:w="945" w:type="dxa"/>
            <w:vAlign w:val="center"/>
          </w:tcPr>
          <w:p w:rsidR="003F15C8" w:rsidRPr="005132F7" w:rsidRDefault="003F15C8" w:rsidP="006703B5">
            <w:pPr>
              <w:pStyle w:val="a7"/>
              <w:spacing w:line="360" w:lineRule="auto"/>
              <w:ind w:left="0" w:right="0" w:firstLine="0"/>
              <w:jc w:val="center"/>
              <w:rPr>
                <w:rFonts w:ascii="仿宋_GB2312" w:eastAsia="仿宋_GB2312"/>
                <w:color w:val="000000"/>
                <w:sz w:val="32"/>
                <w:szCs w:val="32"/>
              </w:rPr>
            </w:pPr>
            <w:r w:rsidRPr="005132F7">
              <w:rPr>
                <w:rFonts w:ascii="仿宋_GB2312" w:eastAsia="仿宋_GB2312" w:hint="eastAsia"/>
                <w:color w:val="000000"/>
                <w:sz w:val="32"/>
                <w:szCs w:val="32"/>
              </w:rPr>
              <w:t>M</w:t>
            </w:r>
          </w:p>
        </w:tc>
        <w:tc>
          <w:tcPr>
            <w:tcW w:w="840" w:type="dxa"/>
            <w:vAlign w:val="center"/>
          </w:tcPr>
          <w:p w:rsidR="003F15C8" w:rsidRPr="005132F7" w:rsidRDefault="003F15C8" w:rsidP="006703B5">
            <w:pPr>
              <w:pStyle w:val="a7"/>
              <w:spacing w:line="360" w:lineRule="auto"/>
              <w:ind w:left="0" w:right="0" w:firstLine="0"/>
              <w:jc w:val="center"/>
              <w:rPr>
                <w:rFonts w:ascii="仿宋_GB2312" w:eastAsia="仿宋_GB2312"/>
                <w:color w:val="000000"/>
                <w:sz w:val="32"/>
                <w:szCs w:val="32"/>
              </w:rPr>
            </w:pPr>
            <w:r w:rsidRPr="005132F7">
              <w:rPr>
                <w:rFonts w:ascii="仿宋_GB2312" w:eastAsia="仿宋_GB2312" w:hint="eastAsia"/>
                <w:color w:val="000000"/>
                <w:sz w:val="32"/>
                <w:szCs w:val="32"/>
              </w:rPr>
              <w:t>L</w:t>
            </w:r>
          </w:p>
        </w:tc>
        <w:tc>
          <w:tcPr>
            <w:tcW w:w="945" w:type="dxa"/>
            <w:vAlign w:val="center"/>
          </w:tcPr>
          <w:p w:rsidR="003F15C8" w:rsidRPr="005132F7" w:rsidRDefault="003F15C8" w:rsidP="006703B5">
            <w:pPr>
              <w:pStyle w:val="a7"/>
              <w:spacing w:line="360" w:lineRule="auto"/>
              <w:ind w:left="0" w:right="0" w:firstLine="0"/>
              <w:jc w:val="center"/>
              <w:rPr>
                <w:rFonts w:ascii="仿宋_GB2312" w:eastAsia="仿宋_GB2312"/>
                <w:color w:val="000000"/>
                <w:sz w:val="32"/>
                <w:szCs w:val="32"/>
              </w:rPr>
            </w:pPr>
            <w:r w:rsidRPr="005132F7">
              <w:rPr>
                <w:rFonts w:ascii="仿宋_GB2312" w:eastAsia="仿宋_GB2312" w:hint="eastAsia"/>
                <w:color w:val="000000"/>
                <w:sz w:val="32"/>
                <w:szCs w:val="32"/>
              </w:rPr>
              <w:t>U</w:t>
            </w:r>
          </w:p>
        </w:tc>
        <w:tc>
          <w:tcPr>
            <w:tcW w:w="840" w:type="dxa"/>
            <w:vAlign w:val="center"/>
          </w:tcPr>
          <w:p w:rsidR="003F15C8" w:rsidRPr="005132F7" w:rsidRDefault="003F15C8" w:rsidP="006703B5">
            <w:pPr>
              <w:pStyle w:val="a7"/>
              <w:spacing w:line="360" w:lineRule="auto"/>
              <w:ind w:left="0" w:right="0" w:firstLine="0"/>
              <w:jc w:val="center"/>
              <w:rPr>
                <w:rFonts w:ascii="仿宋_GB2312" w:eastAsia="仿宋_GB2312"/>
                <w:color w:val="000000"/>
                <w:sz w:val="32"/>
                <w:szCs w:val="32"/>
              </w:rPr>
            </w:pPr>
            <w:r w:rsidRPr="005132F7">
              <w:rPr>
                <w:rFonts w:ascii="仿宋_GB2312" w:eastAsia="仿宋_GB2312" w:hint="eastAsia"/>
                <w:color w:val="000000"/>
                <w:sz w:val="32"/>
                <w:szCs w:val="32"/>
              </w:rPr>
              <w:t>E</w:t>
            </w:r>
          </w:p>
        </w:tc>
        <w:tc>
          <w:tcPr>
            <w:tcW w:w="840" w:type="dxa"/>
            <w:vAlign w:val="center"/>
          </w:tcPr>
          <w:p w:rsidR="003F15C8" w:rsidRPr="005132F7" w:rsidRDefault="003F15C8" w:rsidP="006703B5">
            <w:pPr>
              <w:pStyle w:val="a7"/>
              <w:spacing w:line="360" w:lineRule="auto"/>
              <w:ind w:left="0" w:right="0" w:firstLine="0"/>
              <w:jc w:val="center"/>
              <w:rPr>
                <w:rFonts w:ascii="仿宋_GB2312" w:eastAsia="仿宋_GB2312"/>
                <w:color w:val="000000"/>
                <w:sz w:val="32"/>
                <w:szCs w:val="32"/>
              </w:rPr>
            </w:pPr>
            <w:r w:rsidRPr="005132F7">
              <w:rPr>
                <w:rFonts w:ascii="仿宋_GB2312" w:eastAsia="仿宋_GB2312" w:hint="eastAsia"/>
                <w:color w:val="000000"/>
                <w:sz w:val="32"/>
                <w:szCs w:val="32"/>
              </w:rPr>
              <w:t>Mi</w:t>
            </w:r>
          </w:p>
        </w:tc>
        <w:tc>
          <w:tcPr>
            <w:tcW w:w="1155" w:type="dxa"/>
            <w:vAlign w:val="center"/>
          </w:tcPr>
          <w:p w:rsidR="003F15C8" w:rsidRPr="005132F7" w:rsidRDefault="003F15C8" w:rsidP="006703B5">
            <w:pPr>
              <w:pStyle w:val="a7"/>
              <w:spacing w:line="360" w:lineRule="auto"/>
              <w:ind w:left="0" w:right="0" w:firstLine="0"/>
              <w:jc w:val="center"/>
              <w:rPr>
                <w:rFonts w:ascii="仿宋_GB2312" w:eastAsia="仿宋_GB2312"/>
                <w:color w:val="000000"/>
                <w:sz w:val="32"/>
                <w:szCs w:val="32"/>
              </w:rPr>
            </w:pPr>
            <w:proofErr w:type="spellStart"/>
            <w:r w:rsidRPr="005132F7">
              <w:rPr>
                <w:rFonts w:ascii="仿宋_GB2312" w:eastAsia="仿宋_GB2312" w:hint="eastAsia"/>
                <w:color w:val="000000"/>
                <w:sz w:val="32"/>
                <w:szCs w:val="32"/>
              </w:rPr>
              <w:t>Hb</w:t>
            </w:r>
            <w:proofErr w:type="spellEnd"/>
          </w:p>
        </w:tc>
      </w:tr>
    </w:tbl>
    <w:p w:rsidR="003F15C8" w:rsidRPr="005132F7" w:rsidRDefault="003F15C8" w:rsidP="003F15C8">
      <w:pPr>
        <w:pStyle w:val="a7"/>
        <w:spacing w:before="120" w:line="360" w:lineRule="auto"/>
        <w:ind w:left="0" w:right="74" w:firstLine="240"/>
        <w:rPr>
          <w:rFonts w:ascii="仿宋_GB2312" w:eastAsia="仿宋_GB2312"/>
          <w:color w:val="000000"/>
          <w:sz w:val="32"/>
          <w:szCs w:val="32"/>
        </w:rPr>
      </w:pPr>
      <w:r w:rsidRPr="005132F7">
        <w:rPr>
          <w:rFonts w:ascii="仿宋_GB2312" w:eastAsia="仿宋_GB2312" w:hint="eastAsia"/>
          <w:color w:val="000000"/>
          <w:sz w:val="32"/>
          <w:szCs w:val="32"/>
        </w:rPr>
        <w:lastRenderedPageBreak/>
        <w:t xml:space="preserve">    例：</w:t>
      </w:r>
      <w:smartTag w:uri="urn:schemas-microsoft-com:office:smarttags" w:element="chsdate">
        <w:smartTagPr>
          <w:attr w:name="Year" w:val="2016"/>
          <w:attr w:name="Month" w:val="7"/>
          <w:attr w:name="Day" w:val="10"/>
          <w:attr w:name="IsLunarDate" w:val="False"/>
          <w:attr w:name="IsROCDate" w:val="False"/>
        </w:smartTagPr>
        <w:r w:rsidRPr="005132F7">
          <w:rPr>
            <w:rFonts w:ascii="仿宋_GB2312" w:eastAsia="仿宋_GB2312" w:hint="eastAsia"/>
            <w:color w:val="000000"/>
            <w:sz w:val="32"/>
            <w:szCs w:val="32"/>
          </w:rPr>
          <w:t>2016年7月10日</w:t>
        </w:r>
      </w:smartTag>
      <w:r w:rsidRPr="005132F7">
        <w:rPr>
          <w:rFonts w:ascii="仿宋_GB2312" w:eastAsia="仿宋_GB2312" w:hint="eastAsia"/>
          <w:color w:val="000000"/>
          <w:sz w:val="32"/>
          <w:szCs w:val="32"/>
        </w:rPr>
        <w:t>抽取的鸡肉样品第一份，其编号为：C/M/160710-1。</w:t>
      </w:r>
    </w:p>
    <w:p w:rsidR="003F15C8" w:rsidRPr="005132F7" w:rsidRDefault="003F15C8" w:rsidP="003F15C8">
      <w:pPr>
        <w:pStyle w:val="a7"/>
        <w:spacing w:line="590" w:lineRule="exact"/>
        <w:ind w:left="0" w:rightChars="35" w:right="73" w:firstLineChars="200" w:firstLine="640"/>
        <w:rPr>
          <w:rFonts w:ascii="仿宋_GB2312" w:eastAsia="仿宋_GB2312"/>
          <w:color w:val="000000"/>
          <w:sz w:val="32"/>
          <w:szCs w:val="32"/>
        </w:rPr>
      </w:pPr>
      <w:r w:rsidRPr="005132F7">
        <w:rPr>
          <w:rFonts w:ascii="仿宋_GB2312" w:eastAsia="仿宋_GB2312" w:hint="eastAsia"/>
          <w:b/>
          <w:color w:val="000000"/>
          <w:sz w:val="32"/>
          <w:szCs w:val="32"/>
        </w:rPr>
        <w:t>样品名称</w:t>
      </w:r>
      <w:r w:rsidRPr="005132F7">
        <w:rPr>
          <w:rFonts w:ascii="仿宋_GB2312" w:eastAsia="仿宋_GB2312" w:hint="eastAsia"/>
          <w:color w:val="000000"/>
          <w:sz w:val="32"/>
          <w:szCs w:val="32"/>
        </w:rPr>
        <w:t>：所取样品的种类及部位。例：全肝，背脊肉等。</w:t>
      </w:r>
    </w:p>
    <w:p w:rsidR="003F15C8" w:rsidRDefault="003F15C8" w:rsidP="003F15C8">
      <w:pPr>
        <w:pStyle w:val="a7"/>
        <w:spacing w:line="590" w:lineRule="exact"/>
        <w:ind w:left="0" w:rightChars="36" w:right="76" w:firstLineChars="200" w:firstLine="640"/>
        <w:rPr>
          <w:rFonts w:ascii="仿宋_GB2312" w:eastAsia="仿宋_GB2312" w:hint="eastAsia"/>
          <w:color w:val="000000"/>
          <w:sz w:val="32"/>
          <w:szCs w:val="32"/>
        </w:rPr>
      </w:pPr>
      <w:r w:rsidRPr="005132F7">
        <w:rPr>
          <w:rFonts w:ascii="仿宋_GB2312" w:eastAsia="仿宋_GB2312" w:hint="eastAsia"/>
          <w:b/>
          <w:color w:val="000000"/>
          <w:sz w:val="32"/>
          <w:szCs w:val="32"/>
        </w:rPr>
        <w:t>动物品种</w:t>
      </w:r>
      <w:r w:rsidRPr="005132F7">
        <w:rPr>
          <w:rFonts w:ascii="仿宋_GB2312" w:eastAsia="仿宋_GB2312" w:hint="eastAsia"/>
          <w:color w:val="000000"/>
          <w:sz w:val="32"/>
          <w:szCs w:val="32"/>
        </w:rPr>
        <w:t>：所取样品动物的名称。</w:t>
      </w:r>
    </w:p>
    <w:p w:rsidR="003F15C8" w:rsidRPr="005132F7" w:rsidRDefault="003F15C8" w:rsidP="003F15C8">
      <w:pPr>
        <w:pStyle w:val="a7"/>
        <w:spacing w:line="590" w:lineRule="exact"/>
        <w:ind w:left="0" w:rightChars="36" w:right="76" w:firstLineChars="200" w:firstLine="640"/>
        <w:rPr>
          <w:rFonts w:ascii="仿宋_GB2312" w:eastAsia="仿宋_GB2312"/>
          <w:color w:val="000000"/>
          <w:sz w:val="32"/>
          <w:szCs w:val="32"/>
        </w:rPr>
      </w:pPr>
      <w:r w:rsidRPr="005132F7">
        <w:rPr>
          <w:rFonts w:ascii="仿宋_GB2312" w:eastAsia="仿宋_GB2312" w:hint="eastAsia"/>
          <w:b/>
          <w:color w:val="000000"/>
          <w:sz w:val="32"/>
          <w:szCs w:val="32"/>
        </w:rPr>
        <w:t>年    龄</w:t>
      </w:r>
      <w:r w:rsidRPr="005132F7">
        <w:rPr>
          <w:rFonts w:ascii="仿宋_GB2312" w:eastAsia="仿宋_GB2312" w:hint="eastAsia"/>
          <w:color w:val="000000"/>
          <w:sz w:val="32"/>
          <w:szCs w:val="32"/>
        </w:rPr>
        <w:t>：牛、羊按年计，猪按月计，鸡按日计。</w:t>
      </w:r>
    </w:p>
    <w:p w:rsidR="003F15C8" w:rsidRPr="005132F7" w:rsidRDefault="003F15C8" w:rsidP="003F15C8">
      <w:pPr>
        <w:pStyle w:val="a7"/>
        <w:spacing w:line="590" w:lineRule="exact"/>
        <w:ind w:left="0" w:rightChars="36" w:right="76" w:firstLineChars="200" w:firstLine="640"/>
        <w:rPr>
          <w:rFonts w:ascii="仿宋_GB2312" w:eastAsia="仿宋_GB2312"/>
          <w:color w:val="000000"/>
          <w:sz w:val="32"/>
          <w:szCs w:val="32"/>
        </w:rPr>
      </w:pPr>
      <w:r w:rsidRPr="005132F7">
        <w:rPr>
          <w:rFonts w:ascii="仿宋_GB2312" w:eastAsia="仿宋_GB2312" w:hint="eastAsia"/>
          <w:b/>
          <w:color w:val="000000"/>
          <w:sz w:val="32"/>
          <w:szCs w:val="32"/>
        </w:rPr>
        <w:t>抽样基数</w:t>
      </w:r>
      <w:r w:rsidRPr="005132F7">
        <w:rPr>
          <w:rFonts w:ascii="仿宋_GB2312" w:eastAsia="仿宋_GB2312" w:hint="eastAsia"/>
          <w:color w:val="000000"/>
          <w:sz w:val="32"/>
          <w:szCs w:val="32"/>
        </w:rPr>
        <w:t>：抽样当天的出栏率（养殖场）、屠宰量（屠宰厂）、存货量（冷库）。</w:t>
      </w:r>
    </w:p>
    <w:p w:rsidR="003F15C8" w:rsidRPr="005132F7" w:rsidRDefault="003F15C8" w:rsidP="003F15C8">
      <w:pPr>
        <w:pStyle w:val="a7"/>
        <w:spacing w:line="590" w:lineRule="exact"/>
        <w:ind w:left="0" w:rightChars="36" w:right="76" w:firstLineChars="200" w:firstLine="640"/>
        <w:rPr>
          <w:rFonts w:ascii="仿宋_GB2312" w:eastAsia="仿宋_GB2312"/>
          <w:color w:val="000000"/>
          <w:sz w:val="32"/>
          <w:szCs w:val="32"/>
        </w:rPr>
      </w:pPr>
      <w:r w:rsidRPr="005132F7">
        <w:rPr>
          <w:rFonts w:ascii="仿宋_GB2312" w:eastAsia="仿宋_GB2312" w:hint="eastAsia"/>
          <w:b/>
          <w:color w:val="000000"/>
          <w:sz w:val="32"/>
          <w:szCs w:val="32"/>
        </w:rPr>
        <w:t>样本数量</w:t>
      </w:r>
      <w:r w:rsidRPr="005132F7">
        <w:rPr>
          <w:rFonts w:ascii="仿宋_GB2312" w:eastAsia="仿宋_GB2312" w:hint="eastAsia"/>
          <w:color w:val="000000"/>
          <w:sz w:val="32"/>
          <w:szCs w:val="32"/>
        </w:rPr>
        <w:t>：所取样品的重量或体积。</w:t>
      </w:r>
    </w:p>
    <w:p w:rsidR="003F15C8" w:rsidRPr="005132F7" w:rsidRDefault="003F15C8" w:rsidP="003F15C8">
      <w:pPr>
        <w:pStyle w:val="a7"/>
        <w:spacing w:line="590" w:lineRule="exact"/>
        <w:ind w:left="0" w:rightChars="36" w:right="76" w:firstLineChars="200" w:firstLine="640"/>
        <w:rPr>
          <w:rFonts w:ascii="仿宋_GB2312" w:eastAsia="仿宋_GB2312"/>
          <w:color w:val="000000"/>
          <w:sz w:val="32"/>
          <w:szCs w:val="32"/>
        </w:rPr>
      </w:pPr>
      <w:r w:rsidRPr="005132F7">
        <w:rPr>
          <w:rFonts w:ascii="仿宋_GB2312" w:eastAsia="仿宋_GB2312" w:hint="eastAsia"/>
          <w:b/>
          <w:color w:val="000000"/>
          <w:sz w:val="32"/>
          <w:szCs w:val="32"/>
        </w:rPr>
        <w:t>批    号</w:t>
      </w:r>
      <w:r w:rsidRPr="005132F7">
        <w:rPr>
          <w:rFonts w:ascii="仿宋_GB2312" w:eastAsia="仿宋_GB2312" w:hint="eastAsia"/>
          <w:color w:val="000000"/>
          <w:sz w:val="32"/>
          <w:szCs w:val="32"/>
        </w:rPr>
        <w:t>：样品所在批的批号，若无，则填“无”。</w:t>
      </w:r>
    </w:p>
    <w:p w:rsidR="003F15C8" w:rsidRPr="005132F7" w:rsidRDefault="003F15C8" w:rsidP="003F15C8">
      <w:pPr>
        <w:pStyle w:val="a7"/>
        <w:spacing w:line="590" w:lineRule="exact"/>
        <w:ind w:left="0" w:rightChars="36" w:right="76" w:firstLineChars="200" w:firstLine="640"/>
        <w:rPr>
          <w:rFonts w:ascii="仿宋_GB2312" w:eastAsia="仿宋_GB2312"/>
          <w:color w:val="000000"/>
          <w:sz w:val="32"/>
          <w:szCs w:val="32"/>
        </w:rPr>
      </w:pPr>
      <w:r w:rsidRPr="005132F7">
        <w:rPr>
          <w:rFonts w:ascii="仿宋_GB2312" w:eastAsia="仿宋_GB2312" w:hint="eastAsia"/>
          <w:b/>
          <w:color w:val="000000"/>
          <w:sz w:val="32"/>
          <w:szCs w:val="32"/>
        </w:rPr>
        <w:t>保存情况</w:t>
      </w:r>
      <w:r w:rsidRPr="005132F7">
        <w:rPr>
          <w:rFonts w:ascii="仿宋_GB2312" w:eastAsia="仿宋_GB2312" w:hint="eastAsia"/>
          <w:color w:val="000000"/>
          <w:sz w:val="32"/>
          <w:szCs w:val="32"/>
        </w:rPr>
        <w:t>：运输前所采取的保存方式、保存温度及持续时间。</w:t>
      </w:r>
    </w:p>
    <w:p w:rsidR="003F15C8" w:rsidRPr="005132F7" w:rsidRDefault="003F15C8" w:rsidP="003F15C8">
      <w:pPr>
        <w:pStyle w:val="a7"/>
        <w:spacing w:line="590" w:lineRule="exact"/>
        <w:ind w:left="0" w:rightChars="36" w:right="76" w:firstLineChars="200" w:firstLine="640"/>
        <w:rPr>
          <w:rFonts w:ascii="仿宋_GB2312" w:eastAsia="仿宋_GB2312"/>
          <w:color w:val="000000"/>
          <w:sz w:val="32"/>
          <w:szCs w:val="32"/>
        </w:rPr>
      </w:pPr>
      <w:r w:rsidRPr="005132F7">
        <w:rPr>
          <w:rFonts w:ascii="仿宋_GB2312" w:eastAsia="仿宋_GB2312" w:hint="eastAsia"/>
          <w:b/>
          <w:color w:val="000000"/>
          <w:sz w:val="32"/>
          <w:szCs w:val="32"/>
        </w:rPr>
        <w:t>封装情况</w:t>
      </w:r>
      <w:r w:rsidRPr="005132F7">
        <w:rPr>
          <w:rFonts w:ascii="仿宋_GB2312" w:eastAsia="仿宋_GB2312" w:hint="eastAsia"/>
          <w:color w:val="000000"/>
          <w:sz w:val="32"/>
          <w:szCs w:val="32"/>
        </w:rPr>
        <w:t>：样品在运输过程中所采用的大容器封装。</w:t>
      </w:r>
    </w:p>
    <w:p w:rsidR="003F15C8" w:rsidRPr="005132F7" w:rsidRDefault="003F15C8" w:rsidP="003F15C8">
      <w:pPr>
        <w:pStyle w:val="a7"/>
        <w:spacing w:line="590" w:lineRule="exact"/>
        <w:ind w:left="0" w:rightChars="36" w:right="76" w:firstLineChars="200" w:firstLine="640"/>
        <w:rPr>
          <w:rFonts w:ascii="仿宋_GB2312" w:eastAsia="仿宋_GB2312"/>
          <w:color w:val="000000"/>
          <w:sz w:val="32"/>
          <w:szCs w:val="32"/>
        </w:rPr>
      </w:pPr>
      <w:r w:rsidRPr="005132F7">
        <w:rPr>
          <w:rFonts w:ascii="仿宋_GB2312" w:eastAsia="仿宋_GB2312" w:hint="eastAsia"/>
          <w:b/>
          <w:color w:val="000000"/>
          <w:sz w:val="32"/>
          <w:szCs w:val="32"/>
        </w:rPr>
        <w:t>运输情况</w:t>
      </w:r>
      <w:r w:rsidRPr="005132F7">
        <w:rPr>
          <w:rFonts w:ascii="仿宋_GB2312" w:eastAsia="仿宋_GB2312" w:hint="eastAsia"/>
          <w:color w:val="000000"/>
          <w:sz w:val="32"/>
          <w:szCs w:val="32"/>
        </w:rPr>
        <w:t>：所采用的样品运输方式和运输过程中的温度及持续时间。</w:t>
      </w:r>
    </w:p>
    <w:p w:rsidR="003F15C8" w:rsidRPr="005132F7" w:rsidRDefault="003F15C8" w:rsidP="003F15C8">
      <w:pPr>
        <w:tabs>
          <w:tab w:val="left" w:pos="600"/>
        </w:tabs>
        <w:spacing w:line="590" w:lineRule="exact"/>
        <w:ind w:firstLineChars="200" w:firstLine="640"/>
        <w:rPr>
          <w:rFonts w:ascii="仿宋_GB2312" w:eastAsia="仿宋_GB2312"/>
          <w:color w:val="000000"/>
          <w:sz w:val="32"/>
          <w:szCs w:val="32"/>
        </w:rPr>
      </w:pPr>
      <w:r w:rsidRPr="005132F7">
        <w:rPr>
          <w:rFonts w:ascii="仿宋_GB2312" w:eastAsia="仿宋_GB2312" w:hint="eastAsia"/>
          <w:color w:val="000000"/>
          <w:sz w:val="32"/>
          <w:szCs w:val="32"/>
        </w:rPr>
        <w:t>5．送样单填写说明</w:t>
      </w:r>
    </w:p>
    <w:p w:rsidR="003F15C8" w:rsidRPr="005132F7" w:rsidRDefault="003F15C8" w:rsidP="003F15C8">
      <w:pPr>
        <w:pStyle w:val="a7"/>
        <w:spacing w:line="590" w:lineRule="exact"/>
        <w:ind w:left="0" w:rightChars="35" w:right="73" w:firstLineChars="200" w:firstLine="640"/>
        <w:rPr>
          <w:rFonts w:ascii="仿宋_GB2312" w:eastAsia="仿宋_GB2312" w:hAnsi="宋体"/>
          <w:bCs/>
          <w:color w:val="000000"/>
          <w:sz w:val="32"/>
          <w:szCs w:val="32"/>
        </w:rPr>
      </w:pPr>
      <w:r w:rsidRPr="005132F7">
        <w:rPr>
          <w:rFonts w:ascii="仿宋_GB2312" w:eastAsia="仿宋_GB2312" w:hAnsi="宋体" w:hint="eastAsia"/>
          <w:b/>
          <w:color w:val="000000"/>
          <w:sz w:val="32"/>
          <w:szCs w:val="32"/>
        </w:rPr>
        <w:t>送样单编号：</w:t>
      </w:r>
      <w:r w:rsidRPr="005132F7">
        <w:rPr>
          <w:rFonts w:ascii="仿宋_GB2312" w:eastAsia="仿宋_GB2312" w:hAnsi="宋体" w:hint="eastAsia"/>
          <w:bCs/>
          <w:color w:val="000000"/>
          <w:sz w:val="32"/>
          <w:szCs w:val="32"/>
        </w:rPr>
        <w:t>由抽样单位根据本单位当年残留监控抽样来编号，一个样品一份送样单，编号格式为[邮政编码前4位]年月日序号，如北京</w:t>
      </w:r>
      <w:smartTag w:uri="urn:schemas-microsoft-com:office:smarttags" w:element="chsdate">
        <w:smartTagPr>
          <w:attr w:name="Year" w:val="2016"/>
          <w:attr w:name="Month" w:val="8"/>
          <w:attr w:name="Day" w:val="10"/>
          <w:attr w:name="IsLunarDate" w:val="False"/>
          <w:attr w:name="IsROCDate" w:val="False"/>
        </w:smartTagPr>
        <w:r w:rsidRPr="005132F7">
          <w:rPr>
            <w:rFonts w:ascii="仿宋_GB2312" w:eastAsia="仿宋_GB2312" w:hAnsi="宋体" w:hint="eastAsia"/>
            <w:bCs/>
            <w:color w:val="000000"/>
            <w:sz w:val="32"/>
            <w:szCs w:val="32"/>
          </w:rPr>
          <w:t>2016年8月10日</w:t>
        </w:r>
      </w:smartTag>
      <w:r w:rsidRPr="005132F7">
        <w:rPr>
          <w:rFonts w:ascii="仿宋_GB2312" w:eastAsia="仿宋_GB2312" w:hAnsi="宋体" w:hint="eastAsia"/>
          <w:bCs/>
          <w:color w:val="000000"/>
          <w:sz w:val="32"/>
          <w:szCs w:val="32"/>
        </w:rPr>
        <w:t>送出的第6份样，则送样单编号为[1000]</w:t>
      </w:r>
      <w:smartTag w:uri="urn:schemas-microsoft-com:office:smarttags" w:element="chsdate">
        <w:smartTagPr>
          <w:attr w:name="Year" w:val="2016"/>
          <w:attr w:name="Month" w:val="8"/>
          <w:attr w:name="Day" w:val="10"/>
          <w:attr w:name="IsLunarDate" w:val="False"/>
          <w:attr w:name="IsROCDate" w:val="False"/>
        </w:smartTagPr>
        <w:r w:rsidRPr="005132F7">
          <w:rPr>
            <w:rFonts w:ascii="仿宋_GB2312" w:eastAsia="仿宋_GB2312" w:hAnsi="宋体" w:hint="eastAsia"/>
            <w:bCs/>
            <w:color w:val="000000"/>
            <w:sz w:val="32"/>
            <w:szCs w:val="32"/>
          </w:rPr>
          <w:t>2016/08/10</w:t>
        </w:r>
      </w:smartTag>
      <w:r w:rsidRPr="005132F7">
        <w:rPr>
          <w:rFonts w:ascii="仿宋_GB2312" w:eastAsia="仿宋_GB2312" w:hAnsi="宋体" w:hint="eastAsia"/>
          <w:bCs/>
          <w:color w:val="000000"/>
          <w:sz w:val="32"/>
          <w:szCs w:val="32"/>
        </w:rPr>
        <w:t>/06。</w:t>
      </w:r>
    </w:p>
    <w:p w:rsidR="003F15C8" w:rsidRPr="005132F7" w:rsidRDefault="003F15C8" w:rsidP="003F15C8">
      <w:pPr>
        <w:pStyle w:val="a7"/>
        <w:spacing w:line="590" w:lineRule="exact"/>
        <w:ind w:left="0" w:rightChars="35" w:right="73" w:firstLineChars="200" w:firstLine="640"/>
        <w:rPr>
          <w:rFonts w:ascii="仿宋_GB2312" w:eastAsia="仿宋_GB2312" w:hAnsi="宋体"/>
          <w:color w:val="000000"/>
          <w:sz w:val="32"/>
          <w:szCs w:val="32"/>
        </w:rPr>
      </w:pPr>
      <w:r w:rsidRPr="005132F7">
        <w:rPr>
          <w:rFonts w:ascii="仿宋_GB2312" w:eastAsia="仿宋_GB2312" w:hAnsi="宋体" w:hint="eastAsia"/>
          <w:b/>
          <w:color w:val="000000"/>
          <w:sz w:val="32"/>
          <w:szCs w:val="32"/>
        </w:rPr>
        <w:t>样品编号</w:t>
      </w:r>
      <w:r w:rsidRPr="005132F7">
        <w:rPr>
          <w:rFonts w:ascii="仿宋_GB2312" w:eastAsia="仿宋_GB2312" w:hAnsi="宋体" w:hint="eastAsia"/>
          <w:color w:val="000000"/>
          <w:sz w:val="32"/>
          <w:szCs w:val="32"/>
        </w:rPr>
        <w:t>：同抽样单中的编号。</w:t>
      </w:r>
    </w:p>
    <w:p w:rsidR="003F15C8" w:rsidRPr="005132F7" w:rsidRDefault="003F15C8" w:rsidP="003F15C8">
      <w:pPr>
        <w:pStyle w:val="a7"/>
        <w:spacing w:line="590" w:lineRule="exact"/>
        <w:ind w:left="0" w:rightChars="35" w:right="73" w:firstLineChars="200" w:firstLine="640"/>
        <w:rPr>
          <w:rFonts w:ascii="仿宋_GB2312" w:eastAsia="仿宋_GB2312" w:hAnsi="宋体"/>
          <w:color w:val="000000"/>
          <w:sz w:val="32"/>
          <w:szCs w:val="32"/>
        </w:rPr>
      </w:pPr>
      <w:r w:rsidRPr="005132F7">
        <w:rPr>
          <w:rFonts w:ascii="仿宋_GB2312" w:eastAsia="仿宋_GB2312" w:hAnsi="宋体" w:hint="eastAsia"/>
          <w:b/>
          <w:color w:val="000000"/>
          <w:sz w:val="32"/>
          <w:szCs w:val="32"/>
        </w:rPr>
        <w:t>样品名称</w:t>
      </w:r>
      <w:r w:rsidRPr="005132F7">
        <w:rPr>
          <w:rFonts w:ascii="仿宋_GB2312" w:eastAsia="仿宋_GB2312" w:hAnsi="宋体" w:hint="eastAsia"/>
          <w:color w:val="000000"/>
          <w:sz w:val="32"/>
          <w:szCs w:val="32"/>
        </w:rPr>
        <w:t>：同抽样单中的内容。</w:t>
      </w:r>
    </w:p>
    <w:p w:rsidR="003F15C8" w:rsidRPr="005132F7" w:rsidRDefault="003F15C8" w:rsidP="003F15C8">
      <w:pPr>
        <w:pStyle w:val="a7"/>
        <w:spacing w:line="590" w:lineRule="exact"/>
        <w:ind w:left="0" w:rightChars="36" w:right="76" w:firstLineChars="200" w:firstLine="640"/>
        <w:rPr>
          <w:rFonts w:ascii="仿宋_GB2312" w:eastAsia="仿宋_GB2312" w:hAnsi="宋体"/>
          <w:color w:val="000000"/>
          <w:sz w:val="32"/>
          <w:szCs w:val="32"/>
        </w:rPr>
      </w:pPr>
      <w:r w:rsidRPr="005132F7">
        <w:rPr>
          <w:rFonts w:ascii="仿宋_GB2312" w:eastAsia="仿宋_GB2312" w:hAnsi="宋体" w:hint="eastAsia"/>
          <w:b/>
          <w:color w:val="000000"/>
          <w:sz w:val="32"/>
          <w:szCs w:val="32"/>
        </w:rPr>
        <w:lastRenderedPageBreak/>
        <w:t>样品数量</w:t>
      </w:r>
      <w:r w:rsidRPr="005132F7">
        <w:rPr>
          <w:rFonts w:ascii="仿宋_GB2312" w:eastAsia="仿宋_GB2312" w:hAnsi="宋体" w:hint="eastAsia"/>
          <w:color w:val="000000"/>
          <w:sz w:val="32"/>
          <w:szCs w:val="32"/>
        </w:rPr>
        <w:t>：所取样品的重量或体积。</w:t>
      </w:r>
    </w:p>
    <w:p w:rsidR="003F15C8" w:rsidRPr="005132F7" w:rsidRDefault="003F15C8" w:rsidP="003F15C8">
      <w:pPr>
        <w:pStyle w:val="a7"/>
        <w:spacing w:line="590" w:lineRule="exact"/>
        <w:ind w:left="0" w:rightChars="36" w:right="76" w:firstLineChars="200" w:firstLine="640"/>
        <w:rPr>
          <w:rFonts w:ascii="仿宋_GB2312" w:eastAsia="仿宋_GB2312" w:hAnsi="宋体"/>
          <w:bCs/>
          <w:color w:val="000000"/>
          <w:sz w:val="32"/>
          <w:szCs w:val="32"/>
        </w:rPr>
      </w:pPr>
      <w:r w:rsidRPr="005132F7">
        <w:rPr>
          <w:rFonts w:ascii="仿宋_GB2312" w:eastAsia="仿宋_GB2312" w:hAnsi="宋体" w:hint="eastAsia"/>
          <w:b/>
          <w:color w:val="000000"/>
          <w:sz w:val="32"/>
          <w:szCs w:val="32"/>
        </w:rPr>
        <w:t>包封情况：</w:t>
      </w:r>
      <w:r w:rsidRPr="005132F7">
        <w:rPr>
          <w:rFonts w:ascii="仿宋_GB2312" w:eastAsia="仿宋_GB2312" w:hAnsi="宋体" w:hint="eastAsia"/>
          <w:bCs/>
          <w:color w:val="000000"/>
          <w:sz w:val="32"/>
          <w:szCs w:val="32"/>
        </w:rPr>
        <w:t>指包装单个样品用的容器（盒、塑料袋）。</w:t>
      </w:r>
    </w:p>
    <w:p w:rsidR="003F15C8" w:rsidRPr="005132F7" w:rsidRDefault="003F15C8" w:rsidP="003F15C8">
      <w:pPr>
        <w:pStyle w:val="a7"/>
        <w:spacing w:line="590" w:lineRule="exact"/>
        <w:ind w:left="0" w:rightChars="36" w:right="76" w:firstLineChars="200" w:firstLine="640"/>
        <w:rPr>
          <w:rFonts w:ascii="仿宋_GB2312" w:eastAsia="仿宋_GB2312" w:hAnsi="宋体"/>
          <w:color w:val="000000"/>
          <w:sz w:val="32"/>
          <w:szCs w:val="32"/>
        </w:rPr>
      </w:pPr>
      <w:r w:rsidRPr="005132F7">
        <w:rPr>
          <w:rFonts w:ascii="仿宋_GB2312" w:eastAsia="仿宋_GB2312" w:hAnsi="宋体" w:hint="eastAsia"/>
          <w:b/>
          <w:color w:val="000000"/>
          <w:sz w:val="32"/>
          <w:szCs w:val="32"/>
        </w:rPr>
        <w:t>保存情况</w:t>
      </w:r>
      <w:r w:rsidRPr="005132F7">
        <w:rPr>
          <w:rFonts w:ascii="仿宋_GB2312" w:eastAsia="仿宋_GB2312" w:hAnsi="宋体" w:hint="eastAsia"/>
          <w:color w:val="000000"/>
          <w:sz w:val="32"/>
          <w:szCs w:val="32"/>
        </w:rPr>
        <w:t>：同抽样单中的内容。</w:t>
      </w:r>
    </w:p>
    <w:p w:rsidR="003F15C8" w:rsidRPr="005132F7" w:rsidRDefault="003F15C8" w:rsidP="003F15C8">
      <w:pPr>
        <w:pStyle w:val="a7"/>
        <w:spacing w:line="590" w:lineRule="exact"/>
        <w:ind w:left="0" w:rightChars="36" w:right="76" w:firstLineChars="200" w:firstLine="640"/>
        <w:rPr>
          <w:rFonts w:ascii="仿宋_GB2312" w:eastAsia="仿宋_GB2312" w:hAnsi="宋体"/>
          <w:color w:val="000000"/>
          <w:sz w:val="32"/>
          <w:szCs w:val="32"/>
        </w:rPr>
      </w:pPr>
      <w:r w:rsidRPr="005132F7">
        <w:rPr>
          <w:rFonts w:ascii="仿宋_GB2312" w:eastAsia="仿宋_GB2312" w:hAnsi="宋体" w:hint="eastAsia"/>
          <w:b/>
          <w:color w:val="000000"/>
          <w:sz w:val="32"/>
          <w:szCs w:val="32"/>
        </w:rPr>
        <w:t>运输情况</w:t>
      </w:r>
      <w:r w:rsidRPr="005132F7">
        <w:rPr>
          <w:rFonts w:ascii="仿宋_GB2312" w:eastAsia="仿宋_GB2312" w:hAnsi="宋体" w:hint="eastAsia"/>
          <w:color w:val="000000"/>
          <w:sz w:val="32"/>
          <w:szCs w:val="32"/>
        </w:rPr>
        <w:t>：同抽样单中的内容。</w:t>
      </w:r>
    </w:p>
    <w:p w:rsidR="003F15C8" w:rsidRPr="005132F7" w:rsidRDefault="003F15C8" w:rsidP="003F15C8">
      <w:pPr>
        <w:pStyle w:val="a7"/>
        <w:spacing w:line="590" w:lineRule="exact"/>
        <w:ind w:left="0" w:rightChars="36" w:right="76" w:firstLineChars="200" w:firstLine="640"/>
        <w:rPr>
          <w:rFonts w:ascii="仿宋_GB2312" w:eastAsia="仿宋_GB2312" w:hAnsi="宋体"/>
          <w:color w:val="000000"/>
          <w:sz w:val="32"/>
          <w:szCs w:val="32"/>
        </w:rPr>
      </w:pPr>
      <w:r w:rsidRPr="005132F7">
        <w:rPr>
          <w:rFonts w:ascii="仿宋_GB2312" w:eastAsia="仿宋_GB2312" w:hAnsi="宋体" w:hint="eastAsia"/>
          <w:b/>
          <w:color w:val="000000"/>
          <w:sz w:val="32"/>
          <w:szCs w:val="32"/>
        </w:rPr>
        <w:t>检验项目</w:t>
      </w:r>
      <w:r w:rsidRPr="005132F7">
        <w:rPr>
          <w:rFonts w:ascii="仿宋_GB2312" w:eastAsia="仿宋_GB2312" w:hAnsi="宋体" w:hint="eastAsia"/>
          <w:color w:val="000000"/>
          <w:sz w:val="32"/>
          <w:szCs w:val="32"/>
        </w:rPr>
        <w:t>：指要检测残留的药物品种。</w:t>
      </w:r>
    </w:p>
    <w:p w:rsidR="003F15C8" w:rsidRPr="005132F7" w:rsidRDefault="003F15C8" w:rsidP="003F15C8">
      <w:pPr>
        <w:spacing w:line="590" w:lineRule="exact"/>
        <w:ind w:firstLineChars="200" w:firstLine="640"/>
        <w:rPr>
          <w:rFonts w:ascii="仿宋_GB2312" w:eastAsia="仿宋_GB2312"/>
          <w:color w:val="000000"/>
          <w:sz w:val="32"/>
          <w:szCs w:val="32"/>
        </w:rPr>
      </w:pPr>
      <w:r w:rsidRPr="005132F7">
        <w:rPr>
          <w:rFonts w:ascii="仿宋_GB2312" w:eastAsia="仿宋_GB2312" w:hAnsi="宋体" w:hint="eastAsia"/>
          <w:color w:val="000000"/>
          <w:sz w:val="32"/>
          <w:szCs w:val="32"/>
        </w:rPr>
        <w:t>6．样品流转</w:t>
      </w:r>
      <w:r w:rsidRPr="005132F7">
        <w:rPr>
          <w:rFonts w:ascii="仿宋_GB2312" w:eastAsia="仿宋_GB2312" w:hint="eastAsia"/>
          <w:color w:val="000000"/>
          <w:sz w:val="32"/>
          <w:szCs w:val="32"/>
        </w:rPr>
        <w:t>程序</w:t>
      </w:r>
    </w:p>
    <w:p w:rsidR="003F15C8" w:rsidRPr="005132F7" w:rsidRDefault="003F15C8" w:rsidP="003F15C8">
      <w:pPr>
        <w:spacing w:line="590" w:lineRule="exact"/>
        <w:ind w:firstLineChars="200" w:firstLine="640"/>
        <w:rPr>
          <w:rFonts w:ascii="仿宋_GB2312" w:eastAsia="仿宋_GB2312"/>
          <w:color w:val="000000"/>
          <w:sz w:val="32"/>
          <w:szCs w:val="32"/>
        </w:rPr>
      </w:pPr>
      <w:r w:rsidRPr="005132F7">
        <w:rPr>
          <w:rFonts w:ascii="仿宋_GB2312" w:eastAsia="仿宋_GB2312" w:hAnsi="宋体" w:hint="eastAsia"/>
          <w:color w:val="000000"/>
          <w:sz w:val="32"/>
          <w:szCs w:val="32"/>
        </w:rPr>
        <w:t>6.1</w:t>
      </w:r>
      <w:r w:rsidRPr="005132F7">
        <w:rPr>
          <w:rFonts w:ascii="仿宋_GB2312" w:eastAsia="仿宋_GB2312" w:hint="eastAsia"/>
          <w:color w:val="000000"/>
          <w:sz w:val="32"/>
          <w:szCs w:val="32"/>
        </w:rPr>
        <w:t xml:space="preserve"> 官方兽医抽取样品并将所取样品分成2份，1份样品留被抽样单位保存，1份样品送检，并填写抽样单一式三份，分别由抽样单位、被抽样单位（随留样保存）和残留办保存；</w:t>
      </w:r>
    </w:p>
    <w:p w:rsidR="003F15C8" w:rsidRPr="005132F7" w:rsidRDefault="003F15C8" w:rsidP="003F15C8">
      <w:pPr>
        <w:spacing w:line="590" w:lineRule="exact"/>
        <w:ind w:firstLineChars="200" w:firstLine="640"/>
        <w:rPr>
          <w:rFonts w:ascii="仿宋_GB2312" w:eastAsia="仿宋_GB2312"/>
          <w:color w:val="000000"/>
          <w:sz w:val="32"/>
          <w:szCs w:val="32"/>
        </w:rPr>
      </w:pPr>
      <w:r w:rsidRPr="005132F7">
        <w:rPr>
          <w:rFonts w:ascii="仿宋_GB2312" w:eastAsia="仿宋_GB2312" w:hAnsi="宋体" w:hint="eastAsia"/>
          <w:color w:val="000000"/>
          <w:sz w:val="32"/>
          <w:szCs w:val="32"/>
        </w:rPr>
        <w:t xml:space="preserve">6.2 </w:t>
      </w:r>
      <w:r w:rsidRPr="005132F7">
        <w:rPr>
          <w:rFonts w:ascii="仿宋_GB2312" w:eastAsia="仿宋_GB2312" w:hint="eastAsia"/>
          <w:color w:val="000000"/>
          <w:sz w:val="32"/>
          <w:szCs w:val="32"/>
        </w:rPr>
        <w:t>抽样单位填写送样单一式二份，由抽样单位送样人签名后保存一份，另一份随样品送到检验单位；</w:t>
      </w:r>
    </w:p>
    <w:p w:rsidR="003F15C8" w:rsidRPr="005132F7" w:rsidRDefault="003F15C8" w:rsidP="003F15C8">
      <w:pPr>
        <w:spacing w:line="590" w:lineRule="exact"/>
        <w:ind w:firstLineChars="200" w:firstLine="640"/>
        <w:rPr>
          <w:rFonts w:ascii="仿宋_GB2312" w:eastAsia="仿宋_GB2312" w:hAnsi="宋体"/>
          <w:color w:val="000000"/>
          <w:sz w:val="32"/>
          <w:szCs w:val="32"/>
        </w:rPr>
      </w:pPr>
      <w:r w:rsidRPr="005132F7">
        <w:rPr>
          <w:rFonts w:ascii="仿宋_GB2312" w:eastAsia="仿宋_GB2312" w:hAnsi="宋体" w:hint="eastAsia"/>
          <w:color w:val="000000"/>
          <w:sz w:val="32"/>
          <w:szCs w:val="32"/>
        </w:rPr>
        <w:t xml:space="preserve">6.3 </w:t>
      </w:r>
      <w:r w:rsidRPr="005132F7">
        <w:rPr>
          <w:rFonts w:ascii="仿宋_GB2312" w:eastAsia="仿宋_GB2312" w:hint="eastAsia"/>
          <w:color w:val="000000"/>
          <w:sz w:val="32"/>
          <w:szCs w:val="32"/>
        </w:rPr>
        <w:t>检验单位业务管理部门收样后填写样品入库单并保存样品，再将样品重新编号送检</w:t>
      </w:r>
      <w:r w:rsidRPr="005132F7">
        <w:rPr>
          <w:rFonts w:ascii="仿宋_GB2312" w:eastAsia="仿宋_GB2312" w:hAnsi="宋体" w:hint="eastAsia"/>
          <w:color w:val="000000"/>
          <w:sz w:val="32"/>
          <w:szCs w:val="32"/>
        </w:rPr>
        <w:t>验室检验</w:t>
      </w:r>
      <w:r w:rsidRPr="005132F7">
        <w:rPr>
          <w:rFonts w:ascii="仿宋_GB2312" w:eastAsia="仿宋_GB2312" w:hint="eastAsia"/>
          <w:color w:val="000000"/>
          <w:sz w:val="32"/>
          <w:szCs w:val="32"/>
        </w:rPr>
        <w:t>（随送检单）</w:t>
      </w:r>
      <w:r w:rsidRPr="005132F7">
        <w:rPr>
          <w:rFonts w:ascii="仿宋_GB2312" w:eastAsia="仿宋_GB2312" w:hAnsi="宋体" w:hint="eastAsia"/>
          <w:color w:val="000000"/>
          <w:sz w:val="32"/>
          <w:szCs w:val="32"/>
        </w:rPr>
        <w:t>，</w:t>
      </w:r>
      <w:r w:rsidRPr="005132F7">
        <w:rPr>
          <w:rFonts w:ascii="仿宋_GB2312" w:eastAsia="仿宋_GB2312" w:hint="eastAsia"/>
          <w:color w:val="000000"/>
          <w:sz w:val="32"/>
          <w:szCs w:val="32"/>
        </w:rPr>
        <w:t>检测室收样后由室负责人安排检测，检验员应在接样后15天内完成检测，并填写检验记录。</w:t>
      </w:r>
      <w:r w:rsidRPr="005132F7">
        <w:rPr>
          <w:rFonts w:ascii="仿宋_GB2312" w:eastAsia="仿宋_GB2312" w:hAnsi="宋体" w:hint="eastAsia"/>
          <w:color w:val="000000"/>
          <w:sz w:val="32"/>
          <w:szCs w:val="32"/>
        </w:rPr>
        <w:t>检测采用双盲法，即检验员不得知道样品的来源地和样品编号；</w:t>
      </w:r>
    </w:p>
    <w:p w:rsidR="003F15C8" w:rsidRPr="005132F7" w:rsidRDefault="003F15C8" w:rsidP="003F15C8">
      <w:pPr>
        <w:spacing w:line="590" w:lineRule="exact"/>
        <w:ind w:firstLineChars="200" w:firstLine="640"/>
        <w:rPr>
          <w:rFonts w:ascii="仿宋_GB2312" w:eastAsia="仿宋_GB2312"/>
          <w:color w:val="000000"/>
          <w:sz w:val="32"/>
          <w:szCs w:val="32"/>
        </w:rPr>
      </w:pPr>
      <w:r w:rsidRPr="005132F7">
        <w:rPr>
          <w:rFonts w:ascii="仿宋_GB2312" w:eastAsia="仿宋_GB2312" w:hAnsi="宋体" w:hint="eastAsia"/>
          <w:color w:val="000000"/>
          <w:sz w:val="32"/>
          <w:szCs w:val="32"/>
        </w:rPr>
        <w:t>6.4 检验室</w:t>
      </w:r>
      <w:r w:rsidRPr="005132F7">
        <w:rPr>
          <w:rFonts w:ascii="仿宋_GB2312" w:eastAsia="仿宋_GB2312" w:hint="eastAsia"/>
          <w:color w:val="000000"/>
          <w:sz w:val="32"/>
          <w:szCs w:val="32"/>
        </w:rPr>
        <w:t>出具原始报告到检验单位业务管理部门，由检验单位业务管理部门最后出具检验结果汇总表，报残留办。</w:t>
      </w:r>
    </w:p>
    <w:p w:rsidR="003F15C8" w:rsidRPr="005132F7" w:rsidRDefault="003F15C8" w:rsidP="003F15C8">
      <w:pPr>
        <w:spacing w:line="590" w:lineRule="exact"/>
        <w:ind w:firstLineChars="200" w:firstLine="640"/>
        <w:rPr>
          <w:rFonts w:ascii="仿宋_GB2312" w:eastAsia="仿宋_GB2312" w:hAnsi="宋体"/>
          <w:color w:val="000000"/>
          <w:sz w:val="32"/>
          <w:szCs w:val="32"/>
        </w:rPr>
      </w:pPr>
      <w:r w:rsidRPr="005132F7">
        <w:rPr>
          <w:rFonts w:ascii="仿宋_GB2312" w:eastAsia="仿宋_GB2312" w:hAnsi="宋体" w:hint="eastAsia"/>
          <w:color w:val="000000"/>
          <w:sz w:val="32"/>
          <w:szCs w:val="32"/>
        </w:rPr>
        <w:t>7．检验标准：执行农业部公布的残留检测方法或国际公认的残留检测方法标准。</w:t>
      </w:r>
    </w:p>
    <w:p w:rsidR="003F15C8" w:rsidRPr="005132F7" w:rsidRDefault="003F15C8" w:rsidP="003F15C8">
      <w:pPr>
        <w:spacing w:line="590" w:lineRule="exact"/>
        <w:ind w:firstLineChars="200" w:firstLine="640"/>
        <w:rPr>
          <w:rFonts w:ascii="仿宋_GB2312" w:eastAsia="仿宋_GB2312" w:hAnsi="宋体"/>
          <w:color w:val="000000"/>
          <w:sz w:val="32"/>
          <w:szCs w:val="32"/>
        </w:rPr>
      </w:pPr>
      <w:r w:rsidRPr="005132F7">
        <w:rPr>
          <w:rFonts w:ascii="仿宋_GB2312" w:eastAsia="仿宋_GB2312" w:hAnsi="宋体" w:hint="eastAsia"/>
          <w:color w:val="000000"/>
          <w:sz w:val="32"/>
          <w:szCs w:val="32"/>
        </w:rPr>
        <w:t>8．检测技术参数的考核：在检测样品之前一定要进行技术参数考核试验。外标法要进行标准曲线（一般要求5-6个浓度，</w:t>
      </w:r>
      <w:r w:rsidRPr="005132F7">
        <w:rPr>
          <w:rFonts w:ascii="仿宋_GB2312" w:eastAsia="仿宋_GB2312" w:hAnsi="宋体" w:hint="eastAsia"/>
          <w:color w:val="000000"/>
          <w:sz w:val="32"/>
          <w:szCs w:val="32"/>
        </w:rPr>
        <w:lastRenderedPageBreak/>
        <w:t>并且要覆盖1/2MRL，MRL，2MRL），回收率试验（设立1/2MRL，MRL，2MRL 3个浓度）和变异系数测定（一般要重复3-5次回收率试验），得到在本试验室操作条件下的各项参数，以后检样时只设1个阳性添加进行考察即可。对有残留限量的药物在计算检测结果时，要按平均回收率折算（本检测实验室获得的平均回收率），对于禁用药物则不必折算。内标法也要进行回收率和变异系数考察。检测时必须设立阴性和阳性添加对照组。</w:t>
      </w:r>
    </w:p>
    <w:p w:rsidR="003F15C8" w:rsidRPr="005132F7" w:rsidRDefault="003F15C8" w:rsidP="003F15C8">
      <w:pPr>
        <w:spacing w:line="590" w:lineRule="exact"/>
        <w:ind w:firstLineChars="200" w:firstLine="640"/>
        <w:rPr>
          <w:rFonts w:ascii="仿宋_GB2312" w:eastAsia="仿宋_GB2312" w:hAnsi="宋体"/>
          <w:color w:val="000000"/>
          <w:sz w:val="32"/>
          <w:szCs w:val="32"/>
        </w:rPr>
      </w:pPr>
      <w:r w:rsidRPr="005132F7">
        <w:rPr>
          <w:rFonts w:ascii="仿宋_GB2312" w:eastAsia="仿宋_GB2312" w:hAnsi="宋体" w:hint="eastAsia"/>
          <w:color w:val="000000"/>
          <w:sz w:val="32"/>
          <w:szCs w:val="32"/>
        </w:rPr>
        <w:t>9．检测报告制度</w:t>
      </w:r>
    </w:p>
    <w:p w:rsidR="003F15C8" w:rsidRPr="005132F7" w:rsidRDefault="003F15C8" w:rsidP="003F15C8">
      <w:pPr>
        <w:spacing w:line="590" w:lineRule="exact"/>
        <w:ind w:firstLineChars="200" w:firstLine="640"/>
        <w:rPr>
          <w:rFonts w:ascii="仿宋_GB2312" w:eastAsia="仿宋_GB2312" w:hAnsi="宋体"/>
          <w:color w:val="000000"/>
          <w:sz w:val="32"/>
          <w:szCs w:val="32"/>
        </w:rPr>
      </w:pPr>
      <w:r w:rsidRPr="005132F7">
        <w:rPr>
          <w:rFonts w:ascii="仿宋_GB2312" w:eastAsia="仿宋_GB2312" w:hAnsi="宋体" w:hint="eastAsia"/>
          <w:color w:val="000000"/>
          <w:sz w:val="32"/>
          <w:szCs w:val="32"/>
        </w:rPr>
        <w:t>9.1 检验员向检验单位业务管理部门出具每一份样品的检验报告，并应附残留量计算方法。</w:t>
      </w:r>
    </w:p>
    <w:p w:rsidR="003F15C8" w:rsidRPr="005132F7" w:rsidRDefault="003F15C8" w:rsidP="003F15C8">
      <w:pPr>
        <w:spacing w:line="590" w:lineRule="exact"/>
        <w:ind w:firstLineChars="200" w:firstLine="640"/>
        <w:rPr>
          <w:rFonts w:ascii="仿宋_GB2312" w:eastAsia="仿宋_GB2312"/>
          <w:color w:val="000000"/>
          <w:sz w:val="32"/>
          <w:szCs w:val="32"/>
        </w:rPr>
      </w:pPr>
      <w:r w:rsidRPr="005132F7">
        <w:rPr>
          <w:rFonts w:ascii="仿宋_GB2312" w:eastAsia="仿宋_GB2312" w:hAnsi="宋体" w:hint="eastAsia"/>
          <w:color w:val="000000"/>
          <w:sz w:val="32"/>
          <w:szCs w:val="32"/>
        </w:rPr>
        <w:t>9.2 承担检测任务单位应负责残留检测结果分析报告和检验结果汇总表编制工作。其中检测结果分析报告应包括本计划和辖区计划执行情况、残留超标样品来源分析、与2016年和2017年残留趋势比较分析、存在问题和建议等。检验结果汇总表（见表）“检测结果”一栏应有两种填写方式：未检出的（低于检测限），以ND表示；检出残留物质的，需填写具体检测数据。检测结果汇总一律采用A</w:t>
      </w:r>
      <w:r w:rsidRPr="005132F7">
        <w:rPr>
          <w:rFonts w:ascii="仿宋_GB2312" w:eastAsia="仿宋_GB2312" w:hAnsi="宋体" w:hint="eastAsia"/>
          <w:color w:val="000000"/>
          <w:sz w:val="32"/>
          <w:szCs w:val="32"/>
          <w:vertAlign w:val="subscript"/>
        </w:rPr>
        <w:t>4</w:t>
      </w:r>
      <w:r w:rsidRPr="005132F7">
        <w:rPr>
          <w:rFonts w:ascii="仿宋_GB2312" w:eastAsia="仿宋_GB2312" w:hAnsi="宋体" w:hint="eastAsia"/>
          <w:color w:val="000000"/>
          <w:sz w:val="32"/>
          <w:szCs w:val="32"/>
        </w:rPr>
        <w:t>纸横排打印（汇总表格式见附件）。</w:t>
      </w:r>
    </w:p>
    <w:p w:rsidR="003F15C8" w:rsidRPr="005132F7" w:rsidRDefault="003F15C8" w:rsidP="003F15C8">
      <w:pPr>
        <w:spacing w:line="590" w:lineRule="exact"/>
        <w:ind w:firstLineChars="200" w:firstLine="640"/>
        <w:rPr>
          <w:rFonts w:ascii="仿宋_GB2312" w:eastAsia="仿宋_GB2312" w:hAnsi="宋体"/>
          <w:color w:val="000000"/>
          <w:sz w:val="32"/>
          <w:szCs w:val="32"/>
        </w:rPr>
      </w:pPr>
      <w:r w:rsidRPr="005132F7">
        <w:rPr>
          <w:rFonts w:ascii="仿宋_GB2312" w:eastAsia="仿宋_GB2312" w:hAnsi="宋体" w:hint="eastAsia"/>
          <w:color w:val="000000"/>
          <w:sz w:val="32"/>
          <w:szCs w:val="32"/>
        </w:rPr>
        <w:t>9.3 检测阳性结果必须在10个工作日内报送抽样单位和残留办，由抽样单位组织跟踪调查处理，书面调查处理意见需报残留办备案。</w:t>
      </w:r>
    </w:p>
    <w:p w:rsidR="003F15C8" w:rsidRPr="005132F7" w:rsidRDefault="003F15C8" w:rsidP="003F15C8">
      <w:pPr>
        <w:spacing w:line="590" w:lineRule="exact"/>
        <w:ind w:firstLineChars="200" w:firstLine="640"/>
        <w:rPr>
          <w:rFonts w:ascii="仿宋_GB2312" w:eastAsia="仿宋_GB2312" w:hAnsi="宋体"/>
          <w:color w:val="000000"/>
          <w:sz w:val="32"/>
          <w:szCs w:val="32"/>
        </w:rPr>
      </w:pPr>
      <w:r w:rsidRPr="005132F7">
        <w:rPr>
          <w:rFonts w:ascii="仿宋_GB2312" w:eastAsia="仿宋_GB2312" w:hAnsi="宋体" w:hint="eastAsia"/>
          <w:color w:val="000000"/>
          <w:sz w:val="32"/>
          <w:szCs w:val="32"/>
        </w:rPr>
        <w:t>9.4 检测分析报告和检测结果汇总表纸质材料和电子件分四次上报残留办。</w:t>
      </w:r>
    </w:p>
    <w:p w:rsidR="003F15C8" w:rsidRPr="005132F7" w:rsidRDefault="003F15C8" w:rsidP="003F15C8">
      <w:pPr>
        <w:rPr>
          <w:color w:val="000000"/>
          <w:sz w:val="32"/>
          <w:szCs w:val="32"/>
        </w:rPr>
      </w:pPr>
    </w:p>
    <w:p w:rsidR="003F15C8" w:rsidRPr="005132F7" w:rsidRDefault="003F15C8" w:rsidP="003F15C8">
      <w:pPr>
        <w:rPr>
          <w:color w:val="000000"/>
          <w:sz w:val="32"/>
          <w:szCs w:val="32"/>
        </w:rPr>
      </w:pPr>
    </w:p>
    <w:p w:rsidR="003F15C8" w:rsidRPr="005132F7" w:rsidRDefault="003F15C8" w:rsidP="003F15C8">
      <w:pPr>
        <w:rPr>
          <w:rFonts w:ascii="黑体" w:eastAsia="黑体" w:hAnsi="宋体"/>
          <w:color w:val="000000"/>
          <w:sz w:val="32"/>
          <w:szCs w:val="32"/>
        </w:rPr>
        <w:sectPr w:rsidR="003F15C8" w:rsidRPr="005132F7" w:rsidSect="0079741A">
          <w:headerReference w:type="default" r:id="rId5"/>
          <w:footerReference w:type="even" r:id="rId6"/>
          <w:footerReference w:type="default" r:id="rId7"/>
          <w:pgSz w:w="11906" w:h="16838"/>
          <w:pgMar w:top="1814" w:right="1531" w:bottom="1758" w:left="1531" w:header="851" w:footer="1701" w:gutter="0"/>
          <w:pgNumType w:fmt="numberInDash"/>
          <w:cols w:space="720"/>
          <w:docGrid w:linePitch="634"/>
        </w:sectPr>
      </w:pPr>
      <w:r w:rsidRPr="005132F7">
        <w:rPr>
          <w:rFonts w:ascii="黑体" w:eastAsia="黑体" w:hAnsi="宋体" w:hint="eastAsia"/>
          <w:color w:val="000000"/>
          <w:sz w:val="32"/>
          <w:szCs w:val="32"/>
        </w:rPr>
        <w:t xml:space="preserve">    </w:t>
      </w:r>
    </w:p>
    <w:p w:rsidR="003F15C8" w:rsidRPr="005132F7" w:rsidRDefault="003F15C8" w:rsidP="003F15C8">
      <w:pPr>
        <w:rPr>
          <w:rFonts w:ascii="黑体" w:eastAsia="黑体" w:hAnsi="宋体"/>
          <w:color w:val="000000"/>
          <w:sz w:val="32"/>
          <w:szCs w:val="32"/>
        </w:rPr>
      </w:pPr>
      <w:r w:rsidRPr="005132F7">
        <w:rPr>
          <w:rFonts w:ascii="黑体" w:eastAsia="黑体" w:hAnsi="宋体" w:hint="eastAsia"/>
          <w:color w:val="000000"/>
          <w:sz w:val="32"/>
          <w:szCs w:val="32"/>
        </w:rPr>
        <w:lastRenderedPageBreak/>
        <w:t xml:space="preserve">    附件3                       </w:t>
      </w:r>
    </w:p>
    <w:p w:rsidR="003F15C8" w:rsidRPr="005132F7" w:rsidRDefault="003F15C8" w:rsidP="003F15C8">
      <w:pPr>
        <w:jc w:val="center"/>
        <w:rPr>
          <w:rFonts w:ascii="方正小标宋简体" w:eastAsia="方正小标宋简体" w:hAnsi="宋体" w:hint="eastAsia"/>
          <w:color w:val="000000"/>
          <w:sz w:val="36"/>
          <w:szCs w:val="36"/>
        </w:rPr>
      </w:pPr>
      <w:r w:rsidRPr="005132F7">
        <w:rPr>
          <w:rFonts w:ascii="方正小标宋简体" w:eastAsia="方正小标宋简体" w:hAnsi="宋体" w:hint="eastAsia"/>
          <w:color w:val="000000"/>
          <w:sz w:val="36"/>
          <w:szCs w:val="36"/>
        </w:rPr>
        <w:t>2018年畜禽及畜禽产品抽样情况、检测结果和追踪检测结果汇总表</w:t>
      </w:r>
    </w:p>
    <w:p w:rsidR="003F15C8" w:rsidRPr="005132F7" w:rsidRDefault="003F15C8" w:rsidP="003F15C8">
      <w:pPr>
        <w:spacing w:beforeLines="50" w:afterLines="50"/>
        <w:jc w:val="center"/>
        <w:rPr>
          <w:rFonts w:ascii="黑体" w:eastAsia="黑体" w:hAnsi="宋体"/>
          <w:color w:val="000000"/>
          <w:sz w:val="28"/>
          <w:szCs w:val="28"/>
        </w:rPr>
      </w:pPr>
      <w:r w:rsidRPr="005132F7">
        <w:rPr>
          <w:rFonts w:ascii="黑体" w:eastAsia="黑体" w:hAnsi="宋体" w:hint="eastAsia"/>
          <w:color w:val="000000"/>
          <w:sz w:val="28"/>
          <w:szCs w:val="28"/>
        </w:rPr>
        <w:t>一、兽药残留监控计划抽样情况汇总表（2018年度第×时段）</w:t>
      </w:r>
    </w:p>
    <w:tbl>
      <w:tblPr>
        <w:tblW w:w="12972"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7"/>
        <w:gridCol w:w="1034"/>
        <w:gridCol w:w="1940"/>
        <w:gridCol w:w="2069"/>
        <w:gridCol w:w="1163"/>
        <w:gridCol w:w="1485"/>
        <w:gridCol w:w="1150"/>
        <w:gridCol w:w="1194"/>
        <w:gridCol w:w="1150"/>
        <w:gridCol w:w="1150"/>
      </w:tblGrid>
      <w:tr w:rsidR="003F15C8" w:rsidRPr="005132F7" w:rsidTr="006703B5">
        <w:trPr>
          <w:cantSplit/>
          <w:trHeight w:val="348"/>
          <w:jc w:val="center"/>
        </w:trPr>
        <w:tc>
          <w:tcPr>
            <w:tcW w:w="637" w:type="dxa"/>
            <w:vAlign w:val="center"/>
          </w:tcPr>
          <w:p w:rsidR="003F15C8" w:rsidRPr="005132F7" w:rsidRDefault="003F15C8" w:rsidP="006703B5">
            <w:pPr>
              <w:jc w:val="center"/>
              <w:rPr>
                <w:rFonts w:ascii="宋体" w:hAnsi="宋体"/>
                <w:color w:val="000000"/>
                <w:sz w:val="28"/>
                <w:szCs w:val="21"/>
                <w:vertAlign w:val="superscript"/>
              </w:rPr>
            </w:pPr>
            <w:r w:rsidRPr="005132F7">
              <w:rPr>
                <w:rFonts w:ascii="宋体" w:hAnsi="宋体" w:hint="eastAsia"/>
                <w:color w:val="000000"/>
                <w:sz w:val="28"/>
                <w:szCs w:val="21"/>
              </w:rPr>
              <w:t>序号</w:t>
            </w:r>
          </w:p>
        </w:tc>
        <w:tc>
          <w:tcPr>
            <w:tcW w:w="1034" w:type="dxa"/>
            <w:vAlign w:val="center"/>
          </w:tcPr>
          <w:p w:rsidR="003F15C8" w:rsidRPr="005132F7" w:rsidRDefault="003F15C8" w:rsidP="006703B5">
            <w:pPr>
              <w:jc w:val="center"/>
              <w:rPr>
                <w:rFonts w:ascii="宋体" w:hAnsi="宋体"/>
                <w:color w:val="000000"/>
                <w:sz w:val="28"/>
                <w:szCs w:val="21"/>
              </w:rPr>
            </w:pPr>
            <w:r w:rsidRPr="005132F7">
              <w:rPr>
                <w:rFonts w:ascii="宋体" w:hAnsi="宋体" w:hint="eastAsia"/>
                <w:color w:val="000000"/>
                <w:sz w:val="28"/>
                <w:szCs w:val="21"/>
              </w:rPr>
              <w:t>样品名称</w:t>
            </w:r>
          </w:p>
        </w:tc>
        <w:tc>
          <w:tcPr>
            <w:tcW w:w="1940" w:type="dxa"/>
            <w:vAlign w:val="center"/>
          </w:tcPr>
          <w:p w:rsidR="003F15C8" w:rsidRDefault="003F15C8" w:rsidP="006703B5">
            <w:pPr>
              <w:jc w:val="center"/>
              <w:rPr>
                <w:rFonts w:ascii="宋体" w:hAnsi="宋体" w:hint="eastAsia"/>
                <w:color w:val="000000"/>
                <w:sz w:val="28"/>
                <w:szCs w:val="21"/>
              </w:rPr>
            </w:pPr>
            <w:r w:rsidRPr="005132F7">
              <w:rPr>
                <w:rFonts w:ascii="宋体" w:hAnsi="宋体" w:hint="eastAsia"/>
                <w:color w:val="000000"/>
                <w:sz w:val="28"/>
                <w:szCs w:val="21"/>
              </w:rPr>
              <w:t>被抽样单位</w:t>
            </w:r>
          </w:p>
          <w:p w:rsidR="003F15C8" w:rsidRPr="005132F7" w:rsidRDefault="003F15C8" w:rsidP="006703B5">
            <w:pPr>
              <w:jc w:val="center"/>
              <w:rPr>
                <w:rFonts w:ascii="宋体" w:hAnsi="宋体"/>
                <w:color w:val="000000"/>
                <w:sz w:val="28"/>
                <w:szCs w:val="21"/>
              </w:rPr>
            </w:pPr>
            <w:r w:rsidRPr="005132F7">
              <w:rPr>
                <w:rFonts w:ascii="宋体" w:hAnsi="宋体" w:hint="eastAsia"/>
                <w:color w:val="000000"/>
                <w:sz w:val="28"/>
                <w:szCs w:val="21"/>
              </w:rPr>
              <w:t>名称</w:t>
            </w:r>
          </w:p>
        </w:tc>
        <w:tc>
          <w:tcPr>
            <w:tcW w:w="2069" w:type="dxa"/>
            <w:vAlign w:val="center"/>
          </w:tcPr>
          <w:p w:rsidR="003F15C8" w:rsidRDefault="003F15C8" w:rsidP="006703B5">
            <w:pPr>
              <w:jc w:val="center"/>
              <w:rPr>
                <w:rFonts w:ascii="宋体" w:hAnsi="宋体" w:hint="eastAsia"/>
                <w:color w:val="000000"/>
                <w:sz w:val="28"/>
                <w:szCs w:val="21"/>
              </w:rPr>
            </w:pPr>
            <w:r w:rsidRPr="005132F7">
              <w:rPr>
                <w:rFonts w:ascii="宋体" w:hAnsi="宋体" w:hint="eastAsia"/>
                <w:color w:val="000000"/>
                <w:sz w:val="28"/>
                <w:szCs w:val="21"/>
              </w:rPr>
              <w:t>样品产地</w:t>
            </w:r>
          </w:p>
          <w:p w:rsidR="003F15C8" w:rsidRPr="005132F7" w:rsidRDefault="003F15C8" w:rsidP="006703B5">
            <w:pPr>
              <w:jc w:val="center"/>
              <w:rPr>
                <w:rFonts w:ascii="宋体" w:hAnsi="宋体"/>
                <w:color w:val="000000"/>
                <w:sz w:val="28"/>
                <w:szCs w:val="21"/>
              </w:rPr>
            </w:pPr>
            <w:r w:rsidRPr="005132F7">
              <w:rPr>
                <w:rFonts w:ascii="宋体" w:hAnsi="宋体" w:hint="eastAsia"/>
                <w:color w:val="000000"/>
                <w:sz w:val="28"/>
                <w:szCs w:val="21"/>
              </w:rPr>
              <w:t>（检疫证号）</w:t>
            </w:r>
          </w:p>
        </w:tc>
        <w:tc>
          <w:tcPr>
            <w:tcW w:w="1163" w:type="dxa"/>
            <w:vAlign w:val="center"/>
          </w:tcPr>
          <w:p w:rsidR="003F15C8" w:rsidRDefault="003F15C8" w:rsidP="006703B5">
            <w:pPr>
              <w:jc w:val="center"/>
              <w:rPr>
                <w:rFonts w:ascii="宋体" w:hAnsi="宋体" w:hint="eastAsia"/>
                <w:color w:val="000000"/>
                <w:sz w:val="28"/>
                <w:szCs w:val="21"/>
              </w:rPr>
            </w:pPr>
            <w:r w:rsidRPr="005132F7">
              <w:rPr>
                <w:rFonts w:ascii="宋体" w:hAnsi="宋体" w:hint="eastAsia"/>
                <w:color w:val="000000"/>
                <w:sz w:val="28"/>
                <w:szCs w:val="21"/>
              </w:rPr>
              <w:t>样品</w:t>
            </w:r>
          </w:p>
          <w:p w:rsidR="003F15C8" w:rsidRPr="005132F7" w:rsidRDefault="003F15C8" w:rsidP="006703B5">
            <w:pPr>
              <w:jc w:val="center"/>
              <w:rPr>
                <w:rFonts w:ascii="宋体" w:hAnsi="宋体"/>
                <w:color w:val="000000"/>
                <w:sz w:val="28"/>
                <w:szCs w:val="21"/>
              </w:rPr>
            </w:pPr>
            <w:r w:rsidRPr="005132F7">
              <w:rPr>
                <w:rFonts w:ascii="宋体" w:hAnsi="宋体" w:hint="eastAsia"/>
                <w:color w:val="000000"/>
                <w:sz w:val="28"/>
                <w:szCs w:val="21"/>
              </w:rPr>
              <w:t>编号</w:t>
            </w:r>
          </w:p>
        </w:tc>
        <w:tc>
          <w:tcPr>
            <w:tcW w:w="1485" w:type="dxa"/>
            <w:vAlign w:val="center"/>
          </w:tcPr>
          <w:p w:rsidR="003F15C8" w:rsidRPr="005132F7" w:rsidRDefault="003F15C8" w:rsidP="006703B5">
            <w:pPr>
              <w:jc w:val="center"/>
              <w:rPr>
                <w:rFonts w:ascii="宋体" w:hAnsi="宋体"/>
                <w:color w:val="000000"/>
                <w:sz w:val="28"/>
                <w:szCs w:val="21"/>
              </w:rPr>
            </w:pPr>
            <w:r w:rsidRPr="005132F7">
              <w:rPr>
                <w:rFonts w:ascii="宋体" w:hAnsi="宋体" w:hint="eastAsia"/>
                <w:color w:val="000000"/>
                <w:sz w:val="28"/>
                <w:szCs w:val="21"/>
              </w:rPr>
              <w:t>抽样单位</w:t>
            </w:r>
          </w:p>
        </w:tc>
        <w:tc>
          <w:tcPr>
            <w:tcW w:w="1150" w:type="dxa"/>
            <w:vAlign w:val="center"/>
          </w:tcPr>
          <w:p w:rsidR="003F15C8" w:rsidRPr="005132F7" w:rsidRDefault="003F15C8" w:rsidP="006703B5">
            <w:pPr>
              <w:ind w:left="57"/>
              <w:jc w:val="center"/>
              <w:rPr>
                <w:rFonts w:ascii="宋体" w:hAnsi="宋体"/>
                <w:color w:val="000000"/>
                <w:sz w:val="28"/>
                <w:szCs w:val="21"/>
              </w:rPr>
            </w:pPr>
            <w:r w:rsidRPr="005132F7">
              <w:rPr>
                <w:rFonts w:ascii="宋体" w:hAnsi="宋体" w:hint="eastAsia"/>
                <w:color w:val="000000"/>
                <w:sz w:val="28"/>
                <w:szCs w:val="21"/>
              </w:rPr>
              <w:t>抽样人</w:t>
            </w:r>
          </w:p>
        </w:tc>
        <w:tc>
          <w:tcPr>
            <w:tcW w:w="1194" w:type="dxa"/>
            <w:vAlign w:val="center"/>
          </w:tcPr>
          <w:p w:rsidR="003F15C8" w:rsidRDefault="003F15C8" w:rsidP="006703B5">
            <w:pPr>
              <w:jc w:val="center"/>
              <w:rPr>
                <w:rFonts w:ascii="宋体" w:hAnsi="宋体" w:hint="eastAsia"/>
                <w:color w:val="000000"/>
                <w:sz w:val="28"/>
                <w:szCs w:val="21"/>
              </w:rPr>
            </w:pPr>
            <w:r w:rsidRPr="005132F7">
              <w:rPr>
                <w:rFonts w:ascii="宋体" w:hAnsi="宋体" w:hint="eastAsia"/>
                <w:color w:val="000000"/>
                <w:sz w:val="28"/>
                <w:szCs w:val="21"/>
              </w:rPr>
              <w:t>抽样</w:t>
            </w:r>
          </w:p>
          <w:p w:rsidR="003F15C8" w:rsidRPr="005132F7" w:rsidRDefault="003F15C8" w:rsidP="006703B5">
            <w:pPr>
              <w:jc w:val="center"/>
              <w:rPr>
                <w:rFonts w:ascii="宋体" w:hAnsi="宋体"/>
                <w:color w:val="000000"/>
                <w:sz w:val="28"/>
                <w:szCs w:val="21"/>
              </w:rPr>
            </w:pPr>
            <w:r w:rsidRPr="005132F7">
              <w:rPr>
                <w:rFonts w:ascii="宋体" w:hAnsi="宋体" w:hint="eastAsia"/>
                <w:color w:val="000000"/>
                <w:sz w:val="28"/>
                <w:szCs w:val="21"/>
              </w:rPr>
              <w:t>时间</w:t>
            </w:r>
          </w:p>
        </w:tc>
        <w:tc>
          <w:tcPr>
            <w:tcW w:w="1150" w:type="dxa"/>
            <w:vAlign w:val="center"/>
          </w:tcPr>
          <w:p w:rsidR="003F15C8" w:rsidRPr="005132F7" w:rsidRDefault="003F15C8" w:rsidP="006703B5">
            <w:pPr>
              <w:jc w:val="center"/>
              <w:rPr>
                <w:rFonts w:ascii="宋体" w:hAnsi="宋体"/>
                <w:color w:val="000000"/>
                <w:sz w:val="28"/>
                <w:szCs w:val="21"/>
              </w:rPr>
            </w:pPr>
            <w:r w:rsidRPr="005132F7">
              <w:rPr>
                <w:rFonts w:ascii="宋体" w:hAnsi="宋体" w:hint="eastAsia"/>
                <w:color w:val="000000"/>
                <w:sz w:val="28"/>
                <w:szCs w:val="21"/>
              </w:rPr>
              <w:t>送样人</w:t>
            </w:r>
          </w:p>
        </w:tc>
        <w:tc>
          <w:tcPr>
            <w:tcW w:w="1150" w:type="dxa"/>
            <w:vAlign w:val="center"/>
          </w:tcPr>
          <w:p w:rsidR="003F15C8" w:rsidRPr="005132F7" w:rsidRDefault="003F15C8" w:rsidP="006703B5">
            <w:pPr>
              <w:jc w:val="center"/>
              <w:rPr>
                <w:rFonts w:ascii="宋体" w:hAnsi="宋体"/>
                <w:color w:val="000000"/>
                <w:sz w:val="28"/>
                <w:szCs w:val="21"/>
              </w:rPr>
            </w:pPr>
            <w:r w:rsidRPr="005132F7">
              <w:rPr>
                <w:rFonts w:ascii="宋体" w:hAnsi="宋体" w:hint="eastAsia"/>
                <w:color w:val="000000"/>
                <w:sz w:val="28"/>
                <w:szCs w:val="21"/>
              </w:rPr>
              <w:t>备注</w:t>
            </w:r>
          </w:p>
        </w:tc>
      </w:tr>
      <w:tr w:rsidR="003F15C8" w:rsidRPr="005132F7" w:rsidTr="006703B5">
        <w:trPr>
          <w:trHeight w:val="334"/>
          <w:jc w:val="center"/>
        </w:trPr>
        <w:tc>
          <w:tcPr>
            <w:tcW w:w="637" w:type="dxa"/>
          </w:tcPr>
          <w:p w:rsidR="003F15C8" w:rsidRPr="005132F7" w:rsidRDefault="003F15C8" w:rsidP="006703B5">
            <w:pPr>
              <w:rPr>
                <w:rFonts w:ascii="宋体" w:hAnsi="宋体"/>
                <w:color w:val="000000"/>
                <w:sz w:val="28"/>
                <w:szCs w:val="21"/>
              </w:rPr>
            </w:pPr>
          </w:p>
        </w:tc>
        <w:tc>
          <w:tcPr>
            <w:tcW w:w="1034" w:type="dxa"/>
          </w:tcPr>
          <w:p w:rsidR="003F15C8" w:rsidRPr="005132F7" w:rsidRDefault="003F15C8" w:rsidP="006703B5">
            <w:pPr>
              <w:rPr>
                <w:rFonts w:ascii="宋体" w:hAnsi="宋体"/>
                <w:color w:val="000000"/>
                <w:sz w:val="28"/>
                <w:szCs w:val="21"/>
              </w:rPr>
            </w:pPr>
          </w:p>
        </w:tc>
        <w:tc>
          <w:tcPr>
            <w:tcW w:w="1940" w:type="dxa"/>
          </w:tcPr>
          <w:p w:rsidR="003F15C8" w:rsidRPr="005132F7" w:rsidRDefault="003F15C8" w:rsidP="006703B5">
            <w:pPr>
              <w:rPr>
                <w:rFonts w:ascii="宋体" w:hAnsi="宋体"/>
                <w:color w:val="000000"/>
                <w:sz w:val="28"/>
                <w:szCs w:val="21"/>
              </w:rPr>
            </w:pPr>
          </w:p>
        </w:tc>
        <w:tc>
          <w:tcPr>
            <w:tcW w:w="2069" w:type="dxa"/>
          </w:tcPr>
          <w:p w:rsidR="003F15C8" w:rsidRPr="005132F7" w:rsidRDefault="003F15C8" w:rsidP="006703B5">
            <w:pPr>
              <w:rPr>
                <w:rFonts w:ascii="宋体" w:hAnsi="宋体"/>
                <w:color w:val="000000"/>
                <w:sz w:val="28"/>
                <w:szCs w:val="21"/>
              </w:rPr>
            </w:pPr>
          </w:p>
        </w:tc>
        <w:tc>
          <w:tcPr>
            <w:tcW w:w="1163" w:type="dxa"/>
          </w:tcPr>
          <w:p w:rsidR="003F15C8" w:rsidRPr="005132F7" w:rsidRDefault="003F15C8" w:rsidP="006703B5">
            <w:pPr>
              <w:rPr>
                <w:rFonts w:ascii="宋体" w:hAnsi="宋体"/>
                <w:color w:val="000000"/>
                <w:sz w:val="28"/>
                <w:szCs w:val="21"/>
              </w:rPr>
            </w:pPr>
          </w:p>
        </w:tc>
        <w:tc>
          <w:tcPr>
            <w:tcW w:w="1485" w:type="dxa"/>
          </w:tcPr>
          <w:p w:rsidR="003F15C8" w:rsidRPr="005132F7" w:rsidRDefault="003F15C8" w:rsidP="006703B5">
            <w:pPr>
              <w:rPr>
                <w:rFonts w:ascii="宋体" w:hAnsi="宋体"/>
                <w:color w:val="000000"/>
                <w:sz w:val="28"/>
                <w:szCs w:val="21"/>
              </w:rPr>
            </w:pPr>
          </w:p>
        </w:tc>
        <w:tc>
          <w:tcPr>
            <w:tcW w:w="1150" w:type="dxa"/>
          </w:tcPr>
          <w:p w:rsidR="003F15C8" w:rsidRPr="005132F7" w:rsidRDefault="003F15C8" w:rsidP="006703B5">
            <w:pPr>
              <w:rPr>
                <w:rFonts w:ascii="宋体" w:hAnsi="宋体"/>
                <w:color w:val="000000"/>
                <w:sz w:val="28"/>
                <w:szCs w:val="21"/>
              </w:rPr>
            </w:pPr>
          </w:p>
        </w:tc>
        <w:tc>
          <w:tcPr>
            <w:tcW w:w="1194" w:type="dxa"/>
          </w:tcPr>
          <w:p w:rsidR="003F15C8" w:rsidRPr="005132F7" w:rsidRDefault="003F15C8" w:rsidP="006703B5">
            <w:pPr>
              <w:rPr>
                <w:rFonts w:ascii="宋体" w:hAnsi="宋体"/>
                <w:color w:val="000000"/>
                <w:sz w:val="28"/>
                <w:szCs w:val="21"/>
              </w:rPr>
            </w:pPr>
          </w:p>
        </w:tc>
        <w:tc>
          <w:tcPr>
            <w:tcW w:w="1150" w:type="dxa"/>
          </w:tcPr>
          <w:p w:rsidR="003F15C8" w:rsidRPr="005132F7" w:rsidRDefault="003F15C8" w:rsidP="006703B5">
            <w:pPr>
              <w:rPr>
                <w:rFonts w:ascii="宋体" w:hAnsi="宋体"/>
                <w:color w:val="000000"/>
                <w:sz w:val="28"/>
                <w:szCs w:val="21"/>
              </w:rPr>
            </w:pPr>
          </w:p>
        </w:tc>
        <w:tc>
          <w:tcPr>
            <w:tcW w:w="1150" w:type="dxa"/>
          </w:tcPr>
          <w:p w:rsidR="003F15C8" w:rsidRPr="005132F7" w:rsidRDefault="003F15C8" w:rsidP="006703B5">
            <w:pPr>
              <w:rPr>
                <w:rFonts w:ascii="宋体" w:hAnsi="宋体"/>
                <w:color w:val="000000"/>
                <w:sz w:val="28"/>
                <w:szCs w:val="21"/>
              </w:rPr>
            </w:pPr>
          </w:p>
        </w:tc>
      </w:tr>
      <w:tr w:rsidR="003F15C8" w:rsidRPr="005132F7" w:rsidTr="006703B5">
        <w:trPr>
          <w:trHeight w:val="327"/>
          <w:jc w:val="center"/>
        </w:trPr>
        <w:tc>
          <w:tcPr>
            <w:tcW w:w="637" w:type="dxa"/>
          </w:tcPr>
          <w:p w:rsidR="003F15C8" w:rsidRPr="005132F7" w:rsidRDefault="003F15C8" w:rsidP="006703B5">
            <w:pPr>
              <w:rPr>
                <w:rFonts w:ascii="宋体" w:hAnsi="宋体"/>
                <w:color w:val="000000"/>
                <w:sz w:val="28"/>
                <w:szCs w:val="21"/>
              </w:rPr>
            </w:pPr>
          </w:p>
        </w:tc>
        <w:tc>
          <w:tcPr>
            <w:tcW w:w="1034" w:type="dxa"/>
          </w:tcPr>
          <w:p w:rsidR="003F15C8" w:rsidRPr="005132F7" w:rsidRDefault="003F15C8" w:rsidP="006703B5">
            <w:pPr>
              <w:rPr>
                <w:rFonts w:ascii="宋体" w:hAnsi="宋体"/>
                <w:color w:val="000000"/>
                <w:sz w:val="28"/>
                <w:szCs w:val="21"/>
              </w:rPr>
            </w:pPr>
          </w:p>
        </w:tc>
        <w:tc>
          <w:tcPr>
            <w:tcW w:w="1940" w:type="dxa"/>
          </w:tcPr>
          <w:p w:rsidR="003F15C8" w:rsidRPr="005132F7" w:rsidRDefault="003F15C8" w:rsidP="006703B5">
            <w:pPr>
              <w:rPr>
                <w:rFonts w:ascii="宋体" w:hAnsi="宋体"/>
                <w:color w:val="000000"/>
                <w:sz w:val="28"/>
                <w:szCs w:val="21"/>
              </w:rPr>
            </w:pPr>
          </w:p>
        </w:tc>
        <w:tc>
          <w:tcPr>
            <w:tcW w:w="2069" w:type="dxa"/>
          </w:tcPr>
          <w:p w:rsidR="003F15C8" w:rsidRPr="005132F7" w:rsidRDefault="003F15C8" w:rsidP="006703B5">
            <w:pPr>
              <w:rPr>
                <w:rFonts w:ascii="宋体" w:hAnsi="宋体"/>
                <w:color w:val="000000"/>
                <w:sz w:val="28"/>
                <w:szCs w:val="21"/>
              </w:rPr>
            </w:pPr>
          </w:p>
        </w:tc>
        <w:tc>
          <w:tcPr>
            <w:tcW w:w="1163" w:type="dxa"/>
          </w:tcPr>
          <w:p w:rsidR="003F15C8" w:rsidRPr="005132F7" w:rsidRDefault="003F15C8" w:rsidP="006703B5">
            <w:pPr>
              <w:rPr>
                <w:rFonts w:ascii="宋体" w:hAnsi="宋体"/>
                <w:color w:val="000000"/>
                <w:sz w:val="28"/>
                <w:szCs w:val="21"/>
              </w:rPr>
            </w:pPr>
          </w:p>
        </w:tc>
        <w:tc>
          <w:tcPr>
            <w:tcW w:w="1485" w:type="dxa"/>
          </w:tcPr>
          <w:p w:rsidR="003F15C8" w:rsidRPr="005132F7" w:rsidRDefault="003F15C8" w:rsidP="006703B5">
            <w:pPr>
              <w:rPr>
                <w:rFonts w:ascii="宋体" w:hAnsi="宋体"/>
                <w:color w:val="000000"/>
                <w:sz w:val="28"/>
                <w:szCs w:val="21"/>
              </w:rPr>
            </w:pPr>
          </w:p>
        </w:tc>
        <w:tc>
          <w:tcPr>
            <w:tcW w:w="1150" w:type="dxa"/>
          </w:tcPr>
          <w:p w:rsidR="003F15C8" w:rsidRPr="005132F7" w:rsidRDefault="003F15C8" w:rsidP="006703B5">
            <w:pPr>
              <w:rPr>
                <w:rFonts w:ascii="宋体" w:hAnsi="宋体"/>
                <w:color w:val="000000"/>
                <w:sz w:val="28"/>
                <w:szCs w:val="21"/>
              </w:rPr>
            </w:pPr>
          </w:p>
        </w:tc>
        <w:tc>
          <w:tcPr>
            <w:tcW w:w="1194" w:type="dxa"/>
          </w:tcPr>
          <w:p w:rsidR="003F15C8" w:rsidRPr="005132F7" w:rsidRDefault="003F15C8" w:rsidP="006703B5">
            <w:pPr>
              <w:rPr>
                <w:rFonts w:ascii="宋体" w:hAnsi="宋体"/>
                <w:color w:val="000000"/>
                <w:sz w:val="28"/>
                <w:szCs w:val="21"/>
              </w:rPr>
            </w:pPr>
          </w:p>
        </w:tc>
        <w:tc>
          <w:tcPr>
            <w:tcW w:w="1150" w:type="dxa"/>
          </w:tcPr>
          <w:p w:rsidR="003F15C8" w:rsidRPr="005132F7" w:rsidRDefault="003F15C8" w:rsidP="006703B5">
            <w:pPr>
              <w:rPr>
                <w:rFonts w:ascii="宋体" w:hAnsi="宋体"/>
                <w:color w:val="000000"/>
                <w:sz w:val="28"/>
                <w:szCs w:val="21"/>
              </w:rPr>
            </w:pPr>
          </w:p>
        </w:tc>
        <w:tc>
          <w:tcPr>
            <w:tcW w:w="1150" w:type="dxa"/>
          </w:tcPr>
          <w:p w:rsidR="003F15C8" w:rsidRPr="005132F7" w:rsidRDefault="003F15C8" w:rsidP="006703B5">
            <w:pPr>
              <w:rPr>
                <w:rFonts w:ascii="宋体" w:hAnsi="宋体"/>
                <w:color w:val="000000"/>
                <w:sz w:val="28"/>
                <w:szCs w:val="21"/>
              </w:rPr>
            </w:pPr>
          </w:p>
        </w:tc>
      </w:tr>
      <w:tr w:rsidR="003F15C8" w:rsidRPr="005132F7" w:rsidTr="006703B5">
        <w:trPr>
          <w:trHeight w:val="334"/>
          <w:jc w:val="center"/>
        </w:trPr>
        <w:tc>
          <w:tcPr>
            <w:tcW w:w="637" w:type="dxa"/>
          </w:tcPr>
          <w:p w:rsidR="003F15C8" w:rsidRPr="005132F7" w:rsidRDefault="003F15C8" w:rsidP="006703B5">
            <w:pPr>
              <w:rPr>
                <w:rFonts w:ascii="宋体" w:hAnsi="宋体"/>
                <w:color w:val="000000"/>
                <w:sz w:val="28"/>
                <w:szCs w:val="21"/>
              </w:rPr>
            </w:pPr>
          </w:p>
        </w:tc>
        <w:tc>
          <w:tcPr>
            <w:tcW w:w="1034" w:type="dxa"/>
          </w:tcPr>
          <w:p w:rsidR="003F15C8" w:rsidRPr="005132F7" w:rsidRDefault="003F15C8" w:rsidP="006703B5">
            <w:pPr>
              <w:rPr>
                <w:rFonts w:ascii="宋体" w:hAnsi="宋体"/>
                <w:color w:val="000000"/>
                <w:sz w:val="28"/>
                <w:szCs w:val="21"/>
              </w:rPr>
            </w:pPr>
          </w:p>
        </w:tc>
        <w:tc>
          <w:tcPr>
            <w:tcW w:w="1940" w:type="dxa"/>
          </w:tcPr>
          <w:p w:rsidR="003F15C8" w:rsidRPr="005132F7" w:rsidRDefault="003F15C8" w:rsidP="006703B5">
            <w:pPr>
              <w:rPr>
                <w:rFonts w:ascii="宋体" w:hAnsi="宋体"/>
                <w:color w:val="000000"/>
                <w:sz w:val="28"/>
                <w:szCs w:val="21"/>
              </w:rPr>
            </w:pPr>
          </w:p>
        </w:tc>
        <w:tc>
          <w:tcPr>
            <w:tcW w:w="2069" w:type="dxa"/>
          </w:tcPr>
          <w:p w:rsidR="003F15C8" w:rsidRPr="005132F7" w:rsidRDefault="003F15C8" w:rsidP="006703B5">
            <w:pPr>
              <w:rPr>
                <w:rFonts w:ascii="宋体" w:hAnsi="宋体"/>
                <w:color w:val="000000"/>
                <w:sz w:val="28"/>
                <w:szCs w:val="21"/>
              </w:rPr>
            </w:pPr>
          </w:p>
        </w:tc>
        <w:tc>
          <w:tcPr>
            <w:tcW w:w="1163" w:type="dxa"/>
          </w:tcPr>
          <w:p w:rsidR="003F15C8" w:rsidRPr="005132F7" w:rsidRDefault="003F15C8" w:rsidP="006703B5">
            <w:pPr>
              <w:rPr>
                <w:rFonts w:ascii="宋体" w:hAnsi="宋体"/>
                <w:color w:val="000000"/>
                <w:sz w:val="28"/>
                <w:szCs w:val="21"/>
              </w:rPr>
            </w:pPr>
          </w:p>
        </w:tc>
        <w:tc>
          <w:tcPr>
            <w:tcW w:w="1485" w:type="dxa"/>
          </w:tcPr>
          <w:p w:rsidR="003F15C8" w:rsidRPr="005132F7" w:rsidRDefault="003F15C8" w:rsidP="006703B5">
            <w:pPr>
              <w:rPr>
                <w:rFonts w:ascii="宋体" w:hAnsi="宋体"/>
                <w:color w:val="000000"/>
                <w:sz w:val="28"/>
                <w:szCs w:val="21"/>
              </w:rPr>
            </w:pPr>
          </w:p>
        </w:tc>
        <w:tc>
          <w:tcPr>
            <w:tcW w:w="1150" w:type="dxa"/>
          </w:tcPr>
          <w:p w:rsidR="003F15C8" w:rsidRPr="005132F7" w:rsidRDefault="003F15C8" w:rsidP="006703B5">
            <w:pPr>
              <w:rPr>
                <w:rFonts w:ascii="宋体" w:hAnsi="宋体"/>
                <w:color w:val="000000"/>
                <w:sz w:val="28"/>
                <w:szCs w:val="21"/>
              </w:rPr>
            </w:pPr>
          </w:p>
        </w:tc>
        <w:tc>
          <w:tcPr>
            <w:tcW w:w="1194" w:type="dxa"/>
          </w:tcPr>
          <w:p w:rsidR="003F15C8" w:rsidRPr="005132F7" w:rsidRDefault="003F15C8" w:rsidP="006703B5">
            <w:pPr>
              <w:rPr>
                <w:rFonts w:ascii="宋体" w:hAnsi="宋体"/>
                <w:color w:val="000000"/>
                <w:sz w:val="28"/>
                <w:szCs w:val="21"/>
              </w:rPr>
            </w:pPr>
          </w:p>
        </w:tc>
        <w:tc>
          <w:tcPr>
            <w:tcW w:w="1150" w:type="dxa"/>
          </w:tcPr>
          <w:p w:rsidR="003F15C8" w:rsidRPr="005132F7" w:rsidRDefault="003F15C8" w:rsidP="006703B5">
            <w:pPr>
              <w:rPr>
                <w:rFonts w:ascii="宋体" w:hAnsi="宋体"/>
                <w:color w:val="000000"/>
                <w:sz w:val="28"/>
                <w:szCs w:val="21"/>
              </w:rPr>
            </w:pPr>
          </w:p>
        </w:tc>
        <w:tc>
          <w:tcPr>
            <w:tcW w:w="1150" w:type="dxa"/>
          </w:tcPr>
          <w:p w:rsidR="003F15C8" w:rsidRPr="005132F7" w:rsidRDefault="003F15C8" w:rsidP="006703B5">
            <w:pPr>
              <w:rPr>
                <w:rFonts w:ascii="宋体" w:hAnsi="宋体"/>
                <w:color w:val="000000"/>
                <w:sz w:val="28"/>
                <w:szCs w:val="21"/>
              </w:rPr>
            </w:pPr>
          </w:p>
        </w:tc>
      </w:tr>
      <w:tr w:rsidR="003F15C8" w:rsidRPr="005132F7" w:rsidTr="006703B5">
        <w:trPr>
          <w:trHeight w:val="334"/>
          <w:jc w:val="center"/>
        </w:trPr>
        <w:tc>
          <w:tcPr>
            <w:tcW w:w="637" w:type="dxa"/>
          </w:tcPr>
          <w:p w:rsidR="003F15C8" w:rsidRPr="005132F7" w:rsidRDefault="003F15C8" w:rsidP="006703B5">
            <w:pPr>
              <w:rPr>
                <w:rFonts w:ascii="宋体" w:hAnsi="宋体"/>
                <w:color w:val="000000"/>
                <w:sz w:val="28"/>
                <w:szCs w:val="21"/>
              </w:rPr>
            </w:pPr>
          </w:p>
        </w:tc>
        <w:tc>
          <w:tcPr>
            <w:tcW w:w="1034" w:type="dxa"/>
          </w:tcPr>
          <w:p w:rsidR="003F15C8" w:rsidRPr="005132F7" w:rsidRDefault="003F15C8" w:rsidP="006703B5">
            <w:pPr>
              <w:rPr>
                <w:rFonts w:ascii="宋体" w:hAnsi="宋体"/>
                <w:color w:val="000000"/>
                <w:sz w:val="28"/>
                <w:szCs w:val="21"/>
              </w:rPr>
            </w:pPr>
          </w:p>
        </w:tc>
        <w:tc>
          <w:tcPr>
            <w:tcW w:w="1940" w:type="dxa"/>
          </w:tcPr>
          <w:p w:rsidR="003F15C8" w:rsidRPr="005132F7" w:rsidRDefault="003F15C8" w:rsidP="006703B5">
            <w:pPr>
              <w:rPr>
                <w:rFonts w:ascii="宋体" w:hAnsi="宋体"/>
                <w:color w:val="000000"/>
                <w:sz w:val="28"/>
                <w:szCs w:val="21"/>
              </w:rPr>
            </w:pPr>
          </w:p>
        </w:tc>
        <w:tc>
          <w:tcPr>
            <w:tcW w:w="2069" w:type="dxa"/>
          </w:tcPr>
          <w:p w:rsidR="003F15C8" w:rsidRPr="005132F7" w:rsidRDefault="003F15C8" w:rsidP="006703B5">
            <w:pPr>
              <w:rPr>
                <w:rFonts w:ascii="宋体" w:hAnsi="宋体"/>
                <w:color w:val="000000"/>
                <w:sz w:val="28"/>
                <w:szCs w:val="21"/>
              </w:rPr>
            </w:pPr>
          </w:p>
        </w:tc>
        <w:tc>
          <w:tcPr>
            <w:tcW w:w="1163" w:type="dxa"/>
          </w:tcPr>
          <w:p w:rsidR="003F15C8" w:rsidRPr="005132F7" w:rsidRDefault="003F15C8" w:rsidP="006703B5">
            <w:pPr>
              <w:rPr>
                <w:rFonts w:ascii="宋体" w:hAnsi="宋体"/>
                <w:color w:val="000000"/>
                <w:sz w:val="28"/>
                <w:szCs w:val="21"/>
              </w:rPr>
            </w:pPr>
          </w:p>
        </w:tc>
        <w:tc>
          <w:tcPr>
            <w:tcW w:w="1485" w:type="dxa"/>
          </w:tcPr>
          <w:p w:rsidR="003F15C8" w:rsidRPr="005132F7" w:rsidRDefault="003F15C8" w:rsidP="006703B5">
            <w:pPr>
              <w:rPr>
                <w:rFonts w:ascii="宋体" w:hAnsi="宋体"/>
                <w:color w:val="000000"/>
                <w:sz w:val="28"/>
                <w:szCs w:val="21"/>
              </w:rPr>
            </w:pPr>
          </w:p>
        </w:tc>
        <w:tc>
          <w:tcPr>
            <w:tcW w:w="1150" w:type="dxa"/>
          </w:tcPr>
          <w:p w:rsidR="003F15C8" w:rsidRPr="005132F7" w:rsidRDefault="003F15C8" w:rsidP="006703B5">
            <w:pPr>
              <w:rPr>
                <w:rFonts w:ascii="宋体" w:hAnsi="宋体"/>
                <w:color w:val="000000"/>
                <w:sz w:val="28"/>
                <w:szCs w:val="21"/>
              </w:rPr>
            </w:pPr>
          </w:p>
        </w:tc>
        <w:tc>
          <w:tcPr>
            <w:tcW w:w="1194" w:type="dxa"/>
          </w:tcPr>
          <w:p w:rsidR="003F15C8" w:rsidRPr="005132F7" w:rsidRDefault="003F15C8" w:rsidP="006703B5">
            <w:pPr>
              <w:rPr>
                <w:rFonts w:ascii="宋体" w:hAnsi="宋体"/>
                <w:color w:val="000000"/>
                <w:sz w:val="28"/>
                <w:szCs w:val="21"/>
              </w:rPr>
            </w:pPr>
          </w:p>
        </w:tc>
        <w:tc>
          <w:tcPr>
            <w:tcW w:w="1150" w:type="dxa"/>
          </w:tcPr>
          <w:p w:rsidR="003F15C8" w:rsidRPr="005132F7" w:rsidRDefault="003F15C8" w:rsidP="006703B5">
            <w:pPr>
              <w:rPr>
                <w:rFonts w:ascii="宋体" w:hAnsi="宋体"/>
                <w:color w:val="000000"/>
                <w:sz w:val="28"/>
                <w:szCs w:val="21"/>
              </w:rPr>
            </w:pPr>
          </w:p>
        </w:tc>
        <w:tc>
          <w:tcPr>
            <w:tcW w:w="1150" w:type="dxa"/>
          </w:tcPr>
          <w:p w:rsidR="003F15C8" w:rsidRPr="005132F7" w:rsidRDefault="003F15C8" w:rsidP="006703B5">
            <w:pPr>
              <w:rPr>
                <w:rFonts w:ascii="宋体" w:hAnsi="宋体"/>
                <w:color w:val="000000"/>
                <w:sz w:val="28"/>
                <w:szCs w:val="21"/>
              </w:rPr>
            </w:pPr>
          </w:p>
        </w:tc>
      </w:tr>
      <w:tr w:rsidR="003F15C8" w:rsidRPr="005132F7" w:rsidTr="006703B5">
        <w:trPr>
          <w:trHeight w:val="334"/>
          <w:jc w:val="center"/>
        </w:trPr>
        <w:tc>
          <w:tcPr>
            <w:tcW w:w="637" w:type="dxa"/>
          </w:tcPr>
          <w:p w:rsidR="003F15C8" w:rsidRPr="005132F7" w:rsidRDefault="003F15C8" w:rsidP="006703B5">
            <w:pPr>
              <w:rPr>
                <w:rFonts w:ascii="宋体" w:hAnsi="宋体"/>
                <w:color w:val="000000"/>
                <w:sz w:val="28"/>
                <w:szCs w:val="21"/>
              </w:rPr>
            </w:pPr>
          </w:p>
        </w:tc>
        <w:tc>
          <w:tcPr>
            <w:tcW w:w="1034" w:type="dxa"/>
          </w:tcPr>
          <w:p w:rsidR="003F15C8" w:rsidRPr="005132F7" w:rsidRDefault="003F15C8" w:rsidP="006703B5">
            <w:pPr>
              <w:rPr>
                <w:rFonts w:ascii="宋体" w:hAnsi="宋体"/>
                <w:color w:val="000000"/>
                <w:sz w:val="28"/>
                <w:szCs w:val="21"/>
              </w:rPr>
            </w:pPr>
          </w:p>
        </w:tc>
        <w:tc>
          <w:tcPr>
            <w:tcW w:w="1940" w:type="dxa"/>
          </w:tcPr>
          <w:p w:rsidR="003F15C8" w:rsidRPr="005132F7" w:rsidRDefault="003F15C8" w:rsidP="006703B5">
            <w:pPr>
              <w:rPr>
                <w:rFonts w:ascii="宋体" w:hAnsi="宋体"/>
                <w:color w:val="000000"/>
                <w:sz w:val="28"/>
                <w:szCs w:val="21"/>
              </w:rPr>
            </w:pPr>
          </w:p>
        </w:tc>
        <w:tc>
          <w:tcPr>
            <w:tcW w:w="2069" w:type="dxa"/>
          </w:tcPr>
          <w:p w:rsidR="003F15C8" w:rsidRPr="005132F7" w:rsidRDefault="003F15C8" w:rsidP="006703B5">
            <w:pPr>
              <w:rPr>
                <w:rFonts w:ascii="宋体" w:hAnsi="宋体"/>
                <w:color w:val="000000"/>
                <w:sz w:val="28"/>
                <w:szCs w:val="21"/>
              </w:rPr>
            </w:pPr>
          </w:p>
        </w:tc>
        <w:tc>
          <w:tcPr>
            <w:tcW w:w="1163" w:type="dxa"/>
          </w:tcPr>
          <w:p w:rsidR="003F15C8" w:rsidRPr="005132F7" w:rsidRDefault="003F15C8" w:rsidP="006703B5">
            <w:pPr>
              <w:rPr>
                <w:rFonts w:ascii="宋体" w:hAnsi="宋体"/>
                <w:color w:val="000000"/>
                <w:sz w:val="28"/>
                <w:szCs w:val="21"/>
              </w:rPr>
            </w:pPr>
          </w:p>
        </w:tc>
        <w:tc>
          <w:tcPr>
            <w:tcW w:w="1485" w:type="dxa"/>
          </w:tcPr>
          <w:p w:rsidR="003F15C8" w:rsidRPr="005132F7" w:rsidRDefault="003F15C8" w:rsidP="006703B5">
            <w:pPr>
              <w:rPr>
                <w:rFonts w:ascii="宋体" w:hAnsi="宋体"/>
                <w:color w:val="000000"/>
                <w:sz w:val="28"/>
                <w:szCs w:val="21"/>
              </w:rPr>
            </w:pPr>
          </w:p>
        </w:tc>
        <w:tc>
          <w:tcPr>
            <w:tcW w:w="1150" w:type="dxa"/>
          </w:tcPr>
          <w:p w:rsidR="003F15C8" w:rsidRPr="005132F7" w:rsidRDefault="003F15C8" w:rsidP="006703B5">
            <w:pPr>
              <w:rPr>
                <w:rFonts w:ascii="宋体" w:hAnsi="宋体"/>
                <w:color w:val="000000"/>
                <w:sz w:val="28"/>
                <w:szCs w:val="21"/>
              </w:rPr>
            </w:pPr>
          </w:p>
        </w:tc>
        <w:tc>
          <w:tcPr>
            <w:tcW w:w="1194" w:type="dxa"/>
          </w:tcPr>
          <w:p w:rsidR="003F15C8" w:rsidRPr="005132F7" w:rsidRDefault="003F15C8" w:rsidP="006703B5">
            <w:pPr>
              <w:rPr>
                <w:rFonts w:ascii="宋体" w:hAnsi="宋体"/>
                <w:color w:val="000000"/>
                <w:sz w:val="28"/>
                <w:szCs w:val="21"/>
              </w:rPr>
            </w:pPr>
          </w:p>
        </w:tc>
        <w:tc>
          <w:tcPr>
            <w:tcW w:w="1150" w:type="dxa"/>
          </w:tcPr>
          <w:p w:rsidR="003F15C8" w:rsidRPr="005132F7" w:rsidRDefault="003F15C8" w:rsidP="006703B5">
            <w:pPr>
              <w:rPr>
                <w:rFonts w:ascii="宋体" w:hAnsi="宋体"/>
                <w:color w:val="000000"/>
                <w:sz w:val="28"/>
                <w:szCs w:val="21"/>
              </w:rPr>
            </w:pPr>
          </w:p>
        </w:tc>
        <w:tc>
          <w:tcPr>
            <w:tcW w:w="1150" w:type="dxa"/>
          </w:tcPr>
          <w:p w:rsidR="003F15C8" w:rsidRPr="005132F7" w:rsidRDefault="003F15C8" w:rsidP="006703B5">
            <w:pPr>
              <w:rPr>
                <w:rFonts w:ascii="宋体" w:hAnsi="宋体"/>
                <w:color w:val="000000"/>
                <w:sz w:val="28"/>
                <w:szCs w:val="21"/>
              </w:rPr>
            </w:pPr>
          </w:p>
        </w:tc>
      </w:tr>
      <w:tr w:rsidR="003F15C8" w:rsidRPr="005132F7" w:rsidTr="006703B5">
        <w:trPr>
          <w:trHeight w:val="334"/>
          <w:jc w:val="center"/>
        </w:trPr>
        <w:tc>
          <w:tcPr>
            <w:tcW w:w="637" w:type="dxa"/>
          </w:tcPr>
          <w:p w:rsidR="003F15C8" w:rsidRPr="005132F7" w:rsidRDefault="003F15C8" w:rsidP="006703B5">
            <w:pPr>
              <w:rPr>
                <w:rFonts w:ascii="宋体" w:hAnsi="宋体"/>
                <w:color w:val="000000"/>
                <w:sz w:val="28"/>
                <w:szCs w:val="21"/>
              </w:rPr>
            </w:pPr>
          </w:p>
        </w:tc>
        <w:tc>
          <w:tcPr>
            <w:tcW w:w="1034" w:type="dxa"/>
          </w:tcPr>
          <w:p w:rsidR="003F15C8" w:rsidRPr="005132F7" w:rsidRDefault="003F15C8" w:rsidP="006703B5">
            <w:pPr>
              <w:rPr>
                <w:rFonts w:ascii="宋体" w:hAnsi="宋体"/>
                <w:color w:val="000000"/>
                <w:sz w:val="28"/>
                <w:szCs w:val="21"/>
              </w:rPr>
            </w:pPr>
          </w:p>
        </w:tc>
        <w:tc>
          <w:tcPr>
            <w:tcW w:w="1940" w:type="dxa"/>
          </w:tcPr>
          <w:p w:rsidR="003F15C8" w:rsidRPr="005132F7" w:rsidRDefault="003F15C8" w:rsidP="006703B5">
            <w:pPr>
              <w:rPr>
                <w:rFonts w:ascii="宋体" w:hAnsi="宋体"/>
                <w:color w:val="000000"/>
                <w:sz w:val="28"/>
                <w:szCs w:val="21"/>
              </w:rPr>
            </w:pPr>
          </w:p>
        </w:tc>
        <w:tc>
          <w:tcPr>
            <w:tcW w:w="2069" w:type="dxa"/>
          </w:tcPr>
          <w:p w:rsidR="003F15C8" w:rsidRPr="005132F7" w:rsidRDefault="003F15C8" w:rsidP="006703B5">
            <w:pPr>
              <w:rPr>
                <w:rFonts w:ascii="宋体" w:hAnsi="宋体"/>
                <w:color w:val="000000"/>
                <w:sz w:val="28"/>
                <w:szCs w:val="21"/>
              </w:rPr>
            </w:pPr>
          </w:p>
        </w:tc>
        <w:tc>
          <w:tcPr>
            <w:tcW w:w="1163" w:type="dxa"/>
          </w:tcPr>
          <w:p w:rsidR="003F15C8" w:rsidRPr="005132F7" w:rsidRDefault="003F15C8" w:rsidP="006703B5">
            <w:pPr>
              <w:rPr>
                <w:rFonts w:ascii="宋体" w:hAnsi="宋体"/>
                <w:color w:val="000000"/>
                <w:sz w:val="28"/>
                <w:szCs w:val="21"/>
              </w:rPr>
            </w:pPr>
          </w:p>
        </w:tc>
        <w:tc>
          <w:tcPr>
            <w:tcW w:w="1485" w:type="dxa"/>
          </w:tcPr>
          <w:p w:rsidR="003F15C8" w:rsidRPr="005132F7" w:rsidRDefault="003F15C8" w:rsidP="006703B5">
            <w:pPr>
              <w:rPr>
                <w:rFonts w:ascii="宋体" w:hAnsi="宋体"/>
                <w:color w:val="000000"/>
                <w:sz w:val="28"/>
                <w:szCs w:val="21"/>
              </w:rPr>
            </w:pPr>
          </w:p>
        </w:tc>
        <w:tc>
          <w:tcPr>
            <w:tcW w:w="1150" w:type="dxa"/>
          </w:tcPr>
          <w:p w:rsidR="003F15C8" w:rsidRPr="005132F7" w:rsidRDefault="003F15C8" w:rsidP="006703B5">
            <w:pPr>
              <w:rPr>
                <w:rFonts w:ascii="宋体" w:hAnsi="宋体"/>
                <w:color w:val="000000"/>
                <w:sz w:val="28"/>
                <w:szCs w:val="21"/>
              </w:rPr>
            </w:pPr>
          </w:p>
        </w:tc>
        <w:tc>
          <w:tcPr>
            <w:tcW w:w="1194" w:type="dxa"/>
          </w:tcPr>
          <w:p w:rsidR="003F15C8" w:rsidRPr="005132F7" w:rsidRDefault="003F15C8" w:rsidP="006703B5">
            <w:pPr>
              <w:rPr>
                <w:rFonts w:ascii="宋体" w:hAnsi="宋体"/>
                <w:color w:val="000000"/>
                <w:sz w:val="28"/>
                <w:szCs w:val="21"/>
              </w:rPr>
            </w:pPr>
          </w:p>
        </w:tc>
        <w:tc>
          <w:tcPr>
            <w:tcW w:w="1150" w:type="dxa"/>
          </w:tcPr>
          <w:p w:rsidR="003F15C8" w:rsidRPr="005132F7" w:rsidRDefault="003F15C8" w:rsidP="006703B5">
            <w:pPr>
              <w:rPr>
                <w:rFonts w:ascii="宋体" w:hAnsi="宋体"/>
                <w:color w:val="000000"/>
                <w:sz w:val="28"/>
                <w:szCs w:val="21"/>
              </w:rPr>
            </w:pPr>
          </w:p>
        </w:tc>
        <w:tc>
          <w:tcPr>
            <w:tcW w:w="1150" w:type="dxa"/>
          </w:tcPr>
          <w:p w:rsidR="003F15C8" w:rsidRPr="005132F7" w:rsidRDefault="003F15C8" w:rsidP="006703B5">
            <w:pPr>
              <w:rPr>
                <w:rFonts w:ascii="宋体" w:hAnsi="宋体"/>
                <w:color w:val="000000"/>
                <w:sz w:val="28"/>
                <w:szCs w:val="21"/>
              </w:rPr>
            </w:pPr>
          </w:p>
        </w:tc>
      </w:tr>
      <w:tr w:rsidR="003F15C8" w:rsidRPr="005132F7" w:rsidTr="006703B5">
        <w:trPr>
          <w:trHeight w:val="334"/>
          <w:jc w:val="center"/>
        </w:trPr>
        <w:tc>
          <w:tcPr>
            <w:tcW w:w="637" w:type="dxa"/>
          </w:tcPr>
          <w:p w:rsidR="003F15C8" w:rsidRPr="005132F7" w:rsidRDefault="003F15C8" w:rsidP="006703B5">
            <w:pPr>
              <w:rPr>
                <w:rFonts w:ascii="宋体" w:hAnsi="宋体"/>
                <w:color w:val="000000"/>
                <w:sz w:val="28"/>
                <w:szCs w:val="21"/>
              </w:rPr>
            </w:pPr>
          </w:p>
        </w:tc>
        <w:tc>
          <w:tcPr>
            <w:tcW w:w="1034" w:type="dxa"/>
          </w:tcPr>
          <w:p w:rsidR="003F15C8" w:rsidRPr="005132F7" w:rsidRDefault="003F15C8" w:rsidP="006703B5">
            <w:pPr>
              <w:rPr>
                <w:rFonts w:ascii="宋体" w:hAnsi="宋体"/>
                <w:color w:val="000000"/>
                <w:sz w:val="28"/>
                <w:szCs w:val="21"/>
              </w:rPr>
            </w:pPr>
          </w:p>
        </w:tc>
        <w:tc>
          <w:tcPr>
            <w:tcW w:w="1940" w:type="dxa"/>
          </w:tcPr>
          <w:p w:rsidR="003F15C8" w:rsidRPr="005132F7" w:rsidRDefault="003F15C8" w:rsidP="006703B5">
            <w:pPr>
              <w:rPr>
                <w:rFonts w:ascii="宋体" w:hAnsi="宋体"/>
                <w:color w:val="000000"/>
                <w:sz w:val="28"/>
                <w:szCs w:val="21"/>
              </w:rPr>
            </w:pPr>
          </w:p>
        </w:tc>
        <w:tc>
          <w:tcPr>
            <w:tcW w:w="2069" w:type="dxa"/>
          </w:tcPr>
          <w:p w:rsidR="003F15C8" w:rsidRPr="005132F7" w:rsidRDefault="003F15C8" w:rsidP="006703B5">
            <w:pPr>
              <w:rPr>
                <w:rFonts w:ascii="宋体" w:hAnsi="宋体"/>
                <w:color w:val="000000"/>
                <w:sz w:val="28"/>
                <w:szCs w:val="21"/>
              </w:rPr>
            </w:pPr>
          </w:p>
        </w:tc>
        <w:tc>
          <w:tcPr>
            <w:tcW w:w="1163" w:type="dxa"/>
          </w:tcPr>
          <w:p w:rsidR="003F15C8" w:rsidRPr="005132F7" w:rsidRDefault="003F15C8" w:rsidP="006703B5">
            <w:pPr>
              <w:rPr>
                <w:rFonts w:ascii="宋体" w:hAnsi="宋体"/>
                <w:color w:val="000000"/>
                <w:sz w:val="28"/>
                <w:szCs w:val="21"/>
              </w:rPr>
            </w:pPr>
          </w:p>
        </w:tc>
        <w:tc>
          <w:tcPr>
            <w:tcW w:w="1485" w:type="dxa"/>
          </w:tcPr>
          <w:p w:rsidR="003F15C8" w:rsidRPr="005132F7" w:rsidRDefault="003F15C8" w:rsidP="006703B5">
            <w:pPr>
              <w:rPr>
                <w:rFonts w:ascii="宋体" w:hAnsi="宋体"/>
                <w:color w:val="000000"/>
                <w:sz w:val="28"/>
                <w:szCs w:val="21"/>
              </w:rPr>
            </w:pPr>
          </w:p>
        </w:tc>
        <w:tc>
          <w:tcPr>
            <w:tcW w:w="1150" w:type="dxa"/>
          </w:tcPr>
          <w:p w:rsidR="003F15C8" w:rsidRPr="005132F7" w:rsidRDefault="003F15C8" w:rsidP="006703B5">
            <w:pPr>
              <w:rPr>
                <w:rFonts w:ascii="宋体" w:hAnsi="宋体"/>
                <w:color w:val="000000"/>
                <w:sz w:val="28"/>
                <w:szCs w:val="21"/>
              </w:rPr>
            </w:pPr>
          </w:p>
        </w:tc>
        <w:tc>
          <w:tcPr>
            <w:tcW w:w="1194" w:type="dxa"/>
          </w:tcPr>
          <w:p w:rsidR="003F15C8" w:rsidRPr="005132F7" w:rsidRDefault="003F15C8" w:rsidP="006703B5">
            <w:pPr>
              <w:rPr>
                <w:rFonts w:ascii="宋体" w:hAnsi="宋体"/>
                <w:color w:val="000000"/>
                <w:sz w:val="28"/>
                <w:szCs w:val="21"/>
              </w:rPr>
            </w:pPr>
          </w:p>
        </w:tc>
        <w:tc>
          <w:tcPr>
            <w:tcW w:w="1150" w:type="dxa"/>
          </w:tcPr>
          <w:p w:rsidR="003F15C8" w:rsidRPr="005132F7" w:rsidRDefault="003F15C8" w:rsidP="006703B5">
            <w:pPr>
              <w:rPr>
                <w:rFonts w:ascii="宋体" w:hAnsi="宋体"/>
                <w:color w:val="000000"/>
                <w:sz w:val="28"/>
                <w:szCs w:val="21"/>
              </w:rPr>
            </w:pPr>
          </w:p>
        </w:tc>
        <w:tc>
          <w:tcPr>
            <w:tcW w:w="1150" w:type="dxa"/>
          </w:tcPr>
          <w:p w:rsidR="003F15C8" w:rsidRPr="005132F7" w:rsidRDefault="003F15C8" w:rsidP="006703B5">
            <w:pPr>
              <w:rPr>
                <w:rFonts w:ascii="宋体" w:hAnsi="宋体"/>
                <w:color w:val="000000"/>
                <w:sz w:val="28"/>
                <w:szCs w:val="21"/>
              </w:rPr>
            </w:pPr>
          </w:p>
        </w:tc>
      </w:tr>
    </w:tbl>
    <w:p w:rsidR="003F15C8" w:rsidRPr="005132F7" w:rsidRDefault="003F15C8" w:rsidP="003F15C8">
      <w:pPr>
        <w:ind w:firstLineChars="200" w:firstLine="420"/>
        <w:rPr>
          <w:rFonts w:ascii="宋体" w:hAnsi="宋体"/>
          <w:color w:val="000000"/>
          <w:szCs w:val="21"/>
        </w:rPr>
      </w:pPr>
      <w:r w:rsidRPr="005132F7">
        <w:rPr>
          <w:rFonts w:ascii="宋体" w:hAnsi="宋体" w:hint="eastAsia"/>
          <w:color w:val="000000"/>
          <w:szCs w:val="21"/>
        </w:rPr>
        <w:t>注：同一检测项目应集中排序</w:t>
      </w:r>
    </w:p>
    <w:p w:rsidR="003F15C8" w:rsidRPr="005132F7" w:rsidRDefault="003F15C8" w:rsidP="003F15C8">
      <w:pPr>
        <w:spacing w:beforeLines="50" w:afterLines="50"/>
        <w:jc w:val="center"/>
        <w:rPr>
          <w:rFonts w:ascii="黑体" w:eastAsia="黑体"/>
          <w:color w:val="000000"/>
          <w:sz w:val="28"/>
          <w:szCs w:val="28"/>
        </w:rPr>
      </w:pPr>
      <w:r w:rsidRPr="005132F7">
        <w:rPr>
          <w:rFonts w:ascii="黑体" w:eastAsia="黑体" w:hint="eastAsia"/>
          <w:color w:val="000000"/>
          <w:sz w:val="28"/>
          <w:szCs w:val="28"/>
        </w:rPr>
        <w:lastRenderedPageBreak/>
        <w:t>二、兽药残留监控计划检测结果汇总表（2018年度第×时段）</w:t>
      </w:r>
    </w:p>
    <w:tbl>
      <w:tblPr>
        <w:tblW w:w="13776" w:type="dxa"/>
        <w:jc w:val="center"/>
        <w:tblInd w:w="-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0"/>
        <w:gridCol w:w="888"/>
        <w:gridCol w:w="1493"/>
        <w:gridCol w:w="1076"/>
        <w:gridCol w:w="942"/>
        <w:gridCol w:w="1034"/>
        <w:gridCol w:w="1292"/>
        <w:gridCol w:w="1034"/>
        <w:gridCol w:w="1034"/>
        <w:gridCol w:w="1034"/>
        <w:gridCol w:w="774"/>
        <w:gridCol w:w="905"/>
        <w:gridCol w:w="1036"/>
        <w:gridCol w:w="764"/>
      </w:tblGrid>
      <w:tr w:rsidR="003F15C8" w:rsidRPr="005132F7" w:rsidTr="006703B5">
        <w:trPr>
          <w:cantSplit/>
          <w:trHeight w:val="408"/>
          <w:jc w:val="center"/>
        </w:trPr>
        <w:tc>
          <w:tcPr>
            <w:tcW w:w="470" w:type="dxa"/>
            <w:vMerge w:val="restart"/>
            <w:vAlign w:val="center"/>
          </w:tcPr>
          <w:p w:rsidR="003F15C8" w:rsidRPr="005132F7" w:rsidRDefault="003F15C8" w:rsidP="006703B5">
            <w:pPr>
              <w:jc w:val="center"/>
              <w:rPr>
                <w:rFonts w:ascii="宋体" w:hAnsi="宋体"/>
                <w:color w:val="000000"/>
                <w:sz w:val="24"/>
                <w:szCs w:val="21"/>
                <w:vertAlign w:val="superscript"/>
              </w:rPr>
            </w:pPr>
            <w:r w:rsidRPr="005132F7">
              <w:rPr>
                <w:rFonts w:ascii="宋体" w:hAnsi="宋体" w:hint="eastAsia"/>
                <w:color w:val="000000"/>
                <w:sz w:val="24"/>
                <w:szCs w:val="21"/>
              </w:rPr>
              <w:t>序号</w:t>
            </w:r>
            <w:r w:rsidRPr="005132F7">
              <w:rPr>
                <w:rFonts w:ascii="宋体" w:hAnsi="宋体" w:hint="eastAsia"/>
                <w:color w:val="000000"/>
                <w:sz w:val="24"/>
                <w:szCs w:val="21"/>
                <w:vertAlign w:val="superscript"/>
              </w:rPr>
              <w:t>(1)</w:t>
            </w:r>
          </w:p>
        </w:tc>
        <w:tc>
          <w:tcPr>
            <w:tcW w:w="888" w:type="dxa"/>
            <w:vMerge w:val="restart"/>
            <w:vAlign w:val="center"/>
          </w:tcPr>
          <w:p w:rsidR="003F15C8" w:rsidRPr="005132F7" w:rsidRDefault="003F15C8" w:rsidP="006703B5">
            <w:pPr>
              <w:jc w:val="center"/>
              <w:rPr>
                <w:rFonts w:ascii="宋体" w:hAnsi="宋体"/>
                <w:color w:val="000000"/>
                <w:sz w:val="24"/>
                <w:szCs w:val="21"/>
              </w:rPr>
            </w:pPr>
            <w:r w:rsidRPr="005132F7">
              <w:rPr>
                <w:rFonts w:ascii="宋体" w:hAnsi="宋体" w:hint="eastAsia"/>
                <w:color w:val="000000"/>
                <w:sz w:val="24"/>
                <w:szCs w:val="21"/>
              </w:rPr>
              <w:t>样品</w:t>
            </w:r>
          </w:p>
          <w:p w:rsidR="003F15C8" w:rsidRPr="005132F7" w:rsidRDefault="003F15C8" w:rsidP="006703B5">
            <w:pPr>
              <w:jc w:val="center"/>
              <w:rPr>
                <w:rFonts w:ascii="宋体" w:hAnsi="宋体"/>
                <w:color w:val="000000"/>
                <w:sz w:val="24"/>
                <w:szCs w:val="21"/>
              </w:rPr>
            </w:pPr>
            <w:r w:rsidRPr="005132F7">
              <w:rPr>
                <w:rFonts w:ascii="宋体" w:hAnsi="宋体" w:hint="eastAsia"/>
                <w:color w:val="000000"/>
                <w:sz w:val="24"/>
                <w:szCs w:val="21"/>
              </w:rPr>
              <w:t>名称</w:t>
            </w:r>
          </w:p>
        </w:tc>
        <w:tc>
          <w:tcPr>
            <w:tcW w:w="1493" w:type="dxa"/>
            <w:vMerge w:val="restart"/>
            <w:vAlign w:val="center"/>
          </w:tcPr>
          <w:p w:rsidR="003F15C8" w:rsidRPr="005132F7" w:rsidRDefault="003F15C8" w:rsidP="006703B5">
            <w:pPr>
              <w:jc w:val="center"/>
              <w:rPr>
                <w:rFonts w:ascii="宋体" w:hAnsi="宋体"/>
                <w:color w:val="000000"/>
                <w:sz w:val="24"/>
                <w:szCs w:val="21"/>
              </w:rPr>
            </w:pPr>
            <w:r w:rsidRPr="005132F7">
              <w:rPr>
                <w:rFonts w:ascii="宋体" w:hAnsi="宋体" w:hint="eastAsia"/>
                <w:color w:val="000000"/>
                <w:sz w:val="24"/>
                <w:szCs w:val="21"/>
              </w:rPr>
              <w:t>送样单位</w:t>
            </w:r>
          </w:p>
        </w:tc>
        <w:tc>
          <w:tcPr>
            <w:tcW w:w="1076" w:type="dxa"/>
            <w:vMerge w:val="restart"/>
            <w:vAlign w:val="center"/>
          </w:tcPr>
          <w:p w:rsidR="003F15C8" w:rsidRPr="005132F7" w:rsidRDefault="003F15C8" w:rsidP="006703B5">
            <w:pPr>
              <w:jc w:val="center"/>
              <w:rPr>
                <w:rFonts w:ascii="宋体" w:hAnsi="宋体"/>
                <w:color w:val="000000"/>
                <w:sz w:val="24"/>
                <w:szCs w:val="21"/>
              </w:rPr>
            </w:pPr>
            <w:r w:rsidRPr="005132F7">
              <w:rPr>
                <w:rFonts w:ascii="宋体" w:hAnsi="宋体" w:hint="eastAsia"/>
                <w:color w:val="000000"/>
                <w:sz w:val="24"/>
                <w:szCs w:val="21"/>
              </w:rPr>
              <w:t>样品编号</w:t>
            </w:r>
          </w:p>
        </w:tc>
        <w:tc>
          <w:tcPr>
            <w:tcW w:w="942" w:type="dxa"/>
            <w:vMerge w:val="restart"/>
            <w:vAlign w:val="center"/>
          </w:tcPr>
          <w:p w:rsidR="003F15C8" w:rsidRPr="005132F7" w:rsidRDefault="003F15C8" w:rsidP="006703B5">
            <w:pPr>
              <w:jc w:val="center"/>
              <w:rPr>
                <w:rFonts w:ascii="宋体" w:hAnsi="宋体"/>
                <w:color w:val="000000"/>
                <w:sz w:val="24"/>
                <w:szCs w:val="21"/>
              </w:rPr>
            </w:pPr>
            <w:r w:rsidRPr="005132F7">
              <w:rPr>
                <w:rFonts w:ascii="宋体" w:hAnsi="宋体" w:hint="eastAsia"/>
                <w:color w:val="000000"/>
                <w:sz w:val="24"/>
                <w:szCs w:val="21"/>
              </w:rPr>
              <w:t>检测样品编号</w:t>
            </w:r>
          </w:p>
        </w:tc>
        <w:tc>
          <w:tcPr>
            <w:tcW w:w="1034" w:type="dxa"/>
            <w:vMerge w:val="restart"/>
            <w:vAlign w:val="center"/>
          </w:tcPr>
          <w:p w:rsidR="003F15C8" w:rsidRPr="005132F7" w:rsidRDefault="003F15C8" w:rsidP="006703B5">
            <w:pPr>
              <w:jc w:val="center"/>
              <w:rPr>
                <w:rFonts w:ascii="宋体" w:hAnsi="宋体"/>
                <w:color w:val="000000"/>
                <w:sz w:val="24"/>
                <w:szCs w:val="21"/>
              </w:rPr>
            </w:pPr>
            <w:r w:rsidRPr="005132F7">
              <w:rPr>
                <w:rFonts w:ascii="宋体" w:hAnsi="宋体" w:hint="eastAsia"/>
                <w:color w:val="000000"/>
                <w:sz w:val="24"/>
                <w:szCs w:val="21"/>
              </w:rPr>
              <w:t>被检药物</w:t>
            </w:r>
          </w:p>
        </w:tc>
        <w:tc>
          <w:tcPr>
            <w:tcW w:w="1292" w:type="dxa"/>
            <w:vMerge w:val="restart"/>
            <w:vAlign w:val="center"/>
          </w:tcPr>
          <w:p w:rsidR="003F15C8" w:rsidRPr="005132F7" w:rsidRDefault="003F15C8" w:rsidP="006703B5">
            <w:pPr>
              <w:jc w:val="center"/>
              <w:rPr>
                <w:rFonts w:ascii="宋体" w:hAnsi="宋体"/>
                <w:color w:val="000000"/>
                <w:sz w:val="24"/>
                <w:szCs w:val="21"/>
              </w:rPr>
            </w:pPr>
            <w:r w:rsidRPr="005132F7">
              <w:rPr>
                <w:rFonts w:ascii="宋体" w:hAnsi="宋体" w:hint="eastAsia"/>
                <w:color w:val="000000"/>
                <w:sz w:val="24"/>
                <w:szCs w:val="21"/>
              </w:rPr>
              <w:t>残留限量</w:t>
            </w:r>
          </w:p>
          <w:p w:rsidR="003F15C8" w:rsidRPr="005132F7" w:rsidRDefault="003F15C8" w:rsidP="006703B5">
            <w:pPr>
              <w:jc w:val="center"/>
              <w:rPr>
                <w:rFonts w:ascii="宋体" w:hAnsi="宋体"/>
                <w:color w:val="000000"/>
                <w:sz w:val="24"/>
                <w:szCs w:val="21"/>
              </w:rPr>
            </w:pPr>
            <w:r w:rsidRPr="005132F7">
              <w:rPr>
                <w:rFonts w:ascii="宋体" w:hAnsi="宋体" w:hint="eastAsia"/>
                <w:color w:val="000000"/>
                <w:sz w:val="24"/>
                <w:szCs w:val="21"/>
              </w:rPr>
              <w:t>MRL(μg/Kg)</w:t>
            </w:r>
          </w:p>
        </w:tc>
        <w:tc>
          <w:tcPr>
            <w:tcW w:w="1034" w:type="dxa"/>
            <w:vMerge w:val="restart"/>
            <w:vAlign w:val="center"/>
          </w:tcPr>
          <w:p w:rsidR="003F15C8" w:rsidRPr="005132F7" w:rsidRDefault="003F15C8" w:rsidP="006703B5">
            <w:pPr>
              <w:jc w:val="center"/>
              <w:rPr>
                <w:rFonts w:ascii="宋体" w:hAnsi="宋体"/>
                <w:color w:val="000000"/>
                <w:sz w:val="24"/>
                <w:szCs w:val="21"/>
              </w:rPr>
            </w:pPr>
            <w:r w:rsidRPr="005132F7">
              <w:rPr>
                <w:rFonts w:ascii="宋体" w:hAnsi="宋体" w:hint="eastAsia"/>
                <w:color w:val="000000"/>
                <w:sz w:val="24"/>
                <w:szCs w:val="21"/>
              </w:rPr>
              <w:t>检测方法</w:t>
            </w:r>
          </w:p>
        </w:tc>
        <w:tc>
          <w:tcPr>
            <w:tcW w:w="1034" w:type="dxa"/>
            <w:vMerge w:val="restart"/>
            <w:vAlign w:val="center"/>
          </w:tcPr>
          <w:p w:rsidR="003F15C8" w:rsidRPr="005132F7" w:rsidRDefault="003F15C8" w:rsidP="006703B5">
            <w:pPr>
              <w:jc w:val="center"/>
              <w:rPr>
                <w:rFonts w:ascii="宋体" w:hAnsi="宋体"/>
                <w:color w:val="000000"/>
                <w:sz w:val="24"/>
                <w:szCs w:val="21"/>
              </w:rPr>
            </w:pPr>
            <w:r w:rsidRPr="005132F7">
              <w:rPr>
                <w:rFonts w:ascii="宋体" w:hAnsi="宋体" w:hint="eastAsia"/>
                <w:color w:val="000000"/>
                <w:sz w:val="24"/>
                <w:szCs w:val="21"/>
              </w:rPr>
              <w:t>检测限</w:t>
            </w:r>
          </w:p>
          <w:p w:rsidR="003F15C8" w:rsidRPr="005132F7" w:rsidRDefault="003F15C8" w:rsidP="006703B5">
            <w:pPr>
              <w:jc w:val="center"/>
              <w:rPr>
                <w:rFonts w:ascii="宋体" w:hAnsi="宋体"/>
                <w:color w:val="000000"/>
                <w:sz w:val="24"/>
                <w:szCs w:val="21"/>
              </w:rPr>
            </w:pPr>
            <w:r w:rsidRPr="005132F7">
              <w:rPr>
                <w:rFonts w:ascii="宋体" w:hAnsi="宋体" w:hint="eastAsia"/>
                <w:color w:val="000000"/>
                <w:sz w:val="24"/>
                <w:szCs w:val="21"/>
              </w:rPr>
              <w:t>(μg/Kg)</w:t>
            </w:r>
          </w:p>
        </w:tc>
        <w:tc>
          <w:tcPr>
            <w:tcW w:w="1034" w:type="dxa"/>
            <w:vMerge w:val="restart"/>
            <w:vAlign w:val="center"/>
          </w:tcPr>
          <w:p w:rsidR="003F15C8" w:rsidRPr="005132F7" w:rsidRDefault="003F15C8" w:rsidP="006703B5">
            <w:pPr>
              <w:jc w:val="center"/>
              <w:rPr>
                <w:rFonts w:ascii="宋体" w:hAnsi="宋体"/>
                <w:color w:val="000000"/>
                <w:sz w:val="24"/>
                <w:szCs w:val="21"/>
              </w:rPr>
            </w:pPr>
            <w:r w:rsidRPr="005132F7">
              <w:rPr>
                <w:rFonts w:ascii="宋体" w:hAnsi="宋体" w:hint="eastAsia"/>
                <w:color w:val="000000"/>
                <w:sz w:val="24"/>
                <w:szCs w:val="21"/>
              </w:rPr>
              <w:t>检测结果</w:t>
            </w:r>
          </w:p>
          <w:p w:rsidR="003F15C8" w:rsidRPr="005132F7" w:rsidRDefault="003F15C8" w:rsidP="006703B5">
            <w:pPr>
              <w:jc w:val="center"/>
              <w:rPr>
                <w:rFonts w:ascii="宋体" w:hAnsi="宋体"/>
                <w:color w:val="000000"/>
                <w:sz w:val="24"/>
                <w:szCs w:val="21"/>
              </w:rPr>
            </w:pPr>
            <w:r w:rsidRPr="005132F7">
              <w:rPr>
                <w:rFonts w:ascii="宋体" w:hAnsi="宋体" w:hint="eastAsia"/>
                <w:color w:val="000000"/>
                <w:sz w:val="24"/>
                <w:szCs w:val="21"/>
              </w:rPr>
              <w:t>(μg/Kg)</w:t>
            </w:r>
          </w:p>
        </w:tc>
        <w:tc>
          <w:tcPr>
            <w:tcW w:w="2715" w:type="dxa"/>
            <w:gridSpan w:val="3"/>
            <w:vAlign w:val="center"/>
          </w:tcPr>
          <w:p w:rsidR="003F15C8" w:rsidRPr="005132F7" w:rsidRDefault="003F15C8" w:rsidP="006703B5">
            <w:pPr>
              <w:jc w:val="center"/>
              <w:rPr>
                <w:rFonts w:ascii="宋体" w:hAnsi="宋体"/>
                <w:color w:val="000000"/>
                <w:sz w:val="24"/>
                <w:szCs w:val="21"/>
                <w:vertAlign w:val="superscript"/>
              </w:rPr>
            </w:pPr>
            <w:r w:rsidRPr="005132F7">
              <w:rPr>
                <w:rFonts w:ascii="宋体" w:hAnsi="宋体" w:hint="eastAsia"/>
                <w:color w:val="000000"/>
                <w:sz w:val="24"/>
                <w:szCs w:val="21"/>
              </w:rPr>
              <w:t>检验结论</w:t>
            </w:r>
            <w:r w:rsidRPr="005132F7">
              <w:rPr>
                <w:rFonts w:ascii="宋体" w:hAnsi="宋体" w:hint="eastAsia"/>
                <w:color w:val="000000"/>
                <w:sz w:val="24"/>
                <w:szCs w:val="21"/>
                <w:vertAlign w:val="superscript"/>
              </w:rPr>
              <w:t>(2)</w:t>
            </w:r>
          </w:p>
        </w:tc>
        <w:tc>
          <w:tcPr>
            <w:tcW w:w="764" w:type="dxa"/>
            <w:vMerge w:val="restart"/>
            <w:vAlign w:val="center"/>
          </w:tcPr>
          <w:p w:rsidR="003F15C8" w:rsidRPr="005132F7" w:rsidRDefault="003F15C8" w:rsidP="006703B5">
            <w:pPr>
              <w:jc w:val="center"/>
              <w:rPr>
                <w:rFonts w:ascii="宋体" w:hAnsi="宋体"/>
                <w:color w:val="000000"/>
                <w:sz w:val="24"/>
                <w:szCs w:val="21"/>
              </w:rPr>
            </w:pPr>
            <w:r w:rsidRPr="005132F7">
              <w:rPr>
                <w:rFonts w:ascii="宋体" w:hAnsi="宋体" w:hint="eastAsia"/>
                <w:color w:val="000000"/>
                <w:sz w:val="24"/>
                <w:szCs w:val="21"/>
              </w:rPr>
              <w:t>备注</w:t>
            </w:r>
          </w:p>
        </w:tc>
      </w:tr>
      <w:tr w:rsidR="003F15C8" w:rsidRPr="005132F7" w:rsidTr="006703B5">
        <w:trPr>
          <w:cantSplit/>
          <w:trHeight w:val="94"/>
          <w:jc w:val="center"/>
        </w:trPr>
        <w:tc>
          <w:tcPr>
            <w:tcW w:w="470" w:type="dxa"/>
            <w:vMerge/>
            <w:vAlign w:val="center"/>
          </w:tcPr>
          <w:p w:rsidR="003F15C8" w:rsidRPr="005132F7" w:rsidRDefault="003F15C8" w:rsidP="006703B5">
            <w:pPr>
              <w:jc w:val="center"/>
              <w:rPr>
                <w:rFonts w:ascii="宋体" w:hAnsi="宋体"/>
                <w:color w:val="000000"/>
                <w:sz w:val="24"/>
              </w:rPr>
            </w:pPr>
          </w:p>
        </w:tc>
        <w:tc>
          <w:tcPr>
            <w:tcW w:w="888" w:type="dxa"/>
            <w:vMerge/>
            <w:vAlign w:val="center"/>
          </w:tcPr>
          <w:p w:rsidR="003F15C8" w:rsidRPr="005132F7" w:rsidRDefault="003F15C8" w:rsidP="006703B5">
            <w:pPr>
              <w:jc w:val="center"/>
              <w:rPr>
                <w:rFonts w:ascii="宋体" w:hAnsi="宋体"/>
                <w:color w:val="000000"/>
                <w:sz w:val="24"/>
              </w:rPr>
            </w:pPr>
          </w:p>
        </w:tc>
        <w:tc>
          <w:tcPr>
            <w:tcW w:w="1493" w:type="dxa"/>
            <w:vMerge/>
            <w:vAlign w:val="center"/>
          </w:tcPr>
          <w:p w:rsidR="003F15C8" w:rsidRPr="005132F7" w:rsidRDefault="003F15C8" w:rsidP="006703B5">
            <w:pPr>
              <w:jc w:val="center"/>
              <w:rPr>
                <w:rFonts w:ascii="宋体" w:hAnsi="宋体"/>
                <w:color w:val="000000"/>
                <w:sz w:val="24"/>
                <w:szCs w:val="18"/>
              </w:rPr>
            </w:pPr>
          </w:p>
        </w:tc>
        <w:tc>
          <w:tcPr>
            <w:tcW w:w="1076" w:type="dxa"/>
            <w:vMerge/>
            <w:vAlign w:val="center"/>
          </w:tcPr>
          <w:p w:rsidR="003F15C8" w:rsidRPr="005132F7" w:rsidRDefault="003F15C8" w:rsidP="006703B5">
            <w:pPr>
              <w:jc w:val="center"/>
              <w:rPr>
                <w:rFonts w:ascii="宋体" w:hAnsi="宋体"/>
                <w:color w:val="000000"/>
                <w:sz w:val="24"/>
              </w:rPr>
            </w:pPr>
          </w:p>
        </w:tc>
        <w:tc>
          <w:tcPr>
            <w:tcW w:w="942" w:type="dxa"/>
            <w:vMerge/>
            <w:vAlign w:val="center"/>
          </w:tcPr>
          <w:p w:rsidR="003F15C8" w:rsidRPr="005132F7" w:rsidRDefault="003F15C8" w:rsidP="006703B5">
            <w:pPr>
              <w:jc w:val="center"/>
              <w:rPr>
                <w:rFonts w:ascii="宋体" w:hAnsi="宋体"/>
                <w:color w:val="000000"/>
                <w:sz w:val="24"/>
              </w:rPr>
            </w:pPr>
          </w:p>
        </w:tc>
        <w:tc>
          <w:tcPr>
            <w:tcW w:w="1034" w:type="dxa"/>
            <w:vMerge/>
            <w:vAlign w:val="center"/>
          </w:tcPr>
          <w:p w:rsidR="003F15C8" w:rsidRPr="005132F7" w:rsidRDefault="003F15C8" w:rsidP="006703B5">
            <w:pPr>
              <w:jc w:val="center"/>
              <w:rPr>
                <w:rFonts w:ascii="宋体" w:hAnsi="宋体"/>
                <w:color w:val="000000"/>
                <w:sz w:val="24"/>
              </w:rPr>
            </w:pPr>
          </w:p>
        </w:tc>
        <w:tc>
          <w:tcPr>
            <w:tcW w:w="1292" w:type="dxa"/>
            <w:vMerge/>
            <w:vAlign w:val="center"/>
          </w:tcPr>
          <w:p w:rsidR="003F15C8" w:rsidRPr="005132F7" w:rsidRDefault="003F15C8" w:rsidP="006703B5">
            <w:pPr>
              <w:jc w:val="center"/>
              <w:rPr>
                <w:rFonts w:ascii="宋体" w:hAnsi="宋体"/>
                <w:color w:val="000000"/>
                <w:sz w:val="24"/>
              </w:rPr>
            </w:pPr>
          </w:p>
        </w:tc>
        <w:tc>
          <w:tcPr>
            <w:tcW w:w="1034" w:type="dxa"/>
            <w:vMerge/>
            <w:vAlign w:val="center"/>
          </w:tcPr>
          <w:p w:rsidR="003F15C8" w:rsidRPr="005132F7" w:rsidRDefault="003F15C8" w:rsidP="006703B5">
            <w:pPr>
              <w:jc w:val="center"/>
              <w:rPr>
                <w:rFonts w:ascii="宋体" w:hAnsi="宋体"/>
                <w:color w:val="000000"/>
                <w:sz w:val="24"/>
              </w:rPr>
            </w:pPr>
          </w:p>
        </w:tc>
        <w:tc>
          <w:tcPr>
            <w:tcW w:w="1034" w:type="dxa"/>
            <w:vMerge/>
            <w:vAlign w:val="center"/>
          </w:tcPr>
          <w:p w:rsidR="003F15C8" w:rsidRPr="005132F7" w:rsidRDefault="003F15C8" w:rsidP="006703B5">
            <w:pPr>
              <w:jc w:val="center"/>
              <w:rPr>
                <w:rFonts w:ascii="宋体" w:hAnsi="宋体"/>
                <w:color w:val="000000"/>
                <w:sz w:val="24"/>
              </w:rPr>
            </w:pPr>
          </w:p>
        </w:tc>
        <w:tc>
          <w:tcPr>
            <w:tcW w:w="1034" w:type="dxa"/>
            <w:vMerge/>
            <w:vAlign w:val="center"/>
          </w:tcPr>
          <w:p w:rsidR="003F15C8" w:rsidRPr="005132F7" w:rsidRDefault="003F15C8" w:rsidP="006703B5">
            <w:pPr>
              <w:jc w:val="center"/>
              <w:rPr>
                <w:rFonts w:ascii="宋体" w:hAnsi="宋体"/>
                <w:color w:val="000000"/>
                <w:sz w:val="24"/>
              </w:rPr>
            </w:pPr>
          </w:p>
        </w:tc>
        <w:tc>
          <w:tcPr>
            <w:tcW w:w="774" w:type="dxa"/>
            <w:vAlign w:val="center"/>
          </w:tcPr>
          <w:p w:rsidR="003F15C8" w:rsidRPr="005132F7" w:rsidRDefault="003F15C8" w:rsidP="006703B5">
            <w:pPr>
              <w:jc w:val="center"/>
              <w:rPr>
                <w:rFonts w:ascii="宋体" w:hAnsi="宋体"/>
                <w:color w:val="000000"/>
                <w:sz w:val="24"/>
                <w:szCs w:val="18"/>
              </w:rPr>
            </w:pPr>
            <w:r w:rsidRPr="005132F7">
              <w:rPr>
                <w:rFonts w:ascii="宋体" w:hAnsi="宋体" w:hint="eastAsia"/>
                <w:color w:val="000000"/>
                <w:sz w:val="24"/>
                <w:szCs w:val="18"/>
              </w:rPr>
              <w:t>未检出</w:t>
            </w:r>
          </w:p>
        </w:tc>
        <w:tc>
          <w:tcPr>
            <w:tcW w:w="905" w:type="dxa"/>
            <w:vAlign w:val="center"/>
          </w:tcPr>
          <w:p w:rsidR="003F15C8" w:rsidRPr="005132F7" w:rsidRDefault="003F15C8" w:rsidP="006703B5">
            <w:pPr>
              <w:jc w:val="center"/>
              <w:rPr>
                <w:rFonts w:ascii="宋体" w:hAnsi="宋体"/>
                <w:color w:val="000000"/>
                <w:sz w:val="24"/>
                <w:szCs w:val="18"/>
              </w:rPr>
            </w:pPr>
            <w:r w:rsidRPr="005132F7">
              <w:rPr>
                <w:rFonts w:ascii="宋体" w:hAnsi="宋体" w:hint="eastAsia"/>
                <w:color w:val="000000"/>
                <w:sz w:val="24"/>
                <w:szCs w:val="18"/>
              </w:rPr>
              <w:t>检出&lt;MRL</w:t>
            </w:r>
          </w:p>
        </w:tc>
        <w:tc>
          <w:tcPr>
            <w:tcW w:w="1035" w:type="dxa"/>
            <w:vAlign w:val="center"/>
          </w:tcPr>
          <w:p w:rsidR="003F15C8" w:rsidRPr="005132F7" w:rsidRDefault="003F15C8" w:rsidP="006703B5">
            <w:pPr>
              <w:jc w:val="center"/>
              <w:rPr>
                <w:rFonts w:ascii="宋体" w:hAnsi="宋体"/>
                <w:color w:val="000000"/>
                <w:sz w:val="24"/>
                <w:szCs w:val="18"/>
              </w:rPr>
            </w:pPr>
            <w:r w:rsidRPr="005132F7">
              <w:rPr>
                <w:rFonts w:ascii="宋体" w:hAnsi="宋体" w:hint="eastAsia"/>
                <w:color w:val="000000"/>
                <w:sz w:val="24"/>
                <w:szCs w:val="18"/>
              </w:rPr>
              <w:t>超标&gt;MRL</w:t>
            </w:r>
          </w:p>
        </w:tc>
        <w:tc>
          <w:tcPr>
            <w:tcW w:w="764" w:type="dxa"/>
            <w:vMerge/>
            <w:vAlign w:val="center"/>
          </w:tcPr>
          <w:p w:rsidR="003F15C8" w:rsidRPr="005132F7" w:rsidRDefault="003F15C8" w:rsidP="006703B5">
            <w:pPr>
              <w:jc w:val="center"/>
              <w:rPr>
                <w:rFonts w:ascii="宋体" w:hAnsi="宋体"/>
                <w:color w:val="000000"/>
                <w:sz w:val="24"/>
              </w:rPr>
            </w:pPr>
          </w:p>
        </w:tc>
      </w:tr>
      <w:tr w:rsidR="003F15C8" w:rsidRPr="005132F7" w:rsidTr="006703B5">
        <w:trPr>
          <w:trHeight w:val="809"/>
          <w:jc w:val="center"/>
        </w:trPr>
        <w:tc>
          <w:tcPr>
            <w:tcW w:w="470" w:type="dxa"/>
            <w:vAlign w:val="center"/>
          </w:tcPr>
          <w:p w:rsidR="003F15C8" w:rsidRPr="005132F7" w:rsidRDefault="003F15C8" w:rsidP="006703B5">
            <w:pPr>
              <w:jc w:val="center"/>
              <w:rPr>
                <w:rFonts w:ascii="宋体" w:hAnsi="宋体"/>
                <w:color w:val="000000"/>
                <w:sz w:val="24"/>
                <w:szCs w:val="21"/>
              </w:rPr>
            </w:pPr>
          </w:p>
          <w:p w:rsidR="003F15C8" w:rsidRPr="005132F7" w:rsidRDefault="003F15C8" w:rsidP="006703B5">
            <w:pPr>
              <w:jc w:val="center"/>
              <w:rPr>
                <w:rFonts w:ascii="宋体" w:hAnsi="宋体"/>
                <w:color w:val="000000"/>
                <w:sz w:val="24"/>
                <w:szCs w:val="21"/>
              </w:rPr>
            </w:pPr>
          </w:p>
        </w:tc>
        <w:tc>
          <w:tcPr>
            <w:tcW w:w="888" w:type="dxa"/>
            <w:vAlign w:val="center"/>
          </w:tcPr>
          <w:p w:rsidR="003F15C8" w:rsidRPr="005132F7" w:rsidRDefault="003F15C8" w:rsidP="006703B5">
            <w:pPr>
              <w:jc w:val="center"/>
              <w:rPr>
                <w:rFonts w:ascii="宋体" w:hAnsi="宋体"/>
                <w:color w:val="000000"/>
                <w:sz w:val="24"/>
                <w:szCs w:val="21"/>
              </w:rPr>
            </w:pPr>
          </w:p>
        </w:tc>
        <w:tc>
          <w:tcPr>
            <w:tcW w:w="1493" w:type="dxa"/>
            <w:vAlign w:val="center"/>
          </w:tcPr>
          <w:p w:rsidR="003F15C8" w:rsidRPr="005132F7" w:rsidRDefault="003F15C8" w:rsidP="006703B5">
            <w:pPr>
              <w:jc w:val="center"/>
              <w:rPr>
                <w:rFonts w:ascii="宋体" w:hAnsi="宋体"/>
                <w:color w:val="000000"/>
                <w:sz w:val="24"/>
                <w:szCs w:val="21"/>
              </w:rPr>
            </w:pPr>
          </w:p>
        </w:tc>
        <w:tc>
          <w:tcPr>
            <w:tcW w:w="1076" w:type="dxa"/>
            <w:vAlign w:val="center"/>
          </w:tcPr>
          <w:p w:rsidR="003F15C8" w:rsidRPr="005132F7" w:rsidRDefault="003F15C8" w:rsidP="006703B5">
            <w:pPr>
              <w:jc w:val="center"/>
              <w:rPr>
                <w:rFonts w:ascii="宋体" w:hAnsi="宋体"/>
                <w:color w:val="000000"/>
                <w:sz w:val="24"/>
                <w:szCs w:val="21"/>
              </w:rPr>
            </w:pPr>
          </w:p>
        </w:tc>
        <w:tc>
          <w:tcPr>
            <w:tcW w:w="942" w:type="dxa"/>
            <w:vAlign w:val="center"/>
          </w:tcPr>
          <w:p w:rsidR="003F15C8" w:rsidRPr="005132F7" w:rsidRDefault="003F15C8" w:rsidP="006703B5">
            <w:pPr>
              <w:jc w:val="center"/>
              <w:rPr>
                <w:rFonts w:ascii="宋体" w:hAnsi="宋体"/>
                <w:color w:val="000000"/>
                <w:sz w:val="24"/>
                <w:szCs w:val="21"/>
              </w:rPr>
            </w:pPr>
          </w:p>
        </w:tc>
        <w:tc>
          <w:tcPr>
            <w:tcW w:w="1034" w:type="dxa"/>
            <w:vAlign w:val="center"/>
          </w:tcPr>
          <w:p w:rsidR="003F15C8" w:rsidRPr="005132F7" w:rsidRDefault="003F15C8" w:rsidP="006703B5">
            <w:pPr>
              <w:jc w:val="center"/>
              <w:rPr>
                <w:rFonts w:ascii="宋体" w:hAnsi="宋体"/>
                <w:color w:val="000000"/>
                <w:sz w:val="24"/>
                <w:szCs w:val="21"/>
              </w:rPr>
            </w:pPr>
          </w:p>
        </w:tc>
        <w:tc>
          <w:tcPr>
            <w:tcW w:w="1292" w:type="dxa"/>
            <w:vAlign w:val="center"/>
          </w:tcPr>
          <w:p w:rsidR="003F15C8" w:rsidRPr="005132F7" w:rsidRDefault="003F15C8" w:rsidP="006703B5">
            <w:pPr>
              <w:jc w:val="center"/>
              <w:rPr>
                <w:rFonts w:ascii="宋体" w:hAnsi="宋体"/>
                <w:color w:val="000000"/>
                <w:sz w:val="24"/>
                <w:szCs w:val="21"/>
              </w:rPr>
            </w:pPr>
          </w:p>
        </w:tc>
        <w:tc>
          <w:tcPr>
            <w:tcW w:w="1034" w:type="dxa"/>
            <w:vAlign w:val="center"/>
          </w:tcPr>
          <w:p w:rsidR="003F15C8" w:rsidRPr="005132F7" w:rsidRDefault="003F15C8" w:rsidP="006703B5">
            <w:pPr>
              <w:jc w:val="center"/>
              <w:rPr>
                <w:rFonts w:ascii="宋体" w:hAnsi="宋体"/>
                <w:color w:val="000000"/>
                <w:sz w:val="24"/>
                <w:szCs w:val="21"/>
              </w:rPr>
            </w:pPr>
          </w:p>
        </w:tc>
        <w:tc>
          <w:tcPr>
            <w:tcW w:w="1034" w:type="dxa"/>
            <w:vAlign w:val="center"/>
          </w:tcPr>
          <w:p w:rsidR="003F15C8" w:rsidRPr="005132F7" w:rsidRDefault="003F15C8" w:rsidP="006703B5">
            <w:pPr>
              <w:jc w:val="center"/>
              <w:rPr>
                <w:rFonts w:ascii="宋体" w:hAnsi="宋体"/>
                <w:color w:val="000000"/>
                <w:sz w:val="24"/>
                <w:szCs w:val="21"/>
              </w:rPr>
            </w:pPr>
          </w:p>
        </w:tc>
        <w:tc>
          <w:tcPr>
            <w:tcW w:w="1034" w:type="dxa"/>
            <w:vAlign w:val="center"/>
          </w:tcPr>
          <w:p w:rsidR="003F15C8" w:rsidRPr="005132F7" w:rsidRDefault="003F15C8" w:rsidP="006703B5">
            <w:pPr>
              <w:jc w:val="center"/>
              <w:rPr>
                <w:rFonts w:ascii="宋体" w:hAnsi="宋体"/>
                <w:color w:val="000000"/>
                <w:sz w:val="24"/>
                <w:szCs w:val="21"/>
              </w:rPr>
            </w:pPr>
          </w:p>
        </w:tc>
        <w:tc>
          <w:tcPr>
            <w:tcW w:w="774" w:type="dxa"/>
            <w:vAlign w:val="center"/>
          </w:tcPr>
          <w:p w:rsidR="003F15C8" w:rsidRPr="005132F7" w:rsidRDefault="003F15C8" w:rsidP="006703B5">
            <w:pPr>
              <w:jc w:val="center"/>
              <w:rPr>
                <w:rFonts w:ascii="宋体" w:hAnsi="宋体"/>
                <w:color w:val="000000"/>
                <w:sz w:val="24"/>
                <w:szCs w:val="21"/>
              </w:rPr>
            </w:pPr>
          </w:p>
        </w:tc>
        <w:tc>
          <w:tcPr>
            <w:tcW w:w="905" w:type="dxa"/>
            <w:vAlign w:val="center"/>
          </w:tcPr>
          <w:p w:rsidR="003F15C8" w:rsidRPr="005132F7" w:rsidRDefault="003F15C8" w:rsidP="006703B5">
            <w:pPr>
              <w:jc w:val="center"/>
              <w:rPr>
                <w:rFonts w:ascii="宋体" w:hAnsi="宋体"/>
                <w:color w:val="000000"/>
                <w:sz w:val="24"/>
                <w:szCs w:val="21"/>
              </w:rPr>
            </w:pPr>
          </w:p>
        </w:tc>
        <w:tc>
          <w:tcPr>
            <w:tcW w:w="1035" w:type="dxa"/>
            <w:vAlign w:val="center"/>
          </w:tcPr>
          <w:p w:rsidR="003F15C8" w:rsidRPr="005132F7" w:rsidRDefault="003F15C8" w:rsidP="006703B5">
            <w:pPr>
              <w:jc w:val="center"/>
              <w:rPr>
                <w:rFonts w:ascii="宋体" w:hAnsi="宋体"/>
                <w:color w:val="000000"/>
                <w:sz w:val="24"/>
                <w:szCs w:val="21"/>
              </w:rPr>
            </w:pPr>
          </w:p>
        </w:tc>
        <w:tc>
          <w:tcPr>
            <w:tcW w:w="764" w:type="dxa"/>
            <w:vAlign w:val="center"/>
          </w:tcPr>
          <w:p w:rsidR="003F15C8" w:rsidRPr="005132F7" w:rsidRDefault="003F15C8" w:rsidP="006703B5">
            <w:pPr>
              <w:jc w:val="center"/>
              <w:rPr>
                <w:rFonts w:ascii="宋体" w:hAnsi="宋体"/>
                <w:color w:val="000000"/>
                <w:sz w:val="24"/>
                <w:szCs w:val="21"/>
              </w:rPr>
            </w:pPr>
          </w:p>
        </w:tc>
      </w:tr>
      <w:tr w:rsidR="003F15C8" w:rsidRPr="005132F7" w:rsidTr="006703B5">
        <w:trPr>
          <w:trHeight w:val="817"/>
          <w:jc w:val="center"/>
        </w:trPr>
        <w:tc>
          <w:tcPr>
            <w:tcW w:w="470" w:type="dxa"/>
          </w:tcPr>
          <w:p w:rsidR="003F15C8" w:rsidRPr="005132F7" w:rsidRDefault="003F15C8" w:rsidP="006703B5">
            <w:pPr>
              <w:jc w:val="center"/>
              <w:rPr>
                <w:rFonts w:ascii="宋体" w:hAnsi="宋体"/>
                <w:color w:val="000000"/>
                <w:sz w:val="24"/>
                <w:szCs w:val="21"/>
              </w:rPr>
            </w:pPr>
          </w:p>
          <w:p w:rsidR="003F15C8" w:rsidRPr="005132F7" w:rsidRDefault="003F15C8" w:rsidP="006703B5">
            <w:pPr>
              <w:jc w:val="center"/>
              <w:rPr>
                <w:rFonts w:ascii="宋体" w:hAnsi="宋体"/>
                <w:color w:val="000000"/>
                <w:sz w:val="24"/>
                <w:szCs w:val="21"/>
              </w:rPr>
            </w:pPr>
          </w:p>
        </w:tc>
        <w:tc>
          <w:tcPr>
            <w:tcW w:w="888" w:type="dxa"/>
          </w:tcPr>
          <w:p w:rsidR="003F15C8" w:rsidRPr="005132F7" w:rsidRDefault="003F15C8" w:rsidP="006703B5">
            <w:pPr>
              <w:jc w:val="center"/>
              <w:rPr>
                <w:rFonts w:ascii="宋体" w:hAnsi="宋体"/>
                <w:color w:val="000000"/>
                <w:sz w:val="24"/>
                <w:szCs w:val="21"/>
              </w:rPr>
            </w:pPr>
          </w:p>
        </w:tc>
        <w:tc>
          <w:tcPr>
            <w:tcW w:w="1493" w:type="dxa"/>
          </w:tcPr>
          <w:p w:rsidR="003F15C8" w:rsidRPr="005132F7" w:rsidRDefault="003F15C8" w:rsidP="006703B5">
            <w:pPr>
              <w:jc w:val="center"/>
              <w:rPr>
                <w:rFonts w:ascii="宋体" w:hAnsi="宋体"/>
                <w:color w:val="000000"/>
                <w:sz w:val="24"/>
                <w:szCs w:val="21"/>
              </w:rPr>
            </w:pPr>
          </w:p>
        </w:tc>
        <w:tc>
          <w:tcPr>
            <w:tcW w:w="1076" w:type="dxa"/>
          </w:tcPr>
          <w:p w:rsidR="003F15C8" w:rsidRPr="005132F7" w:rsidRDefault="003F15C8" w:rsidP="006703B5">
            <w:pPr>
              <w:jc w:val="center"/>
              <w:rPr>
                <w:rFonts w:ascii="宋体" w:hAnsi="宋体"/>
                <w:color w:val="000000"/>
                <w:sz w:val="24"/>
                <w:szCs w:val="21"/>
              </w:rPr>
            </w:pPr>
          </w:p>
        </w:tc>
        <w:tc>
          <w:tcPr>
            <w:tcW w:w="942" w:type="dxa"/>
          </w:tcPr>
          <w:p w:rsidR="003F15C8" w:rsidRPr="005132F7" w:rsidRDefault="003F15C8" w:rsidP="006703B5">
            <w:pPr>
              <w:jc w:val="center"/>
              <w:rPr>
                <w:rFonts w:ascii="宋体" w:hAnsi="宋体"/>
                <w:color w:val="000000"/>
                <w:sz w:val="24"/>
                <w:szCs w:val="21"/>
              </w:rPr>
            </w:pPr>
          </w:p>
        </w:tc>
        <w:tc>
          <w:tcPr>
            <w:tcW w:w="1034" w:type="dxa"/>
          </w:tcPr>
          <w:p w:rsidR="003F15C8" w:rsidRPr="005132F7" w:rsidRDefault="003F15C8" w:rsidP="006703B5">
            <w:pPr>
              <w:jc w:val="center"/>
              <w:rPr>
                <w:rFonts w:ascii="宋体" w:hAnsi="宋体"/>
                <w:color w:val="000000"/>
                <w:sz w:val="24"/>
                <w:szCs w:val="21"/>
              </w:rPr>
            </w:pPr>
          </w:p>
        </w:tc>
        <w:tc>
          <w:tcPr>
            <w:tcW w:w="1292" w:type="dxa"/>
          </w:tcPr>
          <w:p w:rsidR="003F15C8" w:rsidRPr="005132F7" w:rsidRDefault="003F15C8" w:rsidP="006703B5">
            <w:pPr>
              <w:jc w:val="center"/>
              <w:rPr>
                <w:rFonts w:ascii="宋体" w:hAnsi="宋体"/>
                <w:color w:val="000000"/>
                <w:sz w:val="24"/>
                <w:szCs w:val="21"/>
              </w:rPr>
            </w:pPr>
          </w:p>
        </w:tc>
        <w:tc>
          <w:tcPr>
            <w:tcW w:w="1034" w:type="dxa"/>
          </w:tcPr>
          <w:p w:rsidR="003F15C8" w:rsidRPr="005132F7" w:rsidRDefault="003F15C8" w:rsidP="006703B5">
            <w:pPr>
              <w:jc w:val="center"/>
              <w:rPr>
                <w:rFonts w:ascii="宋体" w:hAnsi="宋体"/>
                <w:color w:val="000000"/>
                <w:sz w:val="24"/>
                <w:szCs w:val="21"/>
              </w:rPr>
            </w:pPr>
          </w:p>
        </w:tc>
        <w:tc>
          <w:tcPr>
            <w:tcW w:w="1034" w:type="dxa"/>
          </w:tcPr>
          <w:p w:rsidR="003F15C8" w:rsidRPr="005132F7" w:rsidRDefault="003F15C8" w:rsidP="006703B5">
            <w:pPr>
              <w:jc w:val="center"/>
              <w:rPr>
                <w:rFonts w:ascii="宋体" w:hAnsi="宋体"/>
                <w:color w:val="000000"/>
                <w:sz w:val="24"/>
                <w:szCs w:val="21"/>
              </w:rPr>
            </w:pPr>
          </w:p>
        </w:tc>
        <w:tc>
          <w:tcPr>
            <w:tcW w:w="1034" w:type="dxa"/>
          </w:tcPr>
          <w:p w:rsidR="003F15C8" w:rsidRPr="005132F7" w:rsidRDefault="003F15C8" w:rsidP="006703B5">
            <w:pPr>
              <w:jc w:val="center"/>
              <w:rPr>
                <w:rFonts w:ascii="宋体" w:hAnsi="宋体"/>
                <w:color w:val="000000"/>
                <w:sz w:val="24"/>
                <w:szCs w:val="21"/>
              </w:rPr>
            </w:pPr>
          </w:p>
        </w:tc>
        <w:tc>
          <w:tcPr>
            <w:tcW w:w="774" w:type="dxa"/>
          </w:tcPr>
          <w:p w:rsidR="003F15C8" w:rsidRPr="005132F7" w:rsidRDefault="003F15C8" w:rsidP="006703B5">
            <w:pPr>
              <w:jc w:val="center"/>
              <w:rPr>
                <w:rFonts w:ascii="宋体" w:hAnsi="宋体"/>
                <w:color w:val="000000"/>
                <w:sz w:val="24"/>
                <w:szCs w:val="21"/>
              </w:rPr>
            </w:pPr>
          </w:p>
        </w:tc>
        <w:tc>
          <w:tcPr>
            <w:tcW w:w="905" w:type="dxa"/>
          </w:tcPr>
          <w:p w:rsidR="003F15C8" w:rsidRPr="005132F7" w:rsidRDefault="003F15C8" w:rsidP="006703B5">
            <w:pPr>
              <w:jc w:val="center"/>
              <w:rPr>
                <w:rFonts w:ascii="宋体" w:hAnsi="宋体"/>
                <w:color w:val="000000"/>
                <w:sz w:val="24"/>
                <w:szCs w:val="21"/>
              </w:rPr>
            </w:pPr>
          </w:p>
        </w:tc>
        <w:tc>
          <w:tcPr>
            <w:tcW w:w="1035" w:type="dxa"/>
          </w:tcPr>
          <w:p w:rsidR="003F15C8" w:rsidRPr="005132F7" w:rsidRDefault="003F15C8" w:rsidP="006703B5">
            <w:pPr>
              <w:jc w:val="center"/>
              <w:rPr>
                <w:rFonts w:ascii="宋体" w:hAnsi="宋体"/>
                <w:color w:val="000000"/>
                <w:sz w:val="24"/>
                <w:szCs w:val="21"/>
              </w:rPr>
            </w:pPr>
          </w:p>
        </w:tc>
        <w:tc>
          <w:tcPr>
            <w:tcW w:w="764" w:type="dxa"/>
          </w:tcPr>
          <w:p w:rsidR="003F15C8" w:rsidRPr="005132F7" w:rsidRDefault="003F15C8" w:rsidP="006703B5">
            <w:pPr>
              <w:jc w:val="center"/>
              <w:rPr>
                <w:rFonts w:ascii="宋体" w:hAnsi="宋体"/>
                <w:color w:val="000000"/>
                <w:sz w:val="24"/>
                <w:szCs w:val="21"/>
              </w:rPr>
            </w:pPr>
          </w:p>
        </w:tc>
      </w:tr>
      <w:tr w:rsidR="003F15C8" w:rsidRPr="005132F7" w:rsidTr="006703B5">
        <w:trPr>
          <w:trHeight w:val="817"/>
          <w:jc w:val="center"/>
        </w:trPr>
        <w:tc>
          <w:tcPr>
            <w:tcW w:w="470" w:type="dxa"/>
          </w:tcPr>
          <w:p w:rsidR="003F15C8" w:rsidRPr="005132F7" w:rsidRDefault="003F15C8" w:rsidP="006703B5">
            <w:pPr>
              <w:jc w:val="center"/>
              <w:rPr>
                <w:rFonts w:ascii="宋体" w:hAnsi="宋体"/>
                <w:color w:val="000000"/>
                <w:sz w:val="24"/>
                <w:szCs w:val="21"/>
              </w:rPr>
            </w:pPr>
          </w:p>
          <w:p w:rsidR="003F15C8" w:rsidRPr="005132F7" w:rsidRDefault="003F15C8" w:rsidP="006703B5">
            <w:pPr>
              <w:jc w:val="center"/>
              <w:rPr>
                <w:rFonts w:ascii="宋体" w:hAnsi="宋体"/>
                <w:color w:val="000000"/>
                <w:sz w:val="24"/>
                <w:szCs w:val="21"/>
              </w:rPr>
            </w:pPr>
          </w:p>
        </w:tc>
        <w:tc>
          <w:tcPr>
            <w:tcW w:w="888" w:type="dxa"/>
          </w:tcPr>
          <w:p w:rsidR="003F15C8" w:rsidRPr="005132F7" w:rsidRDefault="003F15C8" w:rsidP="006703B5">
            <w:pPr>
              <w:jc w:val="center"/>
              <w:rPr>
                <w:rFonts w:ascii="宋体" w:hAnsi="宋体"/>
                <w:color w:val="000000"/>
                <w:sz w:val="24"/>
                <w:szCs w:val="21"/>
              </w:rPr>
            </w:pPr>
          </w:p>
        </w:tc>
        <w:tc>
          <w:tcPr>
            <w:tcW w:w="1493" w:type="dxa"/>
          </w:tcPr>
          <w:p w:rsidR="003F15C8" w:rsidRPr="005132F7" w:rsidRDefault="003F15C8" w:rsidP="006703B5">
            <w:pPr>
              <w:jc w:val="center"/>
              <w:rPr>
                <w:rFonts w:ascii="宋体" w:hAnsi="宋体"/>
                <w:color w:val="000000"/>
                <w:sz w:val="24"/>
                <w:szCs w:val="21"/>
              </w:rPr>
            </w:pPr>
          </w:p>
        </w:tc>
        <w:tc>
          <w:tcPr>
            <w:tcW w:w="1076" w:type="dxa"/>
          </w:tcPr>
          <w:p w:rsidR="003F15C8" w:rsidRPr="005132F7" w:rsidRDefault="003F15C8" w:rsidP="006703B5">
            <w:pPr>
              <w:jc w:val="center"/>
              <w:rPr>
                <w:rFonts w:ascii="宋体" w:hAnsi="宋体"/>
                <w:color w:val="000000"/>
                <w:sz w:val="24"/>
                <w:szCs w:val="21"/>
              </w:rPr>
            </w:pPr>
          </w:p>
        </w:tc>
        <w:tc>
          <w:tcPr>
            <w:tcW w:w="942" w:type="dxa"/>
          </w:tcPr>
          <w:p w:rsidR="003F15C8" w:rsidRPr="005132F7" w:rsidRDefault="003F15C8" w:rsidP="006703B5">
            <w:pPr>
              <w:jc w:val="center"/>
              <w:rPr>
                <w:rFonts w:ascii="宋体" w:hAnsi="宋体"/>
                <w:color w:val="000000"/>
                <w:sz w:val="24"/>
                <w:szCs w:val="21"/>
              </w:rPr>
            </w:pPr>
          </w:p>
        </w:tc>
        <w:tc>
          <w:tcPr>
            <w:tcW w:w="1034" w:type="dxa"/>
          </w:tcPr>
          <w:p w:rsidR="003F15C8" w:rsidRPr="005132F7" w:rsidRDefault="003F15C8" w:rsidP="006703B5">
            <w:pPr>
              <w:jc w:val="center"/>
              <w:rPr>
                <w:rFonts w:ascii="宋体" w:hAnsi="宋体"/>
                <w:color w:val="000000"/>
                <w:sz w:val="24"/>
                <w:szCs w:val="21"/>
              </w:rPr>
            </w:pPr>
          </w:p>
        </w:tc>
        <w:tc>
          <w:tcPr>
            <w:tcW w:w="1292" w:type="dxa"/>
          </w:tcPr>
          <w:p w:rsidR="003F15C8" w:rsidRPr="005132F7" w:rsidRDefault="003F15C8" w:rsidP="006703B5">
            <w:pPr>
              <w:jc w:val="center"/>
              <w:rPr>
                <w:rFonts w:ascii="宋体" w:hAnsi="宋体"/>
                <w:color w:val="000000"/>
                <w:sz w:val="24"/>
                <w:szCs w:val="21"/>
              </w:rPr>
            </w:pPr>
          </w:p>
        </w:tc>
        <w:tc>
          <w:tcPr>
            <w:tcW w:w="1034" w:type="dxa"/>
          </w:tcPr>
          <w:p w:rsidR="003F15C8" w:rsidRPr="005132F7" w:rsidRDefault="003F15C8" w:rsidP="006703B5">
            <w:pPr>
              <w:jc w:val="center"/>
              <w:rPr>
                <w:rFonts w:ascii="宋体" w:hAnsi="宋体"/>
                <w:color w:val="000000"/>
                <w:sz w:val="24"/>
                <w:szCs w:val="21"/>
              </w:rPr>
            </w:pPr>
          </w:p>
        </w:tc>
        <w:tc>
          <w:tcPr>
            <w:tcW w:w="1034" w:type="dxa"/>
          </w:tcPr>
          <w:p w:rsidR="003F15C8" w:rsidRPr="005132F7" w:rsidRDefault="003F15C8" w:rsidP="006703B5">
            <w:pPr>
              <w:jc w:val="center"/>
              <w:rPr>
                <w:rFonts w:ascii="宋体" w:hAnsi="宋体"/>
                <w:color w:val="000000"/>
                <w:sz w:val="24"/>
                <w:szCs w:val="21"/>
              </w:rPr>
            </w:pPr>
          </w:p>
        </w:tc>
        <w:tc>
          <w:tcPr>
            <w:tcW w:w="1034" w:type="dxa"/>
          </w:tcPr>
          <w:p w:rsidR="003F15C8" w:rsidRPr="005132F7" w:rsidRDefault="003F15C8" w:rsidP="006703B5">
            <w:pPr>
              <w:jc w:val="center"/>
              <w:rPr>
                <w:rFonts w:ascii="宋体" w:hAnsi="宋体"/>
                <w:color w:val="000000"/>
                <w:sz w:val="24"/>
                <w:szCs w:val="21"/>
              </w:rPr>
            </w:pPr>
          </w:p>
        </w:tc>
        <w:tc>
          <w:tcPr>
            <w:tcW w:w="774" w:type="dxa"/>
          </w:tcPr>
          <w:p w:rsidR="003F15C8" w:rsidRPr="005132F7" w:rsidRDefault="003F15C8" w:rsidP="006703B5">
            <w:pPr>
              <w:jc w:val="center"/>
              <w:rPr>
                <w:rFonts w:ascii="宋体" w:hAnsi="宋体"/>
                <w:color w:val="000000"/>
                <w:sz w:val="24"/>
                <w:szCs w:val="21"/>
              </w:rPr>
            </w:pPr>
          </w:p>
        </w:tc>
        <w:tc>
          <w:tcPr>
            <w:tcW w:w="905" w:type="dxa"/>
          </w:tcPr>
          <w:p w:rsidR="003F15C8" w:rsidRPr="005132F7" w:rsidRDefault="003F15C8" w:rsidP="006703B5">
            <w:pPr>
              <w:jc w:val="center"/>
              <w:rPr>
                <w:rFonts w:ascii="宋体" w:hAnsi="宋体"/>
                <w:color w:val="000000"/>
                <w:sz w:val="24"/>
                <w:szCs w:val="21"/>
              </w:rPr>
            </w:pPr>
          </w:p>
        </w:tc>
        <w:tc>
          <w:tcPr>
            <w:tcW w:w="1035" w:type="dxa"/>
          </w:tcPr>
          <w:p w:rsidR="003F15C8" w:rsidRPr="005132F7" w:rsidRDefault="003F15C8" w:rsidP="006703B5">
            <w:pPr>
              <w:jc w:val="center"/>
              <w:rPr>
                <w:rFonts w:ascii="宋体" w:hAnsi="宋体"/>
                <w:color w:val="000000"/>
                <w:sz w:val="24"/>
                <w:szCs w:val="21"/>
              </w:rPr>
            </w:pPr>
          </w:p>
        </w:tc>
        <w:tc>
          <w:tcPr>
            <w:tcW w:w="764" w:type="dxa"/>
          </w:tcPr>
          <w:p w:rsidR="003F15C8" w:rsidRPr="005132F7" w:rsidRDefault="003F15C8" w:rsidP="006703B5">
            <w:pPr>
              <w:jc w:val="center"/>
              <w:rPr>
                <w:rFonts w:ascii="宋体" w:hAnsi="宋体"/>
                <w:color w:val="000000"/>
                <w:sz w:val="24"/>
                <w:szCs w:val="21"/>
              </w:rPr>
            </w:pPr>
          </w:p>
        </w:tc>
      </w:tr>
      <w:tr w:rsidR="003F15C8" w:rsidRPr="005132F7" w:rsidTr="006703B5">
        <w:trPr>
          <w:trHeight w:val="817"/>
          <w:jc w:val="center"/>
        </w:trPr>
        <w:tc>
          <w:tcPr>
            <w:tcW w:w="470" w:type="dxa"/>
          </w:tcPr>
          <w:p w:rsidR="003F15C8" w:rsidRPr="005132F7" w:rsidRDefault="003F15C8" w:rsidP="006703B5">
            <w:pPr>
              <w:jc w:val="center"/>
              <w:rPr>
                <w:rFonts w:ascii="宋体" w:hAnsi="宋体"/>
                <w:color w:val="000000"/>
                <w:sz w:val="24"/>
                <w:szCs w:val="21"/>
              </w:rPr>
            </w:pPr>
          </w:p>
          <w:p w:rsidR="003F15C8" w:rsidRPr="005132F7" w:rsidRDefault="003F15C8" w:rsidP="006703B5">
            <w:pPr>
              <w:jc w:val="center"/>
              <w:rPr>
                <w:rFonts w:ascii="宋体" w:hAnsi="宋体"/>
                <w:color w:val="000000"/>
                <w:sz w:val="24"/>
                <w:szCs w:val="21"/>
              </w:rPr>
            </w:pPr>
          </w:p>
        </w:tc>
        <w:tc>
          <w:tcPr>
            <w:tcW w:w="888" w:type="dxa"/>
          </w:tcPr>
          <w:p w:rsidR="003F15C8" w:rsidRPr="005132F7" w:rsidRDefault="003F15C8" w:rsidP="006703B5">
            <w:pPr>
              <w:jc w:val="center"/>
              <w:rPr>
                <w:rFonts w:ascii="宋体" w:hAnsi="宋体"/>
                <w:color w:val="000000"/>
                <w:sz w:val="24"/>
                <w:szCs w:val="21"/>
              </w:rPr>
            </w:pPr>
          </w:p>
        </w:tc>
        <w:tc>
          <w:tcPr>
            <w:tcW w:w="1493" w:type="dxa"/>
          </w:tcPr>
          <w:p w:rsidR="003F15C8" w:rsidRPr="005132F7" w:rsidRDefault="003F15C8" w:rsidP="006703B5">
            <w:pPr>
              <w:jc w:val="center"/>
              <w:rPr>
                <w:rFonts w:ascii="宋体" w:hAnsi="宋体"/>
                <w:color w:val="000000"/>
                <w:sz w:val="24"/>
                <w:szCs w:val="21"/>
              </w:rPr>
            </w:pPr>
          </w:p>
        </w:tc>
        <w:tc>
          <w:tcPr>
            <w:tcW w:w="1076" w:type="dxa"/>
          </w:tcPr>
          <w:p w:rsidR="003F15C8" w:rsidRPr="005132F7" w:rsidRDefault="003F15C8" w:rsidP="006703B5">
            <w:pPr>
              <w:jc w:val="center"/>
              <w:rPr>
                <w:rFonts w:ascii="宋体" w:hAnsi="宋体"/>
                <w:color w:val="000000"/>
                <w:sz w:val="24"/>
                <w:szCs w:val="21"/>
              </w:rPr>
            </w:pPr>
          </w:p>
        </w:tc>
        <w:tc>
          <w:tcPr>
            <w:tcW w:w="942" w:type="dxa"/>
          </w:tcPr>
          <w:p w:rsidR="003F15C8" w:rsidRPr="005132F7" w:rsidRDefault="003F15C8" w:rsidP="006703B5">
            <w:pPr>
              <w:jc w:val="center"/>
              <w:rPr>
                <w:rFonts w:ascii="宋体" w:hAnsi="宋体"/>
                <w:color w:val="000000"/>
                <w:sz w:val="24"/>
                <w:szCs w:val="21"/>
              </w:rPr>
            </w:pPr>
          </w:p>
        </w:tc>
        <w:tc>
          <w:tcPr>
            <w:tcW w:w="1034" w:type="dxa"/>
          </w:tcPr>
          <w:p w:rsidR="003F15C8" w:rsidRPr="005132F7" w:rsidRDefault="003F15C8" w:rsidP="006703B5">
            <w:pPr>
              <w:jc w:val="center"/>
              <w:rPr>
                <w:rFonts w:ascii="宋体" w:hAnsi="宋体"/>
                <w:color w:val="000000"/>
                <w:sz w:val="24"/>
                <w:szCs w:val="21"/>
              </w:rPr>
            </w:pPr>
          </w:p>
        </w:tc>
        <w:tc>
          <w:tcPr>
            <w:tcW w:w="1292" w:type="dxa"/>
          </w:tcPr>
          <w:p w:rsidR="003F15C8" w:rsidRPr="005132F7" w:rsidRDefault="003F15C8" w:rsidP="006703B5">
            <w:pPr>
              <w:jc w:val="center"/>
              <w:rPr>
                <w:rFonts w:ascii="宋体" w:hAnsi="宋体"/>
                <w:color w:val="000000"/>
                <w:sz w:val="24"/>
                <w:szCs w:val="21"/>
              </w:rPr>
            </w:pPr>
          </w:p>
        </w:tc>
        <w:tc>
          <w:tcPr>
            <w:tcW w:w="1034" w:type="dxa"/>
          </w:tcPr>
          <w:p w:rsidR="003F15C8" w:rsidRPr="005132F7" w:rsidRDefault="003F15C8" w:rsidP="006703B5">
            <w:pPr>
              <w:jc w:val="center"/>
              <w:rPr>
                <w:rFonts w:ascii="宋体" w:hAnsi="宋体"/>
                <w:color w:val="000000"/>
                <w:sz w:val="24"/>
                <w:szCs w:val="21"/>
              </w:rPr>
            </w:pPr>
          </w:p>
        </w:tc>
        <w:tc>
          <w:tcPr>
            <w:tcW w:w="1034" w:type="dxa"/>
          </w:tcPr>
          <w:p w:rsidR="003F15C8" w:rsidRPr="005132F7" w:rsidRDefault="003F15C8" w:rsidP="006703B5">
            <w:pPr>
              <w:jc w:val="center"/>
              <w:rPr>
                <w:rFonts w:ascii="宋体" w:hAnsi="宋体"/>
                <w:color w:val="000000"/>
                <w:sz w:val="24"/>
                <w:szCs w:val="21"/>
              </w:rPr>
            </w:pPr>
          </w:p>
        </w:tc>
        <w:tc>
          <w:tcPr>
            <w:tcW w:w="1034" w:type="dxa"/>
          </w:tcPr>
          <w:p w:rsidR="003F15C8" w:rsidRPr="005132F7" w:rsidRDefault="003F15C8" w:rsidP="006703B5">
            <w:pPr>
              <w:jc w:val="center"/>
              <w:rPr>
                <w:rFonts w:ascii="宋体" w:hAnsi="宋体"/>
                <w:color w:val="000000"/>
                <w:sz w:val="24"/>
                <w:szCs w:val="21"/>
              </w:rPr>
            </w:pPr>
          </w:p>
        </w:tc>
        <w:tc>
          <w:tcPr>
            <w:tcW w:w="774" w:type="dxa"/>
          </w:tcPr>
          <w:p w:rsidR="003F15C8" w:rsidRPr="005132F7" w:rsidRDefault="003F15C8" w:rsidP="006703B5">
            <w:pPr>
              <w:jc w:val="center"/>
              <w:rPr>
                <w:rFonts w:ascii="宋体" w:hAnsi="宋体"/>
                <w:color w:val="000000"/>
                <w:sz w:val="24"/>
                <w:szCs w:val="21"/>
              </w:rPr>
            </w:pPr>
          </w:p>
        </w:tc>
        <w:tc>
          <w:tcPr>
            <w:tcW w:w="905" w:type="dxa"/>
          </w:tcPr>
          <w:p w:rsidR="003F15C8" w:rsidRPr="005132F7" w:rsidRDefault="003F15C8" w:rsidP="006703B5">
            <w:pPr>
              <w:jc w:val="center"/>
              <w:rPr>
                <w:rFonts w:ascii="宋体" w:hAnsi="宋体"/>
                <w:color w:val="000000"/>
                <w:sz w:val="24"/>
                <w:szCs w:val="21"/>
              </w:rPr>
            </w:pPr>
          </w:p>
        </w:tc>
        <w:tc>
          <w:tcPr>
            <w:tcW w:w="1035" w:type="dxa"/>
          </w:tcPr>
          <w:p w:rsidR="003F15C8" w:rsidRPr="005132F7" w:rsidRDefault="003F15C8" w:rsidP="006703B5">
            <w:pPr>
              <w:jc w:val="center"/>
              <w:rPr>
                <w:rFonts w:ascii="宋体" w:hAnsi="宋体"/>
                <w:color w:val="000000"/>
                <w:sz w:val="24"/>
                <w:szCs w:val="21"/>
              </w:rPr>
            </w:pPr>
          </w:p>
        </w:tc>
        <w:tc>
          <w:tcPr>
            <w:tcW w:w="764" w:type="dxa"/>
          </w:tcPr>
          <w:p w:rsidR="003F15C8" w:rsidRPr="005132F7" w:rsidRDefault="003F15C8" w:rsidP="006703B5">
            <w:pPr>
              <w:jc w:val="center"/>
              <w:rPr>
                <w:rFonts w:ascii="宋体" w:hAnsi="宋体"/>
                <w:color w:val="000000"/>
                <w:sz w:val="24"/>
                <w:szCs w:val="21"/>
              </w:rPr>
            </w:pPr>
          </w:p>
        </w:tc>
      </w:tr>
      <w:tr w:rsidR="003F15C8" w:rsidRPr="005132F7" w:rsidTr="006703B5">
        <w:trPr>
          <w:trHeight w:val="416"/>
          <w:jc w:val="center"/>
        </w:trPr>
        <w:tc>
          <w:tcPr>
            <w:tcW w:w="470" w:type="dxa"/>
          </w:tcPr>
          <w:p w:rsidR="003F15C8" w:rsidRPr="005132F7" w:rsidRDefault="003F15C8" w:rsidP="006703B5">
            <w:pPr>
              <w:jc w:val="center"/>
              <w:rPr>
                <w:rFonts w:ascii="宋体" w:hAnsi="宋体"/>
                <w:color w:val="000000"/>
                <w:sz w:val="24"/>
                <w:szCs w:val="21"/>
              </w:rPr>
            </w:pPr>
          </w:p>
          <w:p w:rsidR="003F15C8" w:rsidRPr="005132F7" w:rsidRDefault="003F15C8" w:rsidP="006703B5">
            <w:pPr>
              <w:jc w:val="center"/>
              <w:rPr>
                <w:rFonts w:ascii="宋体" w:hAnsi="宋体"/>
                <w:color w:val="000000"/>
                <w:sz w:val="24"/>
                <w:szCs w:val="21"/>
              </w:rPr>
            </w:pPr>
          </w:p>
        </w:tc>
        <w:tc>
          <w:tcPr>
            <w:tcW w:w="888" w:type="dxa"/>
          </w:tcPr>
          <w:p w:rsidR="003F15C8" w:rsidRPr="005132F7" w:rsidRDefault="003F15C8" w:rsidP="006703B5">
            <w:pPr>
              <w:jc w:val="center"/>
              <w:rPr>
                <w:rFonts w:ascii="宋体" w:hAnsi="宋体"/>
                <w:color w:val="000000"/>
                <w:sz w:val="24"/>
                <w:szCs w:val="21"/>
              </w:rPr>
            </w:pPr>
          </w:p>
        </w:tc>
        <w:tc>
          <w:tcPr>
            <w:tcW w:w="1493" w:type="dxa"/>
          </w:tcPr>
          <w:p w:rsidR="003F15C8" w:rsidRPr="005132F7" w:rsidRDefault="003F15C8" w:rsidP="006703B5">
            <w:pPr>
              <w:jc w:val="center"/>
              <w:rPr>
                <w:rFonts w:ascii="宋体" w:hAnsi="宋体"/>
                <w:color w:val="000000"/>
                <w:sz w:val="24"/>
                <w:szCs w:val="21"/>
              </w:rPr>
            </w:pPr>
          </w:p>
        </w:tc>
        <w:tc>
          <w:tcPr>
            <w:tcW w:w="1076" w:type="dxa"/>
          </w:tcPr>
          <w:p w:rsidR="003F15C8" w:rsidRPr="005132F7" w:rsidRDefault="003F15C8" w:rsidP="006703B5">
            <w:pPr>
              <w:jc w:val="center"/>
              <w:rPr>
                <w:rFonts w:ascii="宋体" w:hAnsi="宋体"/>
                <w:color w:val="000000"/>
                <w:sz w:val="24"/>
                <w:szCs w:val="21"/>
              </w:rPr>
            </w:pPr>
          </w:p>
        </w:tc>
        <w:tc>
          <w:tcPr>
            <w:tcW w:w="942" w:type="dxa"/>
          </w:tcPr>
          <w:p w:rsidR="003F15C8" w:rsidRPr="005132F7" w:rsidRDefault="003F15C8" w:rsidP="006703B5">
            <w:pPr>
              <w:jc w:val="center"/>
              <w:rPr>
                <w:rFonts w:ascii="宋体" w:hAnsi="宋体"/>
                <w:color w:val="000000"/>
                <w:sz w:val="24"/>
                <w:szCs w:val="21"/>
              </w:rPr>
            </w:pPr>
          </w:p>
        </w:tc>
        <w:tc>
          <w:tcPr>
            <w:tcW w:w="1034" w:type="dxa"/>
          </w:tcPr>
          <w:p w:rsidR="003F15C8" w:rsidRPr="005132F7" w:rsidRDefault="003F15C8" w:rsidP="006703B5">
            <w:pPr>
              <w:jc w:val="center"/>
              <w:rPr>
                <w:rFonts w:ascii="宋体" w:hAnsi="宋体"/>
                <w:color w:val="000000"/>
                <w:sz w:val="24"/>
                <w:szCs w:val="21"/>
              </w:rPr>
            </w:pPr>
          </w:p>
        </w:tc>
        <w:tc>
          <w:tcPr>
            <w:tcW w:w="1292" w:type="dxa"/>
          </w:tcPr>
          <w:p w:rsidR="003F15C8" w:rsidRPr="005132F7" w:rsidRDefault="003F15C8" w:rsidP="006703B5">
            <w:pPr>
              <w:jc w:val="center"/>
              <w:rPr>
                <w:rFonts w:ascii="宋体" w:hAnsi="宋体"/>
                <w:color w:val="000000"/>
                <w:sz w:val="24"/>
                <w:szCs w:val="21"/>
              </w:rPr>
            </w:pPr>
          </w:p>
        </w:tc>
        <w:tc>
          <w:tcPr>
            <w:tcW w:w="1034" w:type="dxa"/>
          </w:tcPr>
          <w:p w:rsidR="003F15C8" w:rsidRPr="005132F7" w:rsidRDefault="003F15C8" w:rsidP="006703B5">
            <w:pPr>
              <w:jc w:val="center"/>
              <w:rPr>
                <w:rFonts w:ascii="宋体" w:hAnsi="宋体"/>
                <w:color w:val="000000"/>
                <w:sz w:val="24"/>
                <w:szCs w:val="21"/>
              </w:rPr>
            </w:pPr>
          </w:p>
        </w:tc>
        <w:tc>
          <w:tcPr>
            <w:tcW w:w="1034" w:type="dxa"/>
          </w:tcPr>
          <w:p w:rsidR="003F15C8" w:rsidRPr="005132F7" w:rsidRDefault="003F15C8" w:rsidP="006703B5">
            <w:pPr>
              <w:jc w:val="center"/>
              <w:rPr>
                <w:rFonts w:ascii="宋体" w:hAnsi="宋体"/>
                <w:color w:val="000000"/>
                <w:sz w:val="24"/>
                <w:szCs w:val="21"/>
              </w:rPr>
            </w:pPr>
          </w:p>
        </w:tc>
        <w:tc>
          <w:tcPr>
            <w:tcW w:w="1034" w:type="dxa"/>
          </w:tcPr>
          <w:p w:rsidR="003F15C8" w:rsidRPr="005132F7" w:rsidRDefault="003F15C8" w:rsidP="006703B5">
            <w:pPr>
              <w:jc w:val="center"/>
              <w:rPr>
                <w:rFonts w:ascii="宋体" w:hAnsi="宋体"/>
                <w:color w:val="000000"/>
                <w:sz w:val="24"/>
                <w:szCs w:val="21"/>
              </w:rPr>
            </w:pPr>
          </w:p>
        </w:tc>
        <w:tc>
          <w:tcPr>
            <w:tcW w:w="774" w:type="dxa"/>
          </w:tcPr>
          <w:p w:rsidR="003F15C8" w:rsidRPr="005132F7" w:rsidRDefault="003F15C8" w:rsidP="006703B5">
            <w:pPr>
              <w:jc w:val="center"/>
              <w:rPr>
                <w:rFonts w:ascii="宋体" w:hAnsi="宋体"/>
                <w:color w:val="000000"/>
                <w:sz w:val="24"/>
                <w:szCs w:val="21"/>
              </w:rPr>
            </w:pPr>
          </w:p>
        </w:tc>
        <w:tc>
          <w:tcPr>
            <w:tcW w:w="905" w:type="dxa"/>
          </w:tcPr>
          <w:p w:rsidR="003F15C8" w:rsidRPr="005132F7" w:rsidRDefault="003F15C8" w:rsidP="006703B5">
            <w:pPr>
              <w:jc w:val="center"/>
              <w:rPr>
                <w:rFonts w:ascii="宋体" w:hAnsi="宋体"/>
                <w:color w:val="000000"/>
                <w:sz w:val="24"/>
                <w:szCs w:val="21"/>
              </w:rPr>
            </w:pPr>
          </w:p>
        </w:tc>
        <w:tc>
          <w:tcPr>
            <w:tcW w:w="1035" w:type="dxa"/>
          </w:tcPr>
          <w:p w:rsidR="003F15C8" w:rsidRPr="005132F7" w:rsidRDefault="003F15C8" w:rsidP="006703B5">
            <w:pPr>
              <w:jc w:val="center"/>
              <w:rPr>
                <w:rFonts w:ascii="宋体" w:hAnsi="宋体"/>
                <w:color w:val="000000"/>
                <w:sz w:val="24"/>
                <w:szCs w:val="21"/>
              </w:rPr>
            </w:pPr>
          </w:p>
        </w:tc>
        <w:tc>
          <w:tcPr>
            <w:tcW w:w="764" w:type="dxa"/>
          </w:tcPr>
          <w:p w:rsidR="003F15C8" w:rsidRPr="005132F7" w:rsidRDefault="003F15C8" w:rsidP="006703B5">
            <w:pPr>
              <w:jc w:val="center"/>
              <w:rPr>
                <w:rFonts w:ascii="宋体" w:hAnsi="宋体"/>
                <w:color w:val="000000"/>
                <w:sz w:val="24"/>
                <w:szCs w:val="21"/>
              </w:rPr>
            </w:pPr>
          </w:p>
        </w:tc>
      </w:tr>
      <w:tr w:rsidR="003F15C8" w:rsidRPr="005132F7" w:rsidTr="006703B5">
        <w:trPr>
          <w:trHeight w:val="817"/>
          <w:jc w:val="center"/>
        </w:trPr>
        <w:tc>
          <w:tcPr>
            <w:tcW w:w="470" w:type="dxa"/>
          </w:tcPr>
          <w:p w:rsidR="003F15C8" w:rsidRPr="005132F7" w:rsidRDefault="003F15C8" w:rsidP="006703B5">
            <w:pPr>
              <w:jc w:val="center"/>
              <w:rPr>
                <w:rFonts w:ascii="宋体" w:hAnsi="宋体"/>
                <w:color w:val="000000"/>
                <w:sz w:val="24"/>
                <w:szCs w:val="21"/>
              </w:rPr>
            </w:pPr>
          </w:p>
          <w:p w:rsidR="003F15C8" w:rsidRPr="005132F7" w:rsidRDefault="003F15C8" w:rsidP="006703B5">
            <w:pPr>
              <w:jc w:val="center"/>
              <w:rPr>
                <w:rFonts w:ascii="宋体" w:hAnsi="宋体"/>
                <w:color w:val="000000"/>
                <w:sz w:val="24"/>
                <w:szCs w:val="21"/>
              </w:rPr>
            </w:pPr>
          </w:p>
        </w:tc>
        <w:tc>
          <w:tcPr>
            <w:tcW w:w="888" w:type="dxa"/>
          </w:tcPr>
          <w:p w:rsidR="003F15C8" w:rsidRPr="005132F7" w:rsidRDefault="003F15C8" w:rsidP="006703B5">
            <w:pPr>
              <w:jc w:val="center"/>
              <w:rPr>
                <w:rFonts w:ascii="宋体" w:hAnsi="宋体"/>
                <w:color w:val="000000"/>
                <w:sz w:val="24"/>
                <w:szCs w:val="21"/>
              </w:rPr>
            </w:pPr>
          </w:p>
        </w:tc>
        <w:tc>
          <w:tcPr>
            <w:tcW w:w="1493" w:type="dxa"/>
          </w:tcPr>
          <w:p w:rsidR="003F15C8" w:rsidRPr="005132F7" w:rsidRDefault="003F15C8" w:rsidP="006703B5">
            <w:pPr>
              <w:jc w:val="center"/>
              <w:rPr>
                <w:rFonts w:ascii="宋体" w:hAnsi="宋体"/>
                <w:color w:val="000000"/>
                <w:sz w:val="24"/>
                <w:szCs w:val="21"/>
              </w:rPr>
            </w:pPr>
          </w:p>
        </w:tc>
        <w:tc>
          <w:tcPr>
            <w:tcW w:w="1076" w:type="dxa"/>
          </w:tcPr>
          <w:p w:rsidR="003F15C8" w:rsidRPr="005132F7" w:rsidRDefault="003F15C8" w:rsidP="006703B5">
            <w:pPr>
              <w:jc w:val="center"/>
              <w:rPr>
                <w:rFonts w:ascii="宋体" w:hAnsi="宋体"/>
                <w:color w:val="000000"/>
                <w:sz w:val="24"/>
                <w:szCs w:val="21"/>
              </w:rPr>
            </w:pPr>
          </w:p>
        </w:tc>
        <w:tc>
          <w:tcPr>
            <w:tcW w:w="942" w:type="dxa"/>
          </w:tcPr>
          <w:p w:rsidR="003F15C8" w:rsidRPr="005132F7" w:rsidRDefault="003F15C8" w:rsidP="006703B5">
            <w:pPr>
              <w:jc w:val="center"/>
              <w:rPr>
                <w:rFonts w:ascii="宋体" w:hAnsi="宋体"/>
                <w:color w:val="000000"/>
                <w:sz w:val="24"/>
                <w:szCs w:val="21"/>
              </w:rPr>
            </w:pPr>
          </w:p>
        </w:tc>
        <w:tc>
          <w:tcPr>
            <w:tcW w:w="1034" w:type="dxa"/>
          </w:tcPr>
          <w:p w:rsidR="003F15C8" w:rsidRPr="005132F7" w:rsidRDefault="003F15C8" w:rsidP="006703B5">
            <w:pPr>
              <w:jc w:val="center"/>
              <w:rPr>
                <w:rFonts w:ascii="宋体" w:hAnsi="宋体"/>
                <w:color w:val="000000"/>
                <w:sz w:val="24"/>
                <w:szCs w:val="21"/>
              </w:rPr>
            </w:pPr>
          </w:p>
        </w:tc>
        <w:tc>
          <w:tcPr>
            <w:tcW w:w="1292" w:type="dxa"/>
          </w:tcPr>
          <w:p w:rsidR="003F15C8" w:rsidRPr="005132F7" w:rsidRDefault="003F15C8" w:rsidP="006703B5">
            <w:pPr>
              <w:jc w:val="center"/>
              <w:rPr>
                <w:rFonts w:ascii="宋体" w:hAnsi="宋体"/>
                <w:color w:val="000000"/>
                <w:sz w:val="24"/>
                <w:szCs w:val="21"/>
              </w:rPr>
            </w:pPr>
          </w:p>
        </w:tc>
        <w:tc>
          <w:tcPr>
            <w:tcW w:w="1034" w:type="dxa"/>
          </w:tcPr>
          <w:p w:rsidR="003F15C8" w:rsidRPr="005132F7" w:rsidRDefault="003F15C8" w:rsidP="006703B5">
            <w:pPr>
              <w:jc w:val="center"/>
              <w:rPr>
                <w:rFonts w:ascii="宋体" w:hAnsi="宋体"/>
                <w:color w:val="000000"/>
                <w:sz w:val="24"/>
                <w:szCs w:val="21"/>
              </w:rPr>
            </w:pPr>
          </w:p>
        </w:tc>
        <w:tc>
          <w:tcPr>
            <w:tcW w:w="1034" w:type="dxa"/>
          </w:tcPr>
          <w:p w:rsidR="003F15C8" w:rsidRPr="005132F7" w:rsidRDefault="003F15C8" w:rsidP="006703B5">
            <w:pPr>
              <w:jc w:val="center"/>
              <w:rPr>
                <w:rFonts w:ascii="宋体" w:hAnsi="宋体"/>
                <w:color w:val="000000"/>
                <w:sz w:val="24"/>
                <w:szCs w:val="21"/>
              </w:rPr>
            </w:pPr>
          </w:p>
        </w:tc>
        <w:tc>
          <w:tcPr>
            <w:tcW w:w="1034" w:type="dxa"/>
          </w:tcPr>
          <w:p w:rsidR="003F15C8" w:rsidRPr="005132F7" w:rsidRDefault="003F15C8" w:rsidP="006703B5">
            <w:pPr>
              <w:jc w:val="center"/>
              <w:rPr>
                <w:rFonts w:ascii="宋体" w:hAnsi="宋体"/>
                <w:color w:val="000000"/>
                <w:sz w:val="24"/>
                <w:szCs w:val="21"/>
              </w:rPr>
            </w:pPr>
          </w:p>
        </w:tc>
        <w:tc>
          <w:tcPr>
            <w:tcW w:w="774" w:type="dxa"/>
          </w:tcPr>
          <w:p w:rsidR="003F15C8" w:rsidRPr="005132F7" w:rsidRDefault="003F15C8" w:rsidP="006703B5">
            <w:pPr>
              <w:jc w:val="center"/>
              <w:rPr>
                <w:rFonts w:ascii="宋体" w:hAnsi="宋体"/>
                <w:color w:val="000000"/>
                <w:sz w:val="24"/>
                <w:szCs w:val="21"/>
              </w:rPr>
            </w:pPr>
          </w:p>
        </w:tc>
        <w:tc>
          <w:tcPr>
            <w:tcW w:w="905" w:type="dxa"/>
          </w:tcPr>
          <w:p w:rsidR="003F15C8" w:rsidRPr="005132F7" w:rsidRDefault="003F15C8" w:rsidP="006703B5">
            <w:pPr>
              <w:jc w:val="center"/>
              <w:rPr>
                <w:rFonts w:ascii="宋体" w:hAnsi="宋体"/>
                <w:color w:val="000000"/>
                <w:sz w:val="24"/>
                <w:szCs w:val="21"/>
              </w:rPr>
            </w:pPr>
          </w:p>
        </w:tc>
        <w:tc>
          <w:tcPr>
            <w:tcW w:w="1035" w:type="dxa"/>
          </w:tcPr>
          <w:p w:rsidR="003F15C8" w:rsidRPr="005132F7" w:rsidRDefault="003F15C8" w:rsidP="006703B5">
            <w:pPr>
              <w:jc w:val="center"/>
              <w:rPr>
                <w:rFonts w:ascii="宋体" w:hAnsi="宋体"/>
                <w:color w:val="000000"/>
                <w:sz w:val="24"/>
                <w:szCs w:val="21"/>
              </w:rPr>
            </w:pPr>
          </w:p>
        </w:tc>
        <w:tc>
          <w:tcPr>
            <w:tcW w:w="764" w:type="dxa"/>
          </w:tcPr>
          <w:p w:rsidR="003F15C8" w:rsidRPr="005132F7" w:rsidRDefault="003F15C8" w:rsidP="006703B5">
            <w:pPr>
              <w:jc w:val="center"/>
              <w:rPr>
                <w:rFonts w:ascii="宋体" w:hAnsi="宋体"/>
                <w:color w:val="000000"/>
                <w:sz w:val="24"/>
                <w:szCs w:val="21"/>
              </w:rPr>
            </w:pPr>
          </w:p>
        </w:tc>
      </w:tr>
    </w:tbl>
    <w:p w:rsidR="003F15C8" w:rsidRPr="005132F7" w:rsidRDefault="003F15C8" w:rsidP="003F15C8">
      <w:pPr>
        <w:rPr>
          <w:rFonts w:ascii="宋体" w:hAnsi="宋体"/>
          <w:color w:val="000000"/>
          <w:szCs w:val="21"/>
        </w:rPr>
      </w:pPr>
    </w:p>
    <w:p w:rsidR="003F15C8" w:rsidRPr="005132F7" w:rsidRDefault="003F15C8" w:rsidP="003F15C8">
      <w:pPr>
        <w:rPr>
          <w:rFonts w:ascii="宋体" w:hAnsi="宋体"/>
          <w:color w:val="000000"/>
          <w:szCs w:val="21"/>
        </w:rPr>
      </w:pPr>
      <w:r w:rsidRPr="005132F7">
        <w:rPr>
          <w:rFonts w:ascii="宋体" w:hAnsi="宋体" w:hint="eastAsia"/>
          <w:color w:val="000000"/>
          <w:szCs w:val="21"/>
        </w:rPr>
        <w:t>注：(1) 同一检测项目应集中排序；(2) 在相应的检验结论栏目中填写阿拉伯数字“1”。</w:t>
      </w:r>
    </w:p>
    <w:p w:rsidR="003F15C8" w:rsidRDefault="003F15C8" w:rsidP="003F15C8">
      <w:pPr>
        <w:spacing w:afterLines="50"/>
        <w:jc w:val="center"/>
        <w:rPr>
          <w:rFonts w:ascii="黑体" w:eastAsia="黑体" w:hint="eastAsia"/>
          <w:color w:val="000000"/>
          <w:sz w:val="28"/>
          <w:szCs w:val="28"/>
        </w:rPr>
      </w:pPr>
    </w:p>
    <w:p w:rsidR="003F15C8" w:rsidRDefault="003F15C8" w:rsidP="003F15C8">
      <w:pPr>
        <w:spacing w:afterLines="50"/>
        <w:jc w:val="center"/>
        <w:rPr>
          <w:rFonts w:ascii="黑体" w:eastAsia="黑体" w:hint="eastAsia"/>
          <w:color w:val="000000"/>
          <w:sz w:val="28"/>
          <w:szCs w:val="28"/>
        </w:rPr>
      </w:pPr>
    </w:p>
    <w:p w:rsidR="003F15C8" w:rsidRPr="005132F7" w:rsidRDefault="003F15C8" w:rsidP="003F15C8">
      <w:pPr>
        <w:spacing w:afterLines="50"/>
        <w:jc w:val="center"/>
        <w:rPr>
          <w:rFonts w:ascii="黑体" w:eastAsia="黑体"/>
          <w:color w:val="000000"/>
          <w:sz w:val="28"/>
          <w:szCs w:val="28"/>
        </w:rPr>
      </w:pPr>
      <w:r w:rsidRPr="005132F7">
        <w:rPr>
          <w:rFonts w:ascii="黑体" w:eastAsia="黑体" w:hint="eastAsia"/>
          <w:color w:val="000000"/>
          <w:sz w:val="28"/>
          <w:szCs w:val="28"/>
        </w:rPr>
        <w:lastRenderedPageBreak/>
        <w:t>三、兽药残留监控计划阳性样品追踪检测结果汇总表（2018年度第×时段）</w:t>
      </w:r>
    </w:p>
    <w:tbl>
      <w:tblPr>
        <w:tblW w:w="14438" w:type="dxa"/>
        <w:jc w:val="center"/>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998"/>
        <w:gridCol w:w="1432"/>
        <w:gridCol w:w="1076"/>
        <w:gridCol w:w="1032"/>
        <w:gridCol w:w="1080"/>
        <w:gridCol w:w="1440"/>
        <w:gridCol w:w="1080"/>
        <w:gridCol w:w="1080"/>
        <w:gridCol w:w="1080"/>
        <w:gridCol w:w="900"/>
        <w:gridCol w:w="1080"/>
        <w:gridCol w:w="1080"/>
        <w:gridCol w:w="540"/>
      </w:tblGrid>
      <w:tr w:rsidR="003F15C8" w:rsidRPr="005132F7" w:rsidTr="006703B5">
        <w:trPr>
          <w:cantSplit/>
          <w:jc w:val="center"/>
        </w:trPr>
        <w:tc>
          <w:tcPr>
            <w:tcW w:w="540" w:type="dxa"/>
            <w:vMerge w:val="restart"/>
            <w:vAlign w:val="center"/>
          </w:tcPr>
          <w:p w:rsidR="003F15C8" w:rsidRPr="005132F7" w:rsidRDefault="003F15C8" w:rsidP="006703B5">
            <w:pPr>
              <w:jc w:val="center"/>
              <w:rPr>
                <w:rFonts w:ascii="宋体" w:hAnsi="宋体"/>
                <w:color w:val="000000"/>
                <w:sz w:val="22"/>
                <w:szCs w:val="21"/>
                <w:vertAlign w:val="superscript"/>
              </w:rPr>
            </w:pPr>
            <w:r w:rsidRPr="005132F7">
              <w:rPr>
                <w:rFonts w:ascii="宋体" w:hAnsi="宋体" w:hint="eastAsia"/>
                <w:color w:val="000000"/>
                <w:sz w:val="22"/>
                <w:szCs w:val="21"/>
              </w:rPr>
              <w:t>序号</w:t>
            </w:r>
            <w:r w:rsidRPr="005132F7">
              <w:rPr>
                <w:rFonts w:ascii="宋体" w:hAnsi="宋体" w:hint="eastAsia"/>
                <w:color w:val="000000"/>
                <w:sz w:val="22"/>
                <w:szCs w:val="21"/>
                <w:vertAlign w:val="superscript"/>
              </w:rPr>
              <w:t>（1）</w:t>
            </w:r>
          </w:p>
        </w:tc>
        <w:tc>
          <w:tcPr>
            <w:tcW w:w="998" w:type="dxa"/>
            <w:vMerge w:val="restart"/>
            <w:vAlign w:val="center"/>
          </w:tcPr>
          <w:p w:rsidR="003F15C8" w:rsidRPr="005132F7" w:rsidRDefault="003F15C8" w:rsidP="006703B5">
            <w:pPr>
              <w:jc w:val="center"/>
              <w:rPr>
                <w:rFonts w:ascii="宋体" w:hAnsi="宋体"/>
                <w:color w:val="000000"/>
                <w:sz w:val="22"/>
                <w:szCs w:val="21"/>
              </w:rPr>
            </w:pPr>
            <w:r w:rsidRPr="005132F7">
              <w:rPr>
                <w:rFonts w:ascii="宋体" w:hAnsi="宋体" w:hint="eastAsia"/>
                <w:color w:val="000000"/>
                <w:sz w:val="22"/>
                <w:szCs w:val="21"/>
              </w:rPr>
              <w:t>样品</w:t>
            </w:r>
          </w:p>
          <w:p w:rsidR="003F15C8" w:rsidRPr="005132F7" w:rsidRDefault="003F15C8" w:rsidP="006703B5">
            <w:pPr>
              <w:jc w:val="center"/>
              <w:rPr>
                <w:rFonts w:ascii="宋体" w:hAnsi="宋体"/>
                <w:color w:val="000000"/>
                <w:sz w:val="22"/>
                <w:szCs w:val="21"/>
              </w:rPr>
            </w:pPr>
            <w:r w:rsidRPr="005132F7">
              <w:rPr>
                <w:rFonts w:ascii="宋体" w:hAnsi="宋体" w:hint="eastAsia"/>
                <w:color w:val="000000"/>
                <w:sz w:val="22"/>
                <w:szCs w:val="21"/>
              </w:rPr>
              <w:t>名称</w:t>
            </w:r>
          </w:p>
        </w:tc>
        <w:tc>
          <w:tcPr>
            <w:tcW w:w="1432" w:type="dxa"/>
            <w:vMerge w:val="restart"/>
            <w:vAlign w:val="center"/>
          </w:tcPr>
          <w:p w:rsidR="003F15C8" w:rsidRPr="005132F7" w:rsidRDefault="003F15C8" w:rsidP="006703B5">
            <w:pPr>
              <w:jc w:val="center"/>
              <w:rPr>
                <w:rFonts w:ascii="宋体" w:hAnsi="宋体"/>
                <w:color w:val="000000"/>
                <w:sz w:val="22"/>
                <w:szCs w:val="21"/>
              </w:rPr>
            </w:pPr>
            <w:r w:rsidRPr="005132F7">
              <w:rPr>
                <w:rFonts w:ascii="宋体" w:hAnsi="宋体" w:hint="eastAsia"/>
                <w:color w:val="000000"/>
                <w:sz w:val="22"/>
                <w:szCs w:val="21"/>
              </w:rPr>
              <w:t>送样单位</w:t>
            </w:r>
          </w:p>
        </w:tc>
        <w:tc>
          <w:tcPr>
            <w:tcW w:w="1076" w:type="dxa"/>
            <w:vMerge w:val="restart"/>
            <w:vAlign w:val="center"/>
          </w:tcPr>
          <w:p w:rsidR="003F15C8" w:rsidRPr="005132F7" w:rsidRDefault="003F15C8" w:rsidP="006703B5">
            <w:pPr>
              <w:jc w:val="center"/>
              <w:rPr>
                <w:rFonts w:ascii="宋体" w:hAnsi="宋体"/>
                <w:color w:val="000000"/>
                <w:sz w:val="22"/>
                <w:szCs w:val="21"/>
              </w:rPr>
            </w:pPr>
            <w:r w:rsidRPr="005132F7">
              <w:rPr>
                <w:rFonts w:ascii="宋体" w:hAnsi="宋体" w:hint="eastAsia"/>
                <w:color w:val="000000"/>
                <w:sz w:val="22"/>
                <w:szCs w:val="21"/>
              </w:rPr>
              <w:t>样品编号</w:t>
            </w:r>
          </w:p>
        </w:tc>
        <w:tc>
          <w:tcPr>
            <w:tcW w:w="1032" w:type="dxa"/>
            <w:vMerge w:val="restart"/>
            <w:vAlign w:val="center"/>
          </w:tcPr>
          <w:p w:rsidR="003F15C8" w:rsidRPr="005132F7" w:rsidRDefault="003F15C8" w:rsidP="006703B5">
            <w:pPr>
              <w:jc w:val="center"/>
              <w:rPr>
                <w:rFonts w:ascii="宋体" w:hAnsi="宋体"/>
                <w:color w:val="000000"/>
                <w:sz w:val="22"/>
                <w:szCs w:val="21"/>
              </w:rPr>
            </w:pPr>
            <w:r w:rsidRPr="005132F7">
              <w:rPr>
                <w:rFonts w:ascii="宋体" w:hAnsi="宋体" w:hint="eastAsia"/>
                <w:color w:val="000000"/>
                <w:sz w:val="22"/>
                <w:szCs w:val="21"/>
              </w:rPr>
              <w:t>检测样品编号</w:t>
            </w:r>
          </w:p>
        </w:tc>
        <w:tc>
          <w:tcPr>
            <w:tcW w:w="1080" w:type="dxa"/>
            <w:vMerge w:val="restart"/>
            <w:vAlign w:val="center"/>
          </w:tcPr>
          <w:p w:rsidR="003F15C8" w:rsidRPr="005132F7" w:rsidRDefault="003F15C8" w:rsidP="006703B5">
            <w:pPr>
              <w:jc w:val="center"/>
              <w:rPr>
                <w:rFonts w:ascii="宋体" w:hAnsi="宋体"/>
                <w:color w:val="000000"/>
                <w:sz w:val="22"/>
                <w:szCs w:val="21"/>
              </w:rPr>
            </w:pPr>
            <w:r w:rsidRPr="005132F7">
              <w:rPr>
                <w:rFonts w:ascii="宋体" w:hAnsi="宋体" w:hint="eastAsia"/>
                <w:color w:val="000000"/>
                <w:sz w:val="22"/>
                <w:szCs w:val="21"/>
              </w:rPr>
              <w:t>被检药物</w:t>
            </w:r>
          </w:p>
        </w:tc>
        <w:tc>
          <w:tcPr>
            <w:tcW w:w="1440" w:type="dxa"/>
            <w:vMerge w:val="restart"/>
            <w:vAlign w:val="center"/>
          </w:tcPr>
          <w:p w:rsidR="003F15C8" w:rsidRPr="005132F7" w:rsidRDefault="003F15C8" w:rsidP="006703B5">
            <w:pPr>
              <w:jc w:val="center"/>
              <w:rPr>
                <w:rFonts w:ascii="宋体" w:hAnsi="宋体"/>
                <w:color w:val="000000"/>
                <w:sz w:val="22"/>
                <w:szCs w:val="21"/>
              </w:rPr>
            </w:pPr>
            <w:r w:rsidRPr="005132F7">
              <w:rPr>
                <w:rFonts w:ascii="宋体" w:hAnsi="宋体" w:hint="eastAsia"/>
                <w:color w:val="000000"/>
                <w:sz w:val="22"/>
                <w:szCs w:val="21"/>
              </w:rPr>
              <w:t>残留限量</w:t>
            </w:r>
          </w:p>
          <w:p w:rsidR="003F15C8" w:rsidRPr="005132F7" w:rsidRDefault="003F15C8" w:rsidP="006703B5">
            <w:pPr>
              <w:jc w:val="center"/>
              <w:rPr>
                <w:rFonts w:ascii="宋体" w:hAnsi="宋体"/>
                <w:color w:val="000000"/>
                <w:sz w:val="22"/>
                <w:szCs w:val="21"/>
              </w:rPr>
            </w:pPr>
            <w:r w:rsidRPr="005132F7">
              <w:rPr>
                <w:rFonts w:ascii="宋体" w:hAnsi="宋体" w:hint="eastAsia"/>
                <w:color w:val="000000"/>
                <w:sz w:val="22"/>
                <w:szCs w:val="21"/>
              </w:rPr>
              <w:t>MRL(μg/Kg)</w:t>
            </w:r>
          </w:p>
        </w:tc>
        <w:tc>
          <w:tcPr>
            <w:tcW w:w="1080" w:type="dxa"/>
            <w:vMerge w:val="restart"/>
            <w:vAlign w:val="center"/>
          </w:tcPr>
          <w:p w:rsidR="003F15C8" w:rsidRPr="005132F7" w:rsidRDefault="003F15C8" w:rsidP="006703B5">
            <w:pPr>
              <w:jc w:val="center"/>
              <w:rPr>
                <w:rFonts w:ascii="宋体" w:hAnsi="宋体"/>
                <w:color w:val="000000"/>
                <w:sz w:val="22"/>
                <w:szCs w:val="21"/>
              </w:rPr>
            </w:pPr>
            <w:r w:rsidRPr="005132F7">
              <w:rPr>
                <w:rFonts w:ascii="宋体" w:hAnsi="宋体" w:hint="eastAsia"/>
                <w:color w:val="000000"/>
                <w:sz w:val="22"/>
                <w:szCs w:val="21"/>
              </w:rPr>
              <w:t>检测方法</w:t>
            </w:r>
          </w:p>
        </w:tc>
        <w:tc>
          <w:tcPr>
            <w:tcW w:w="1080" w:type="dxa"/>
            <w:vMerge w:val="restart"/>
            <w:vAlign w:val="center"/>
          </w:tcPr>
          <w:p w:rsidR="003F15C8" w:rsidRPr="005132F7" w:rsidRDefault="003F15C8" w:rsidP="006703B5">
            <w:pPr>
              <w:jc w:val="center"/>
              <w:rPr>
                <w:rFonts w:ascii="宋体" w:hAnsi="宋体"/>
                <w:color w:val="000000"/>
                <w:sz w:val="22"/>
                <w:szCs w:val="21"/>
              </w:rPr>
            </w:pPr>
            <w:r w:rsidRPr="005132F7">
              <w:rPr>
                <w:rFonts w:ascii="宋体" w:hAnsi="宋体" w:hint="eastAsia"/>
                <w:color w:val="000000"/>
                <w:sz w:val="22"/>
                <w:szCs w:val="21"/>
              </w:rPr>
              <w:t>检测限</w:t>
            </w:r>
          </w:p>
          <w:p w:rsidR="003F15C8" w:rsidRPr="005132F7" w:rsidRDefault="003F15C8" w:rsidP="006703B5">
            <w:pPr>
              <w:jc w:val="center"/>
              <w:rPr>
                <w:rFonts w:ascii="宋体" w:hAnsi="宋体"/>
                <w:color w:val="000000"/>
                <w:sz w:val="22"/>
                <w:szCs w:val="21"/>
              </w:rPr>
            </w:pPr>
            <w:r w:rsidRPr="005132F7">
              <w:rPr>
                <w:rFonts w:ascii="宋体" w:hAnsi="宋体" w:hint="eastAsia"/>
                <w:color w:val="000000"/>
                <w:sz w:val="22"/>
                <w:szCs w:val="21"/>
              </w:rPr>
              <w:t>(μg/Kg)</w:t>
            </w:r>
          </w:p>
        </w:tc>
        <w:tc>
          <w:tcPr>
            <w:tcW w:w="1080" w:type="dxa"/>
            <w:vMerge w:val="restart"/>
            <w:vAlign w:val="center"/>
          </w:tcPr>
          <w:p w:rsidR="003F15C8" w:rsidRPr="005132F7" w:rsidRDefault="003F15C8" w:rsidP="006703B5">
            <w:pPr>
              <w:jc w:val="center"/>
              <w:rPr>
                <w:rFonts w:ascii="宋体" w:hAnsi="宋体"/>
                <w:color w:val="000000"/>
                <w:sz w:val="22"/>
                <w:szCs w:val="21"/>
              </w:rPr>
            </w:pPr>
            <w:r w:rsidRPr="005132F7">
              <w:rPr>
                <w:rFonts w:ascii="宋体" w:hAnsi="宋体" w:hint="eastAsia"/>
                <w:color w:val="000000"/>
                <w:sz w:val="22"/>
                <w:szCs w:val="21"/>
              </w:rPr>
              <w:t>检测结果</w:t>
            </w:r>
          </w:p>
          <w:p w:rsidR="003F15C8" w:rsidRPr="005132F7" w:rsidRDefault="003F15C8" w:rsidP="006703B5">
            <w:pPr>
              <w:jc w:val="center"/>
              <w:rPr>
                <w:rFonts w:ascii="宋体" w:hAnsi="宋体"/>
                <w:color w:val="000000"/>
                <w:sz w:val="22"/>
                <w:szCs w:val="21"/>
              </w:rPr>
            </w:pPr>
            <w:r w:rsidRPr="005132F7">
              <w:rPr>
                <w:rFonts w:ascii="宋体" w:hAnsi="宋体" w:hint="eastAsia"/>
                <w:color w:val="000000"/>
                <w:sz w:val="22"/>
                <w:szCs w:val="21"/>
              </w:rPr>
              <w:t>(μg/Kg)</w:t>
            </w:r>
          </w:p>
        </w:tc>
        <w:tc>
          <w:tcPr>
            <w:tcW w:w="3060" w:type="dxa"/>
            <w:gridSpan w:val="3"/>
            <w:vAlign w:val="center"/>
          </w:tcPr>
          <w:p w:rsidR="003F15C8" w:rsidRPr="005132F7" w:rsidRDefault="003F15C8" w:rsidP="006703B5">
            <w:pPr>
              <w:jc w:val="center"/>
              <w:rPr>
                <w:rFonts w:ascii="宋体" w:hAnsi="宋体"/>
                <w:color w:val="000000"/>
                <w:sz w:val="22"/>
                <w:szCs w:val="21"/>
                <w:vertAlign w:val="superscript"/>
              </w:rPr>
            </w:pPr>
            <w:r w:rsidRPr="005132F7">
              <w:rPr>
                <w:rFonts w:ascii="宋体" w:hAnsi="宋体" w:hint="eastAsia"/>
                <w:color w:val="000000"/>
                <w:sz w:val="22"/>
                <w:szCs w:val="21"/>
              </w:rPr>
              <w:t>检验结论</w:t>
            </w:r>
            <w:r w:rsidRPr="005132F7">
              <w:rPr>
                <w:rFonts w:ascii="宋体" w:hAnsi="宋体" w:hint="eastAsia"/>
                <w:color w:val="000000"/>
                <w:sz w:val="22"/>
                <w:szCs w:val="21"/>
                <w:vertAlign w:val="superscript"/>
              </w:rPr>
              <w:t>（2）</w:t>
            </w:r>
          </w:p>
        </w:tc>
        <w:tc>
          <w:tcPr>
            <w:tcW w:w="540" w:type="dxa"/>
            <w:vMerge w:val="restart"/>
            <w:vAlign w:val="center"/>
          </w:tcPr>
          <w:p w:rsidR="003F15C8" w:rsidRPr="005132F7" w:rsidRDefault="003F15C8" w:rsidP="006703B5">
            <w:pPr>
              <w:jc w:val="center"/>
              <w:rPr>
                <w:rFonts w:ascii="宋体" w:hAnsi="宋体"/>
                <w:color w:val="000000"/>
                <w:sz w:val="22"/>
                <w:szCs w:val="21"/>
              </w:rPr>
            </w:pPr>
            <w:r w:rsidRPr="005132F7">
              <w:rPr>
                <w:rFonts w:ascii="宋体" w:hAnsi="宋体" w:hint="eastAsia"/>
                <w:color w:val="000000"/>
                <w:sz w:val="22"/>
                <w:szCs w:val="21"/>
              </w:rPr>
              <w:t>备注</w:t>
            </w:r>
          </w:p>
        </w:tc>
      </w:tr>
      <w:tr w:rsidR="003F15C8" w:rsidRPr="005132F7" w:rsidTr="006703B5">
        <w:trPr>
          <w:cantSplit/>
          <w:jc w:val="center"/>
        </w:trPr>
        <w:tc>
          <w:tcPr>
            <w:tcW w:w="540" w:type="dxa"/>
            <w:vMerge/>
            <w:vAlign w:val="center"/>
          </w:tcPr>
          <w:p w:rsidR="003F15C8" w:rsidRPr="005132F7" w:rsidRDefault="003F15C8" w:rsidP="006703B5">
            <w:pPr>
              <w:jc w:val="center"/>
              <w:rPr>
                <w:rFonts w:ascii="宋体" w:hAnsi="宋体"/>
                <w:color w:val="000000"/>
                <w:sz w:val="22"/>
              </w:rPr>
            </w:pPr>
          </w:p>
        </w:tc>
        <w:tc>
          <w:tcPr>
            <w:tcW w:w="998" w:type="dxa"/>
            <w:vMerge/>
            <w:vAlign w:val="center"/>
          </w:tcPr>
          <w:p w:rsidR="003F15C8" w:rsidRPr="005132F7" w:rsidRDefault="003F15C8" w:rsidP="006703B5">
            <w:pPr>
              <w:jc w:val="center"/>
              <w:rPr>
                <w:rFonts w:ascii="宋体" w:hAnsi="宋体"/>
                <w:color w:val="000000"/>
                <w:sz w:val="22"/>
              </w:rPr>
            </w:pPr>
          </w:p>
        </w:tc>
        <w:tc>
          <w:tcPr>
            <w:tcW w:w="1432" w:type="dxa"/>
            <w:vMerge/>
            <w:vAlign w:val="center"/>
          </w:tcPr>
          <w:p w:rsidR="003F15C8" w:rsidRPr="005132F7" w:rsidRDefault="003F15C8" w:rsidP="006703B5">
            <w:pPr>
              <w:jc w:val="center"/>
              <w:rPr>
                <w:rFonts w:ascii="宋体" w:hAnsi="宋体"/>
                <w:color w:val="000000"/>
                <w:sz w:val="22"/>
                <w:szCs w:val="18"/>
              </w:rPr>
            </w:pPr>
          </w:p>
        </w:tc>
        <w:tc>
          <w:tcPr>
            <w:tcW w:w="1076" w:type="dxa"/>
            <w:vMerge/>
            <w:vAlign w:val="center"/>
          </w:tcPr>
          <w:p w:rsidR="003F15C8" w:rsidRPr="005132F7" w:rsidRDefault="003F15C8" w:rsidP="006703B5">
            <w:pPr>
              <w:jc w:val="center"/>
              <w:rPr>
                <w:rFonts w:ascii="宋体" w:hAnsi="宋体"/>
                <w:color w:val="000000"/>
                <w:sz w:val="22"/>
              </w:rPr>
            </w:pPr>
          </w:p>
        </w:tc>
        <w:tc>
          <w:tcPr>
            <w:tcW w:w="1032" w:type="dxa"/>
            <w:vMerge/>
            <w:vAlign w:val="center"/>
          </w:tcPr>
          <w:p w:rsidR="003F15C8" w:rsidRPr="005132F7" w:rsidRDefault="003F15C8" w:rsidP="006703B5">
            <w:pPr>
              <w:jc w:val="center"/>
              <w:rPr>
                <w:rFonts w:ascii="宋体" w:hAnsi="宋体"/>
                <w:color w:val="000000"/>
                <w:sz w:val="22"/>
              </w:rPr>
            </w:pPr>
          </w:p>
        </w:tc>
        <w:tc>
          <w:tcPr>
            <w:tcW w:w="1080" w:type="dxa"/>
            <w:vMerge/>
            <w:vAlign w:val="center"/>
          </w:tcPr>
          <w:p w:rsidR="003F15C8" w:rsidRPr="005132F7" w:rsidRDefault="003F15C8" w:rsidP="006703B5">
            <w:pPr>
              <w:jc w:val="center"/>
              <w:rPr>
                <w:rFonts w:ascii="宋体" w:hAnsi="宋体"/>
                <w:color w:val="000000"/>
                <w:sz w:val="22"/>
              </w:rPr>
            </w:pPr>
          </w:p>
        </w:tc>
        <w:tc>
          <w:tcPr>
            <w:tcW w:w="1440" w:type="dxa"/>
            <w:vMerge/>
            <w:vAlign w:val="center"/>
          </w:tcPr>
          <w:p w:rsidR="003F15C8" w:rsidRPr="005132F7" w:rsidRDefault="003F15C8" w:rsidP="006703B5">
            <w:pPr>
              <w:jc w:val="center"/>
              <w:rPr>
                <w:rFonts w:ascii="宋体" w:hAnsi="宋体"/>
                <w:color w:val="000000"/>
                <w:sz w:val="22"/>
              </w:rPr>
            </w:pPr>
          </w:p>
        </w:tc>
        <w:tc>
          <w:tcPr>
            <w:tcW w:w="1080" w:type="dxa"/>
            <w:vMerge/>
            <w:vAlign w:val="center"/>
          </w:tcPr>
          <w:p w:rsidR="003F15C8" w:rsidRPr="005132F7" w:rsidRDefault="003F15C8" w:rsidP="006703B5">
            <w:pPr>
              <w:jc w:val="center"/>
              <w:rPr>
                <w:rFonts w:ascii="宋体" w:hAnsi="宋体"/>
                <w:color w:val="000000"/>
                <w:sz w:val="22"/>
              </w:rPr>
            </w:pPr>
          </w:p>
        </w:tc>
        <w:tc>
          <w:tcPr>
            <w:tcW w:w="1080" w:type="dxa"/>
            <w:vMerge/>
            <w:vAlign w:val="center"/>
          </w:tcPr>
          <w:p w:rsidR="003F15C8" w:rsidRPr="005132F7" w:rsidRDefault="003F15C8" w:rsidP="006703B5">
            <w:pPr>
              <w:jc w:val="center"/>
              <w:rPr>
                <w:rFonts w:ascii="宋体" w:hAnsi="宋体"/>
                <w:color w:val="000000"/>
                <w:sz w:val="22"/>
              </w:rPr>
            </w:pPr>
          </w:p>
        </w:tc>
        <w:tc>
          <w:tcPr>
            <w:tcW w:w="1080" w:type="dxa"/>
            <w:vMerge/>
            <w:vAlign w:val="center"/>
          </w:tcPr>
          <w:p w:rsidR="003F15C8" w:rsidRPr="005132F7" w:rsidRDefault="003F15C8" w:rsidP="006703B5">
            <w:pPr>
              <w:jc w:val="center"/>
              <w:rPr>
                <w:rFonts w:ascii="宋体" w:hAnsi="宋体"/>
                <w:color w:val="000000"/>
                <w:sz w:val="22"/>
              </w:rPr>
            </w:pPr>
          </w:p>
        </w:tc>
        <w:tc>
          <w:tcPr>
            <w:tcW w:w="900" w:type="dxa"/>
            <w:vAlign w:val="center"/>
          </w:tcPr>
          <w:p w:rsidR="003F15C8" w:rsidRPr="005132F7" w:rsidRDefault="003F15C8" w:rsidP="006703B5">
            <w:pPr>
              <w:jc w:val="center"/>
              <w:rPr>
                <w:rFonts w:ascii="宋体" w:hAnsi="宋体"/>
                <w:color w:val="000000"/>
                <w:sz w:val="22"/>
                <w:szCs w:val="18"/>
              </w:rPr>
            </w:pPr>
            <w:r w:rsidRPr="005132F7">
              <w:rPr>
                <w:rFonts w:ascii="宋体" w:hAnsi="宋体" w:hint="eastAsia"/>
                <w:color w:val="000000"/>
                <w:sz w:val="22"/>
                <w:szCs w:val="18"/>
              </w:rPr>
              <w:t>未检出</w:t>
            </w:r>
          </w:p>
        </w:tc>
        <w:tc>
          <w:tcPr>
            <w:tcW w:w="1080" w:type="dxa"/>
            <w:vAlign w:val="center"/>
          </w:tcPr>
          <w:p w:rsidR="003F15C8" w:rsidRPr="005132F7" w:rsidRDefault="003F15C8" w:rsidP="006703B5">
            <w:pPr>
              <w:jc w:val="center"/>
              <w:rPr>
                <w:rFonts w:ascii="宋体" w:hAnsi="宋体"/>
                <w:color w:val="000000"/>
                <w:sz w:val="22"/>
                <w:szCs w:val="18"/>
              </w:rPr>
            </w:pPr>
            <w:r w:rsidRPr="005132F7">
              <w:rPr>
                <w:rFonts w:ascii="宋体" w:hAnsi="宋体" w:hint="eastAsia"/>
                <w:color w:val="000000"/>
                <w:sz w:val="22"/>
                <w:szCs w:val="18"/>
              </w:rPr>
              <w:t>检出&lt;MRL</w:t>
            </w:r>
          </w:p>
        </w:tc>
        <w:tc>
          <w:tcPr>
            <w:tcW w:w="1080" w:type="dxa"/>
            <w:vAlign w:val="center"/>
          </w:tcPr>
          <w:p w:rsidR="003F15C8" w:rsidRPr="005132F7" w:rsidRDefault="003F15C8" w:rsidP="006703B5">
            <w:pPr>
              <w:jc w:val="center"/>
              <w:rPr>
                <w:rFonts w:ascii="宋体" w:hAnsi="宋体"/>
                <w:color w:val="000000"/>
                <w:sz w:val="22"/>
                <w:szCs w:val="18"/>
              </w:rPr>
            </w:pPr>
            <w:r w:rsidRPr="005132F7">
              <w:rPr>
                <w:rFonts w:ascii="宋体" w:hAnsi="宋体" w:hint="eastAsia"/>
                <w:color w:val="000000"/>
                <w:sz w:val="22"/>
                <w:szCs w:val="18"/>
              </w:rPr>
              <w:t>超标&gt;MRL</w:t>
            </w:r>
          </w:p>
        </w:tc>
        <w:tc>
          <w:tcPr>
            <w:tcW w:w="540" w:type="dxa"/>
            <w:vMerge/>
            <w:vAlign w:val="center"/>
          </w:tcPr>
          <w:p w:rsidR="003F15C8" w:rsidRPr="005132F7" w:rsidRDefault="003F15C8" w:rsidP="006703B5">
            <w:pPr>
              <w:jc w:val="center"/>
              <w:rPr>
                <w:rFonts w:ascii="宋体" w:hAnsi="宋体"/>
                <w:color w:val="000000"/>
                <w:sz w:val="22"/>
              </w:rPr>
            </w:pPr>
          </w:p>
        </w:tc>
      </w:tr>
      <w:tr w:rsidR="003F15C8" w:rsidRPr="005132F7" w:rsidTr="006703B5">
        <w:trPr>
          <w:jc w:val="center"/>
        </w:trPr>
        <w:tc>
          <w:tcPr>
            <w:tcW w:w="540" w:type="dxa"/>
            <w:vAlign w:val="center"/>
          </w:tcPr>
          <w:p w:rsidR="003F15C8" w:rsidRPr="005132F7" w:rsidRDefault="003F15C8" w:rsidP="006703B5">
            <w:pPr>
              <w:jc w:val="center"/>
              <w:rPr>
                <w:rFonts w:ascii="宋体" w:hAnsi="宋体"/>
                <w:color w:val="000000"/>
                <w:sz w:val="22"/>
                <w:szCs w:val="21"/>
              </w:rPr>
            </w:pPr>
          </w:p>
        </w:tc>
        <w:tc>
          <w:tcPr>
            <w:tcW w:w="998" w:type="dxa"/>
            <w:vAlign w:val="center"/>
          </w:tcPr>
          <w:p w:rsidR="003F15C8" w:rsidRPr="005132F7" w:rsidRDefault="003F15C8" w:rsidP="006703B5">
            <w:pPr>
              <w:jc w:val="center"/>
              <w:rPr>
                <w:rFonts w:ascii="宋体" w:hAnsi="宋体"/>
                <w:color w:val="000000"/>
                <w:sz w:val="22"/>
                <w:szCs w:val="21"/>
              </w:rPr>
            </w:pPr>
          </w:p>
          <w:p w:rsidR="003F15C8" w:rsidRPr="005132F7" w:rsidRDefault="003F15C8" w:rsidP="006703B5">
            <w:pPr>
              <w:jc w:val="center"/>
              <w:rPr>
                <w:rFonts w:ascii="宋体" w:hAnsi="宋体"/>
                <w:color w:val="000000"/>
                <w:sz w:val="22"/>
                <w:szCs w:val="21"/>
              </w:rPr>
            </w:pPr>
          </w:p>
        </w:tc>
        <w:tc>
          <w:tcPr>
            <w:tcW w:w="1432" w:type="dxa"/>
            <w:vAlign w:val="center"/>
          </w:tcPr>
          <w:p w:rsidR="003F15C8" w:rsidRPr="005132F7" w:rsidRDefault="003F15C8" w:rsidP="006703B5">
            <w:pPr>
              <w:jc w:val="center"/>
              <w:rPr>
                <w:rFonts w:ascii="宋体" w:hAnsi="宋体"/>
                <w:color w:val="000000"/>
                <w:sz w:val="22"/>
                <w:szCs w:val="21"/>
              </w:rPr>
            </w:pPr>
          </w:p>
        </w:tc>
        <w:tc>
          <w:tcPr>
            <w:tcW w:w="1076" w:type="dxa"/>
            <w:vAlign w:val="center"/>
          </w:tcPr>
          <w:p w:rsidR="003F15C8" w:rsidRPr="005132F7" w:rsidRDefault="003F15C8" w:rsidP="006703B5">
            <w:pPr>
              <w:jc w:val="center"/>
              <w:rPr>
                <w:rFonts w:ascii="宋体" w:hAnsi="宋体"/>
                <w:color w:val="000000"/>
                <w:sz w:val="22"/>
                <w:szCs w:val="21"/>
              </w:rPr>
            </w:pPr>
          </w:p>
        </w:tc>
        <w:tc>
          <w:tcPr>
            <w:tcW w:w="1032" w:type="dxa"/>
            <w:vAlign w:val="center"/>
          </w:tcPr>
          <w:p w:rsidR="003F15C8" w:rsidRPr="005132F7" w:rsidRDefault="003F15C8" w:rsidP="006703B5">
            <w:pPr>
              <w:jc w:val="center"/>
              <w:rPr>
                <w:rFonts w:ascii="宋体" w:hAnsi="宋体"/>
                <w:color w:val="000000"/>
                <w:sz w:val="22"/>
                <w:szCs w:val="21"/>
              </w:rPr>
            </w:pPr>
          </w:p>
        </w:tc>
        <w:tc>
          <w:tcPr>
            <w:tcW w:w="1080" w:type="dxa"/>
            <w:vAlign w:val="center"/>
          </w:tcPr>
          <w:p w:rsidR="003F15C8" w:rsidRPr="005132F7" w:rsidRDefault="003F15C8" w:rsidP="006703B5">
            <w:pPr>
              <w:jc w:val="center"/>
              <w:rPr>
                <w:rFonts w:ascii="宋体" w:hAnsi="宋体"/>
                <w:color w:val="000000"/>
                <w:sz w:val="22"/>
                <w:szCs w:val="21"/>
              </w:rPr>
            </w:pPr>
          </w:p>
        </w:tc>
        <w:tc>
          <w:tcPr>
            <w:tcW w:w="1440" w:type="dxa"/>
            <w:vAlign w:val="center"/>
          </w:tcPr>
          <w:p w:rsidR="003F15C8" w:rsidRPr="005132F7" w:rsidRDefault="003F15C8" w:rsidP="006703B5">
            <w:pPr>
              <w:jc w:val="center"/>
              <w:rPr>
                <w:rFonts w:ascii="宋体" w:hAnsi="宋体"/>
                <w:color w:val="000000"/>
                <w:sz w:val="22"/>
                <w:szCs w:val="21"/>
              </w:rPr>
            </w:pPr>
          </w:p>
        </w:tc>
        <w:tc>
          <w:tcPr>
            <w:tcW w:w="1080" w:type="dxa"/>
            <w:vAlign w:val="center"/>
          </w:tcPr>
          <w:p w:rsidR="003F15C8" w:rsidRPr="005132F7" w:rsidRDefault="003F15C8" w:rsidP="006703B5">
            <w:pPr>
              <w:jc w:val="center"/>
              <w:rPr>
                <w:rFonts w:ascii="宋体" w:hAnsi="宋体"/>
                <w:color w:val="000000"/>
                <w:sz w:val="22"/>
                <w:szCs w:val="21"/>
              </w:rPr>
            </w:pPr>
          </w:p>
        </w:tc>
        <w:tc>
          <w:tcPr>
            <w:tcW w:w="1080" w:type="dxa"/>
            <w:vAlign w:val="center"/>
          </w:tcPr>
          <w:p w:rsidR="003F15C8" w:rsidRPr="005132F7" w:rsidRDefault="003F15C8" w:rsidP="006703B5">
            <w:pPr>
              <w:jc w:val="center"/>
              <w:rPr>
                <w:rFonts w:ascii="宋体" w:hAnsi="宋体"/>
                <w:color w:val="000000"/>
                <w:sz w:val="22"/>
                <w:szCs w:val="21"/>
              </w:rPr>
            </w:pPr>
          </w:p>
        </w:tc>
        <w:tc>
          <w:tcPr>
            <w:tcW w:w="1080" w:type="dxa"/>
            <w:vAlign w:val="center"/>
          </w:tcPr>
          <w:p w:rsidR="003F15C8" w:rsidRPr="005132F7" w:rsidRDefault="003F15C8" w:rsidP="006703B5">
            <w:pPr>
              <w:jc w:val="center"/>
              <w:rPr>
                <w:rFonts w:ascii="宋体" w:hAnsi="宋体"/>
                <w:color w:val="000000"/>
                <w:sz w:val="22"/>
                <w:szCs w:val="21"/>
              </w:rPr>
            </w:pPr>
          </w:p>
        </w:tc>
        <w:tc>
          <w:tcPr>
            <w:tcW w:w="900" w:type="dxa"/>
            <w:vAlign w:val="center"/>
          </w:tcPr>
          <w:p w:rsidR="003F15C8" w:rsidRPr="005132F7" w:rsidRDefault="003F15C8" w:rsidP="006703B5">
            <w:pPr>
              <w:jc w:val="center"/>
              <w:rPr>
                <w:rFonts w:ascii="宋体" w:hAnsi="宋体"/>
                <w:color w:val="000000"/>
                <w:sz w:val="22"/>
                <w:szCs w:val="21"/>
              </w:rPr>
            </w:pPr>
          </w:p>
        </w:tc>
        <w:tc>
          <w:tcPr>
            <w:tcW w:w="1080" w:type="dxa"/>
            <w:vAlign w:val="center"/>
          </w:tcPr>
          <w:p w:rsidR="003F15C8" w:rsidRPr="005132F7" w:rsidRDefault="003F15C8" w:rsidP="006703B5">
            <w:pPr>
              <w:jc w:val="center"/>
              <w:rPr>
                <w:rFonts w:ascii="宋体" w:hAnsi="宋体"/>
                <w:color w:val="000000"/>
                <w:sz w:val="22"/>
                <w:szCs w:val="21"/>
              </w:rPr>
            </w:pPr>
          </w:p>
        </w:tc>
        <w:tc>
          <w:tcPr>
            <w:tcW w:w="1080" w:type="dxa"/>
            <w:vAlign w:val="center"/>
          </w:tcPr>
          <w:p w:rsidR="003F15C8" w:rsidRPr="005132F7" w:rsidRDefault="003F15C8" w:rsidP="006703B5">
            <w:pPr>
              <w:jc w:val="center"/>
              <w:rPr>
                <w:rFonts w:ascii="宋体" w:hAnsi="宋体"/>
                <w:color w:val="000000"/>
                <w:sz w:val="22"/>
                <w:szCs w:val="21"/>
              </w:rPr>
            </w:pPr>
          </w:p>
        </w:tc>
        <w:tc>
          <w:tcPr>
            <w:tcW w:w="540" w:type="dxa"/>
            <w:vAlign w:val="center"/>
          </w:tcPr>
          <w:p w:rsidR="003F15C8" w:rsidRPr="005132F7" w:rsidRDefault="003F15C8" w:rsidP="006703B5">
            <w:pPr>
              <w:jc w:val="center"/>
              <w:rPr>
                <w:rFonts w:ascii="宋体" w:hAnsi="宋体"/>
                <w:color w:val="000000"/>
                <w:sz w:val="22"/>
                <w:szCs w:val="21"/>
              </w:rPr>
            </w:pPr>
          </w:p>
        </w:tc>
      </w:tr>
      <w:tr w:rsidR="003F15C8" w:rsidRPr="005132F7" w:rsidTr="006703B5">
        <w:trPr>
          <w:jc w:val="center"/>
        </w:trPr>
        <w:tc>
          <w:tcPr>
            <w:tcW w:w="540" w:type="dxa"/>
            <w:vAlign w:val="center"/>
          </w:tcPr>
          <w:p w:rsidR="003F15C8" w:rsidRPr="005132F7" w:rsidRDefault="003F15C8" w:rsidP="006703B5">
            <w:pPr>
              <w:jc w:val="center"/>
              <w:rPr>
                <w:rFonts w:ascii="宋体" w:hAnsi="宋体"/>
                <w:color w:val="000000"/>
                <w:sz w:val="22"/>
                <w:szCs w:val="21"/>
              </w:rPr>
            </w:pPr>
          </w:p>
        </w:tc>
        <w:tc>
          <w:tcPr>
            <w:tcW w:w="998" w:type="dxa"/>
            <w:vAlign w:val="center"/>
          </w:tcPr>
          <w:p w:rsidR="003F15C8" w:rsidRPr="005132F7" w:rsidRDefault="003F15C8" w:rsidP="006703B5">
            <w:pPr>
              <w:jc w:val="center"/>
              <w:rPr>
                <w:rFonts w:ascii="宋体" w:hAnsi="宋体"/>
                <w:color w:val="000000"/>
                <w:sz w:val="22"/>
                <w:szCs w:val="21"/>
              </w:rPr>
            </w:pPr>
          </w:p>
          <w:p w:rsidR="003F15C8" w:rsidRPr="005132F7" w:rsidRDefault="003F15C8" w:rsidP="006703B5">
            <w:pPr>
              <w:jc w:val="center"/>
              <w:rPr>
                <w:rFonts w:ascii="宋体" w:hAnsi="宋体"/>
                <w:color w:val="000000"/>
                <w:sz w:val="22"/>
                <w:szCs w:val="21"/>
              </w:rPr>
            </w:pPr>
          </w:p>
        </w:tc>
        <w:tc>
          <w:tcPr>
            <w:tcW w:w="1432" w:type="dxa"/>
            <w:vAlign w:val="center"/>
          </w:tcPr>
          <w:p w:rsidR="003F15C8" w:rsidRPr="005132F7" w:rsidRDefault="003F15C8" w:rsidP="006703B5">
            <w:pPr>
              <w:jc w:val="center"/>
              <w:rPr>
                <w:rFonts w:ascii="宋体" w:hAnsi="宋体"/>
                <w:color w:val="000000"/>
                <w:sz w:val="22"/>
                <w:szCs w:val="21"/>
              </w:rPr>
            </w:pPr>
          </w:p>
        </w:tc>
        <w:tc>
          <w:tcPr>
            <w:tcW w:w="1076" w:type="dxa"/>
            <w:vAlign w:val="center"/>
          </w:tcPr>
          <w:p w:rsidR="003F15C8" w:rsidRPr="005132F7" w:rsidRDefault="003F15C8" w:rsidP="006703B5">
            <w:pPr>
              <w:jc w:val="center"/>
              <w:rPr>
                <w:rFonts w:ascii="宋体" w:hAnsi="宋体"/>
                <w:color w:val="000000"/>
                <w:sz w:val="22"/>
                <w:szCs w:val="21"/>
              </w:rPr>
            </w:pPr>
          </w:p>
        </w:tc>
        <w:tc>
          <w:tcPr>
            <w:tcW w:w="1032" w:type="dxa"/>
            <w:vAlign w:val="center"/>
          </w:tcPr>
          <w:p w:rsidR="003F15C8" w:rsidRPr="005132F7" w:rsidRDefault="003F15C8" w:rsidP="006703B5">
            <w:pPr>
              <w:jc w:val="center"/>
              <w:rPr>
                <w:rFonts w:ascii="宋体" w:hAnsi="宋体"/>
                <w:color w:val="000000"/>
                <w:sz w:val="22"/>
                <w:szCs w:val="21"/>
              </w:rPr>
            </w:pPr>
          </w:p>
        </w:tc>
        <w:tc>
          <w:tcPr>
            <w:tcW w:w="1080" w:type="dxa"/>
            <w:vAlign w:val="center"/>
          </w:tcPr>
          <w:p w:rsidR="003F15C8" w:rsidRPr="005132F7" w:rsidRDefault="003F15C8" w:rsidP="006703B5">
            <w:pPr>
              <w:jc w:val="center"/>
              <w:rPr>
                <w:rFonts w:ascii="宋体" w:hAnsi="宋体"/>
                <w:color w:val="000000"/>
                <w:sz w:val="22"/>
                <w:szCs w:val="21"/>
              </w:rPr>
            </w:pPr>
          </w:p>
        </w:tc>
        <w:tc>
          <w:tcPr>
            <w:tcW w:w="1440" w:type="dxa"/>
            <w:vAlign w:val="center"/>
          </w:tcPr>
          <w:p w:rsidR="003F15C8" w:rsidRPr="005132F7" w:rsidRDefault="003F15C8" w:rsidP="006703B5">
            <w:pPr>
              <w:jc w:val="center"/>
              <w:rPr>
                <w:rFonts w:ascii="宋体" w:hAnsi="宋体"/>
                <w:color w:val="000000"/>
                <w:sz w:val="22"/>
                <w:szCs w:val="21"/>
              </w:rPr>
            </w:pPr>
          </w:p>
        </w:tc>
        <w:tc>
          <w:tcPr>
            <w:tcW w:w="1080" w:type="dxa"/>
            <w:vAlign w:val="center"/>
          </w:tcPr>
          <w:p w:rsidR="003F15C8" w:rsidRPr="005132F7" w:rsidRDefault="003F15C8" w:rsidP="006703B5">
            <w:pPr>
              <w:jc w:val="center"/>
              <w:rPr>
                <w:rFonts w:ascii="宋体" w:hAnsi="宋体"/>
                <w:color w:val="000000"/>
                <w:sz w:val="22"/>
                <w:szCs w:val="21"/>
              </w:rPr>
            </w:pPr>
          </w:p>
        </w:tc>
        <w:tc>
          <w:tcPr>
            <w:tcW w:w="1080" w:type="dxa"/>
            <w:vAlign w:val="center"/>
          </w:tcPr>
          <w:p w:rsidR="003F15C8" w:rsidRPr="005132F7" w:rsidRDefault="003F15C8" w:rsidP="006703B5">
            <w:pPr>
              <w:jc w:val="center"/>
              <w:rPr>
                <w:rFonts w:ascii="宋体" w:hAnsi="宋体"/>
                <w:color w:val="000000"/>
                <w:sz w:val="22"/>
                <w:szCs w:val="21"/>
              </w:rPr>
            </w:pPr>
          </w:p>
        </w:tc>
        <w:tc>
          <w:tcPr>
            <w:tcW w:w="1080" w:type="dxa"/>
            <w:vAlign w:val="center"/>
          </w:tcPr>
          <w:p w:rsidR="003F15C8" w:rsidRPr="005132F7" w:rsidRDefault="003F15C8" w:rsidP="006703B5">
            <w:pPr>
              <w:jc w:val="center"/>
              <w:rPr>
                <w:rFonts w:ascii="宋体" w:hAnsi="宋体"/>
                <w:color w:val="000000"/>
                <w:sz w:val="22"/>
                <w:szCs w:val="21"/>
              </w:rPr>
            </w:pPr>
          </w:p>
        </w:tc>
        <w:tc>
          <w:tcPr>
            <w:tcW w:w="900" w:type="dxa"/>
            <w:vAlign w:val="center"/>
          </w:tcPr>
          <w:p w:rsidR="003F15C8" w:rsidRPr="005132F7" w:rsidRDefault="003F15C8" w:rsidP="006703B5">
            <w:pPr>
              <w:jc w:val="center"/>
              <w:rPr>
                <w:rFonts w:ascii="宋体" w:hAnsi="宋体"/>
                <w:color w:val="000000"/>
                <w:sz w:val="22"/>
                <w:szCs w:val="21"/>
              </w:rPr>
            </w:pPr>
          </w:p>
        </w:tc>
        <w:tc>
          <w:tcPr>
            <w:tcW w:w="1080" w:type="dxa"/>
            <w:vAlign w:val="center"/>
          </w:tcPr>
          <w:p w:rsidR="003F15C8" w:rsidRPr="005132F7" w:rsidRDefault="003F15C8" w:rsidP="006703B5">
            <w:pPr>
              <w:jc w:val="center"/>
              <w:rPr>
                <w:rFonts w:ascii="宋体" w:hAnsi="宋体"/>
                <w:color w:val="000000"/>
                <w:sz w:val="22"/>
                <w:szCs w:val="21"/>
              </w:rPr>
            </w:pPr>
          </w:p>
        </w:tc>
        <w:tc>
          <w:tcPr>
            <w:tcW w:w="1080" w:type="dxa"/>
            <w:vAlign w:val="center"/>
          </w:tcPr>
          <w:p w:rsidR="003F15C8" w:rsidRPr="005132F7" w:rsidRDefault="003F15C8" w:rsidP="006703B5">
            <w:pPr>
              <w:jc w:val="center"/>
              <w:rPr>
                <w:rFonts w:ascii="宋体" w:hAnsi="宋体"/>
                <w:color w:val="000000"/>
                <w:sz w:val="22"/>
                <w:szCs w:val="21"/>
              </w:rPr>
            </w:pPr>
          </w:p>
        </w:tc>
        <w:tc>
          <w:tcPr>
            <w:tcW w:w="540" w:type="dxa"/>
            <w:vAlign w:val="center"/>
          </w:tcPr>
          <w:p w:rsidR="003F15C8" w:rsidRPr="005132F7" w:rsidRDefault="003F15C8" w:rsidP="006703B5">
            <w:pPr>
              <w:jc w:val="center"/>
              <w:rPr>
                <w:rFonts w:ascii="宋体" w:hAnsi="宋体"/>
                <w:color w:val="000000"/>
                <w:sz w:val="22"/>
                <w:szCs w:val="21"/>
              </w:rPr>
            </w:pPr>
          </w:p>
        </w:tc>
      </w:tr>
      <w:tr w:rsidR="003F15C8" w:rsidRPr="005132F7" w:rsidTr="006703B5">
        <w:trPr>
          <w:jc w:val="center"/>
        </w:trPr>
        <w:tc>
          <w:tcPr>
            <w:tcW w:w="540" w:type="dxa"/>
            <w:vAlign w:val="center"/>
          </w:tcPr>
          <w:p w:rsidR="003F15C8" w:rsidRPr="005132F7" w:rsidRDefault="003F15C8" w:rsidP="006703B5">
            <w:pPr>
              <w:jc w:val="center"/>
              <w:rPr>
                <w:rFonts w:ascii="宋体" w:hAnsi="宋体"/>
                <w:color w:val="000000"/>
                <w:sz w:val="22"/>
                <w:szCs w:val="21"/>
              </w:rPr>
            </w:pPr>
          </w:p>
        </w:tc>
        <w:tc>
          <w:tcPr>
            <w:tcW w:w="998" w:type="dxa"/>
            <w:vAlign w:val="center"/>
          </w:tcPr>
          <w:p w:rsidR="003F15C8" w:rsidRPr="005132F7" w:rsidRDefault="003F15C8" w:rsidP="006703B5">
            <w:pPr>
              <w:jc w:val="center"/>
              <w:rPr>
                <w:rFonts w:ascii="宋体" w:hAnsi="宋体"/>
                <w:color w:val="000000"/>
                <w:sz w:val="22"/>
                <w:szCs w:val="21"/>
              </w:rPr>
            </w:pPr>
          </w:p>
          <w:p w:rsidR="003F15C8" w:rsidRPr="005132F7" w:rsidRDefault="003F15C8" w:rsidP="006703B5">
            <w:pPr>
              <w:jc w:val="center"/>
              <w:rPr>
                <w:rFonts w:ascii="宋体" w:hAnsi="宋体"/>
                <w:color w:val="000000"/>
                <w:sz w:val="22"/>
                <w:szCs w:val="21"/>
              </w:rPr>
            </w:pPr>
          </w:p>
        </w:tc>
        <w:tc>
          <w:tcPr>
            <w:tcW w:w="1432" w:type="dxa"/>
            <w:vAlign w:val="center"/>
          </w:tcPr>
          <w:p w:rsidR="003F15C8" w:rsidRPr="005132F7" w:rsidRDefault="003F15C8" w:rsidP="006703B5">
            <w:pPr>
              <w:jc w:val="center"/>
              <w:rPr>
                <w:rFonts w:ascii="宋体" w:hAnsi="宋体"/>
                <w:color w:val="000000"/>
                <w:sz w:val="22"/>
                <w:szCs w:val="21"/>
              </w:rPr>
            </w:pPr>
          </w:p>
        </w:tc>
        <w:tc>
          <w:tcPr>
            <w:tcW w:w="1076" w:type="dxa"/>
            <w:vAlign w:val="center"/>
          </w:tcPr>
          <w:p w:rsidR="003F15C8" w:rsidRPr="005132F7" w:rsidRDefault="003F15C8" w:rsidP="006703B5">
            <w:pPr>
              <w:jc w:val="center"/>
              <w:rPr>
                <w:rFonts w:ascii="宋体" w:hAnsi="宋体"/>
                <w:color w:val="000000"/>
                <w:sz w:val="22"/>
                <w:szCs w:val="21"/>
              </w:rPr>
            </w:pPr>
          </w:p>
        </w:tc>
        <w:tc>
          <w:tcPr>
            <w:tcW w:w="1032" w:type="dxa"/>
            <w:vAlign w:val="center"/>
          </w:tcPr>
          <w:p w:rsidR="003F15C8" w:rsidRPr="005132F7" w:rsidRDefault="003F15C8" w:rsidP="006703B5">
            <w:pPr>
              <w:jc w:val="center"/>
              <w:rPr>
                <w:rFonts w:ascii="宋体" w:hAnsi="宋体"/>
                <w:color w:val="000000"/>
                <w:sz w:val="22"/>
                <w:szCs w:val="21"/>
              </w:rPr>
            </w:pPr>
          </w:p>
        </w:tc>
        <w:tc>
          <w:tcPr>
            <w:tcW w:w="1080" w:type="dxa"/>
            <w:vAlign w:val="center"/>
          </w:tcPr>
          <w:p w:rsidR="003F15C8" w:rsidRPr="005132F7" w:rsidRDefault="003F15C8" w:rsidP="006703B5">
            <w:pPr>
              <w:jc w:val="center"/>
              <w:rPr>
                <w:rFonts w:ascii="宋体" w:hAnsi="宋体"/>
                <w:color w:val="000000"/>
                <w:sz w:val="22"/>
                <w:szCs w:val="21"/>
              </w:rPr>
            </w:pPr>
          </w:p>
        </w:tc>
        <w:tc>
          <w:tcPr>
            <w:tcW w:w="1440" w:type="dxa"/>
            <w:vAlign w:val="center"/>
          </w:tcPr>
          <w:p w:rsidR="003F15C8" w:rsidRPr="005132F7" w:rsidRDefault="003F15C8" w:rsidP="006703B5">
            <w:pPr>
              <w:jc w:val="center"/>
              <w:rPr>
                <w:rFonts w:ascii="宋体" w:hAnsi="宋体"/>
                <w:color w:val="000000"/>
                <w:sz w:val="22"/>
                <w:szCs w:val="21"/>
              </w:rPr>
            </w:pPr>
          </w:p>
        </w:tc>
        <w:tc>
          <w:tcPr>
            <w:tcW w:w="1080" w:type="dxa"/>
            <w:vAlign w:val="center"/>
          </w:tcPr>
          <w:p w:rsidR="003F15C8" w:rsidRPr="005132F7" w:rsidRDefault="003F15C8" w:rsidP="006703B5">
            <w:pPr>
              <w:jc w:val="center"/>
              <w:rPr>
                <w:rFonts w:ascii="宋体" w:hAnsi="宋体"/>
                <w:color w:val="000000"/>
                <w:sz w:val="22"/>
                <w:szCs w:val="21"/>
              </w:rPr>
            </w:pPr>
          </w:p>
        </w:tc>
        <w:tc>
          <w:tcPr>
            <w:tcW w:w="1080" w:type="dxa"/>
            <w:vAlign w:val="center"/>
          </w:tcPr>
          <w:p w:rsidR="003F15C8" w:rsidRPr="005132F7" w:rsidRDefault="003F15C8" w:rsidP="006703B5">
            <w:pPr>
              <w:jc w:val="center"/>
              <w:rPr>
                <w:rFonts w:ascii="宋体" w:hAnsi="宋体"/>
                <w:color w:val="000000"/>
                <w:sz w:val="22"/>
                <w:szCs w:val="21"/>
              </w:rPr>
            </w:pPr>
          </w:p>
        </w:tc>
        <w:tc>
          <w:tcPr>
            <w:tcW w:w="1080" w:type="dxa"/>
            <w:vAlign w:val="center"/>
          </w:tcPr>
          <w:p w:rsidR="003F15C8" w:rsidRPr="005132F7" w:rsidRDefault="003F15C8" w:rsidP="006703B5">
            <w:pPr>
              <w:jc w:val="center"/>
              <w:rPr>
                <w:rFonts w:ascii="宋体" w:hAnsi="宋体"/>
                <w:color w:val="000000"/>
                <w:sz w:val="22"/>
                <w:szCs w:val="21"/>
              </w:rPr>
            </w:pPr>
          </w:p>
        </w:tc>
        <w:tc>
          <w:tcPr>
            <w:tcW w:w="900" w:type="dxa"/>
            <w:vAlign w:val="center"/>
          </w:tcPr>
          <w:p w:rsidR="003F15C8" w:rsidRPr="005132F7" w:rsidRDefault="003F15C8" w:rsidP="006703B5">
            <w:pPr>
              <w:jc w:val="center"/>
              <w:rPr>
                <w:rFonts w:ascii="宋体" w:hAnsi="宋体"/>
                <w:color w:val="000000"/>
                <w:sz w:val="22"/>
                <w:szCs w:val="21"/>
              </w:rPr>
            </w:pPr>
          </w:p>
        </w:tc>
        <w:tc>
          <w:tcPr>
            <w:tcW w:w="1080" w:type="dxa"/>
            <w:vAlign w:val="center"/>
          </w:tcPr>
          <w:p w:rsidR="003F15C8" w:rsidRPr="005132F7" w:rsidRDefault="003F15C8" w:rsidP="006703B5">
            <w:pPr>
              <w:jc w:val="center"/>
              <w:rPr>
                <w:rFonts w:ascii="宋体" w:hAnsi="宋体"/>
                <w:color w:val="000000"/>
                <w:sz w:val="22"/>
                <w:szCs w:val="21"/>
              </w:rPr>
            </w:pPr>
          </w:p>
        </w:tc>
        <w:tc>
          <w:tcPr>
            <w:tcW w:w="1080" w:type="dxa"/>
            <w:vAlign w:val="center"/>
          </w:tcPr>
          <w:p w:rsidR="003F15C8" w:rsidRPr="005132F7" w:rsidRDefault="003F15C8" w:rsidP="006703B5">
            <w:pPr>
              <w:jc w:val="center"/>
              <w:rPr>
                <w:rFonts w:ascii="宋体" w:hAnsi="宋体"/>
                <w:color w:val="000000"/>
                <w:sz w:val="22"/>
                <w:szCs w:val="21"/>
              </w:rPr>
            </w:pPr>
          </w:p>
        </w:tc>
        <w:tc>
          <w:tcPr>
            <w:tcW w:w="540" w:type="dxa"/>
            <w:vAlign w:val="center"/>
          </w:tcPr>
          <w:p w:rsidR="003F15C8" w:rsidRPr="005132F7" w:rsidRDefault="003F15C8" w:rsidP="006703B5">
            <w:pPr>
              <w:jc w:val="center"/>
              <w:rPr>
                <w:rFonts w:ascii="宋体" w:hAnsi="宋体"/>
                <w:color w:val="000000"/>
                <w:sz w:val="22"/>
                <w:szCs w:val="21"/>
              </w:rPr>
            </w:pPr>
          </w:p>
        </w:tc>
      </w:tr>
      <w:tr w:rsidR="003F15C8" w:rsidRPr="005132F7" w:rsidTr="006703B5">
        <w:trPr>
          <w:jc w:val="center"/>
        </w:trPr>
        <w:tc>
          <w:tcPr>
            <w:tcW w:w="540" w:type="dxa"/>
            <w:vAlign w:val="center"/>
          </w:tcPr>
          <w:p w:rsidR="003F15C8" w:rsidRPr="005132F7" w:rsidRDefault="003F15C8" w:rsidP="006703B5">
            <w:pPr>
              <w:jc w:val="center"/>
              <w:rPr>
                <w:rFonts w:ascii="宋体" w:hAnsi="宋体"/>
                <w:color w:val="000000"/>
                <w:sz w:val="22"/>
                <w:szCs w:val="21"/>
              </w:rPr>
            </w:pPr>
          </w:p>
        </w:tc>
        <w:tc>
          <w:tcPr>
            <w:tcW w:w="998" w:type="dxa"/>
            <w:vAlign w:val="center"/>
          </w:tcPr>
          <w:p w:rsidR="003F15C8" w:rsidRPr="005132F7" w:rsidRDefault="003F15C8" w:rsidP="006703B5">
            <w:pPr>
              <w:jc w:val="center"/>
              <w:rPr>
                <w:rFonts w:ascii="宋体" w:hAnsi="宋体"/>
                <w:color w:val="000000"/>
                <w:sz w:val="22"/>
                <w:szCs w:val="21"/>
              </w:rPr>
            </w:pPr>
          </w:p>
          <w:p w:rsidR="003F15C8" w:rsidRPr="005132F7" w:rsidRDefault="003F15C8" w:rsidP="006703B5">
            <w:pPr>
              <w:jc w:val="center"/>
              <w:rPr>
                <w:rFonts w:ascii="宋体" w:hAnsi="宋体"/>
                <w:color w:val="000000"/>
                <w:sz w:val="22"/>
                <w:szCs w:val="21"/>
              </w:rPr>
            </w:pPr>
          </w:p>
        </w:tc>
        <w:tc>
          <w:tcPr>
            <w:tcW w:w="1432" w:type="dxa"/>
            <w:vAlign w:val="center"/>
          </w:tcPr>
          <w:p w:rsidR="003F15C8" w:rsidRPr="005132F7" w:rsidRDefault="003F15C8" w:rsidP="006703B5">
            <w:pPr>
              <w:jc w:val="center"/>
              <w:rPr>
                <w:rFonts w:ascii="宋体" w:hAnsi="宋体"/>
                <w:color w:val="000000"/>
                <w:sz w:val="22"/>
                <w:szCs w:val="21"/>
              </w:rPr>
            </w:pPr>
          </w:p>
        </w:tc>
        <w:tc>
          <w:tcPr>
            <w:tcW w:w="1076" w:type="dxa"/>
            <w:vAlign w:val="center"/>
          </w:tcPr>
          <w:p w:rsidR="003F15C8" w:rsidRPr="005132F7" w:rsidRDefault="003F15C8" w:rsidP="006703B5">
            <w:pPr>
              <w:jc w:val="center"/>
              <w:rPr>
                <w:rFonts w:ascii="宋体" w:hAnsi="宋体"/>
                <w:color w:val="000000"/>
                <w:sz w:val="22"/>
                <w:szCs w:val="21"/>
              </w:rPr>
            </w:pPr>
          </w:p>
        </w:tc>
        <w:tc>
          <w:tcPr>
            <w:tcW w:w="1032" w:type="dxa"/>
            <w:vAlign w:val="center"/>
          </w:tcPr>
          <w:p w:rsidR="003F15C8" w:rsidRPr="005132F7" w:rsidRDefault="003F15C8" w:rsidP="006703B5">
            <w:pPr>
              <w:jc w:val="center"/>
              <w:rPr>
                <w:rFonts w:ascii="宋体" w:hAnsi="宋体"/>
                <w:color w:val="000000"/>
                <w:sz w:val="22"/>
                <w:szCs w:val="21"/>
              </w:rPr>
            </w:pPr>
          </w:p>
        </w:tc>
        <w:tc>
          <w:tcPr>
            <w:tcW w:w="1080" w:type="dxa"/>
            <w:vAlign w:val="center"/>
          </w:tcPr>
          <w:p w:rsidR="003F15C8" w:rsidRPr="005132F7" w:rsidRDefault="003F15C8" w:rsidP="006703B5">
            <w:pPr>
              <w:jc w:val="center"/>
              <w:rPr>
                <w:rFonts w:ascii="宋体" w:hAnsi="宋体"/>
                <w:color w:val="000000"/>
                <w:sz w:val="22"/>
                <w:szCs w:val="21"/>
              </w:rPr>
            </w:pPr>
          </w:p>
        </w:tc>
        <w:tc>
          <w:tcPr>
            <w:tcW w:w="1440" w:type="dxa"/>
            <w:vAlign w:val="center"/>
          </w:tcPr>
          <w:p w:rsidR="003F15C8" w:rsidRPr="005132F7" w:rsidRDefault="003F15C8" w:rsidP="006703B5">
            <w:pPr>
              <w:jc w:val="center"/>
              <w:rPr>
                <w:rFonts w:ascii="宋体" w:hAnsi="宋体"/>
                <w:color w:val="000000"/>
                <w:sz w:val="22"/>
                <w:szCs w:val="21"/>
              </w:rPr>
            </w:pPr>
          </w:p>
        </w:tc>
        <w:tc>
          <w:tcPr>
            <w:tcW w:w="1080" w:type="dxa"/>
            <w:vAlign w:val="center"/>
          </w:tcPr>
          <w:p w:rsidR="003F15C8" w:rsidRPr="005132F7" w:rsidRDefault="003F15C8" w:rsidP="006703B5">
            <w:pPr>
              <w:jc w:val="center"/>
              <w:rPr>
                <w:rFonts w:ascii="宋体" w:hAnsi="宋体"/>
                <w:color w:val="000000"/>
                <w:sz w:val="22"/>
                <w:szCs w:val="21"/>
              </w:rPr>
            </w:pPr>
          </w:p>
        </w:tc>
        <w:tc>
          <w:tcPr>
            <w:tcW w:w="1080" w:type="dxa"/>
            <w:vAlign w:val="center"/>
          </w:tcPr>
          <w:p w:rsidR="003F15C8" w:rsidRPr="005132F7" w:rsidRDefault="003F15C8" w:rsidP="006703B5">
            <w:pPr>
              <w:jc w:val="center"/>
              <w:rPr>
                <w:rFonts w:ascii="宋体" w:hAnsi="宋体"/>
                <w:color w:val="000000"/>
                <w:sz w:val="22"/>
                <w:szCs w:val="21"/>
              </w:rPr>
            </w:pPr>
          </w:p>
        </w:tc>
        <w:tc>
          <w:tcPr>
            <w:tcW w:w="1080" w:type="dxa"/>
            <w:vAlign w:val="center"/>
          </w:tcPr>
          <w:p w:rsidR="003F15C8" w:rsidRPr="005132F7" w:rsidRDefault="003F15C8" w:rsidP="006703B5">
            <w:pPr>
              <w:jc w:val="center"/>
              <w:rPr>
                <w:rFonts w:ascii="宋体" w:hAnsi="宋体"/>
                <w:color w:val="000000"/>
                <w:sz w:val="22"/>
                <w:szCs w:val="21"/>
              </w:rPr>
            </w:pPr>
          </w:p>
        </w:tc>
        <w:tc>
          <w:tcPr>
            <w:tcW w:w="900" w:type="dxa"/>
            <w:vAlign w:val="center"/>
          </w:tcPr>
          <w:p w:rsidR="003F15C8" w:rsidRPr="005132F7" w:rsidRDefault="003F15C8" w:rsidP="006703B5">
            <w:pPr>
              <w:jc w:val="center"/>
              <w:rPr>
                <w:rFonts w:ascii="宋体" w:hAnsi="宋体"/>
                <w:color w:val="000000"/>
                <w:sz w:val="22"/>
                <w:szCs w:val="21"/>
              </w:rPr>
            </w:pPr>
          </w:p>
        </w:tc>
        <w:tc>
          <w:tcPr>
            <w:tcW w:w="1080" w:type="dxa"/>
            <w:vAlign w:val="center"/>
          </w:tcPr>
          <w:p w:rsidR="003F15C8" w:rsidRPr="005132F7" w:rsidRDefault="003F15C8" w:rsidP="006703B5">
            <w:pPr>
              <w:jc w:val="center"/>
              <w:rPr>
                <w:rFonts w:ascii="宋体" w:hAnsi="宋体"/>
                <w:color w:val="000000"/>
                <w:sz w:val="22"/>
                <w:szCs w:val="21"/>
              </w:rPr>
            </w:pPr>
          </w:p>
        </w:tc>
        <w:tc>
          <w:tcPr>
            <w:tcW w:w="1080" w:type="dxa"/>
            <w:vAlign w:val="center"/>
          </w:tcPr>
          <w:p w:rsidR="003F15C8" w:rsidRPr="005132F7" w:rsidRDefault="003F15C8" w:rsidP="006703B5">
            <w:pPr>
              <w:jc w:val="center"/>
              <w:rPr>
                <w:rFonts w:ascii="宋体" w:hAnsi="宋体"/>
                <w:color w:val="000000"/>
                <w:sz w:val="22"/>
                <w:szCs w:val="21"/>
              </w:rPr>
            </w:pPr>
          </w:p>
        </w:tc>
        <w:tc>
          <w:tcPr>
            <w:tcW w:w="540" w:type="dxa"/>
            <w:vAlign w:val="center"/>
          </w:tcPr>
          <w:p w:rsidR="003F15C8" w:rsidRPr="005132F7" w:rsidRDefault="003F15C8" w:rsidP="006703B5">
            <w:pPr>
              <w:jc w:val="center"/>
              <w:rPr>
                <w:rFonts w:ascii="宋体" w:hAnsi="宋体"/>
                <w:color w:val="000000"/>
                <w:sz w:val="22"/>
                <w:szCs w:val="21"/>
              </w:rPr>
            </w:pPr>
          </w:p>
        </w:tc>
      </w:tr>
      <w:tr w:rsidR="003F15C8" w:rsidRPr="005132F7" w:rsidTr="006703B5">
        <w:trPr>
          <w:jc w:val="center"/>
        </w:trPr>
        <w:tc>
          <w:tcPr>
            <w:tcW w:w="540" w:type="dxa"/>
          </w:tcPr>
          <w:p w:rsidR="003F15C8" w:rsidRPr="005132F7" w:rsidRDefault="003F15C8" w:rsidP="006703B5">
            <w:pPr>
              <w:jc w:val="center"/>
              <w:rPr>
                <w:rFonts w:ascii="宋体" w:hAnsi="宋体"/>
                <w:color w:val="000000"/>
                <w:sz w:val="22"/>
                <w:szCs w:val="21"/>
              </w:rPr>
            </w:pPr>
          </w:p>
        </w:tc>
        <w:tc>
          <w:tcPr>
            <w:tcW w:w="998" w:type="dxa"/>
          </w:tcPr>
          <w:p w:rsidR="003F15C8" w:rsidRPr="005132F7" w:rsidRDefault="003F15C8" w:rsidP="006703B5">
            <w:pPr>
              <w:jc w:val="center"/>
              <w:rPr>
                <w:rFonts w:ascii="宋体" w:hAnsi="宋体"/>
                <w:color w:val="000000"/>
                <w:sz w:val="22"/>
                <w:szCs w:val="21"/>
              </w:rPr>
            </w:pPr>
          </w:p>
          <w:p w:rsidR="003F15C8" w:rsidRPr="005132F7" w:rsidRDefault="003F15C8" w:rsidP="006703B5">
            <w:pPr>
              <w:jc w:val="center"/>
              <w:rPr>
                <w:rFonts w:ascii="宋体" w:hAnsi="宋体"/>
                <w:color w:val="000000"/>
                <w:sz w:val="22"/>
                <w:szCs w:val="21"/>
              </w:rPr>
            </w:pPr>
          </w:p>
        </w:tc>
        <w:tc>
          <w:tcPr>
            <w:tcW w:w="1432" w:type="dxa"/>
          </w:tcPr>
          <w:p w:rsidR="003F15C8" w:rsidRPr="005132F7" w:rsidRDefault="003F15C8" w:rsidP="006703B5">
            <w:pPr>
              <w:jc w:val="center"/>
              <w:rPr>
                <w:rFonts w:ascii="宋体" w:hAnsi="宋体"/>
                <w:color w:val="000000"/>
                <w:sz w:val="22"/>
                <w:szCs w:val="21"/>
              </w:rPr>
            </w:pPr>
          </w:p>
        </w:tc>
        <w:tc>
          <w:tcPr>
            <w:tcW w:w="1076" w:type="dxa"/>
          </w:tcPr>
          <w:p w:rsidR="003F15C8" w:rsidRPr="005132F7" w:rsidRDefault="003F15C8" w:rsidP="006703B5">
            <w:pPr>
              <w:jc w:val="center"/>
              <w:rPr>
                <w:rFonts w:ascii="宋体" w:hAnsi="宋体"/>
                <w:color w:val="000000"/>
                <w:sz w:val="22"/>
                <w:szCs w:val="21"/>
              </w:rPr>
            </w:pPr>
          </w:p>
        </w:tc>
        <w:tc>
          <w:tcPr>
            <w:tcW w:w="1032" w:type="dxa"/>
          </w:tcPr>
          <w:p w:rsidR="003F15C8" w:rsidRPr="005132F7" w:rsidRDefault="003F15C8" w:rsidP="006703B5">
            <w:pPr>
              <w:jc w:val="center"/>
              <w:rPr>
                <w:rFonts w:ascii="宋体" w:hAnsi="宋体"/>
                <w:color w:val="000000"/>
                <w:sz w:val="22"/>
                <w:szCs w:val="21"/>
              </w:rPr>
            </w:pPr>
          </w:p>
        </w:tc>
        <w:tc>
          <w:tcPr>
            <w:tcW w:w="1080" w:type="dxa"/>
          </w:tcPr>
          <w:p w:rsidR="003F15C8" w:rsidRPr="005132F7" w:rsidRDefault="003F15C8" w:rsidP="006703B5">
            <w:pPr>
              <w:jc w:val="center"/>
              <w:rPr>
                <w:rFonts w:ascii="宋体" w:hAnsi="宋体"/>
                <w:color w:val="000000"/>
                <w:sz w:val="22"/>
                <w:szCs w:val="21"/>
              </w:rPr>
            </w:pPr>
          </w:p>
        </w:tc>
        <w:tc>
          <w:tcPr>
            <w:tcW w:w="1440" w:type="dxa"/>
          </w:tcPr>
          <w:p w:rsidR="003F15C8" w:rsidRPr="005132F7" w:rsidRDefault="003F15C8" w:rsidP="006703B5">
            <w:pPr>
              <w:jc w:val="center"/>
              <w:rPr>
                <w:rFonts w:ascii="宋体" w:hAnsi="宋体"/>
                <w:color w:val="000000"/>
                <w:sz w:val="22"/>
                <w:szCs w:val="21"/>
              </w:rPr>
            </w:pPr>
          </w:p>
        </w:tc>
        <w:tc>
          <w:tcPr>
            <w:tcW w:w="1080" w:type="dxa"/>
          </w:tcPr>
          <w:p w:rsidR="003F15C8" w:rsidRPr="005132F7" w:rsidRDefault="003F15C8" w:rsidP="006703B5">
            <w:pPr>
              <w:jc w:val="center"/>
              <w:rPr>
                <w:rFonts w:ascii="宋体" w:hAnsi="宋体"/>
                <w:color w:val="000000"/>
                <w:sz w:val="22"/>
                <w:szCs w:val="21"/>
              </w:rPr>
            </w:pPr>
          </w:p>
        </w:tc>
        <w:tc>
          <w:tcPr>
            <w:tcW w:w="1080" w:type="dxa"/>
          </w:tcPr>
          <w:p w:rsidR="003F15C8" w:rsidRPr="005132F7" w:rsidRDefault="003F15C8" w:rsidP="006703B5">
            <w:pPr>
              <w:jc w:val="center"/>
              <w:rPr>
                <w:rFonts w:ascii="宋体" w:hAnsi="宋体"/>
                <w:color w:val="000000"/>
                <w:sz w:val="22"/>
                <w:szCs w:val="21"/>
              </w:rPr>
            </w:pPr>
          </w:p>
        </w:tc>
        <w:tc>
          <w:tcPr>
            <w:tcW w:w="1080" w:type="dxa"/>
          </w:tcPr>
          <w:p w:rsidR="003F15C8" w:rsidRPr="005132F7" w:rsidRDefault="003F15C8" w:rsidP="006703B5">
            <w:pPr>
              <w:jc w:val="center"/>
              <w:rPr>
                <w:rFonts w:ascii="宋体" w:hAnsi="宋体"/>
                <w:color w:val="000000"/>
                <w:sz w:val="22"/>
                <w:szCs w:val="21"/>
              </w:rPr>
            </w:pPr>
          </w:p>
        </w:tc>
        <w:tc>
          <w:tcPr>
            <w:tcW w:w="900" w:type="dxa"/>
          </w:tcPr>
          <w:p w:rsidR="003F15C8" w:rsidRPr="005132F7" w:rsidRDefault="003F15C8" w:rsidP="006703B5">
            <w:pPr>
              <w:jc w:val="center"/>
              <w:rPr>
                <w:rFonts w:ascii="宋体" w:hAnsi="宋体"/>
                <w:color w:val="000000"/>
                <w:sz w:val="22"/>
                <w:szCs w:val="21"/>
              </w:rPr>
            </w:pPr>
          </w:p>
        </w:tc>
        <w:tc>
          <w:tcPr>
            <w:tcW w:w="1080" w:type="dxa"/>
          </w:tcPr>
          <w:p w:rsidR="003F15C8" w:rsidRPr="005132F7" w:rsidRDefault="003F15C8" w:rsidP="006703B5">
            <w:pPr>
              <w:jc w:val="center"/>
              <w:rPr>
                <w:rFonts w:ascii="宋体" w:hAnsi="宋体"/>
                <w:color w:val="000000"/>
                <w:sz w:val="22"/>
                <w:szCs w:val="21"/>
              </w:rPr>
            </w:pPr>
          </w:p>
        </w:tc>
        <w:tc>
          <w:tcPr>
            <w:tcW w:w="1080" w:type="dxa"/>
          </w:tcPr>
          <w:p w:rsidR="003F15C8" w:rsidRPr="005132F7" w:rsidRDefault="003F15C8" w:rsidP="006703B5">
            <w:pPr>
              <w:jc w:val="center"/>
              <w:rPr>
                <w:rFonts w:ascii="宋体" w:hAnsi="宋体"/>
                <w:color w:val="000000"/>
                <w:sz w:val="22"/>
                <w:szCs w:val="21"/>
              </w:rPr>
            </w:pPr>
          </w:p>
        </w:tc>
        <w:tc>
          <w:tcPr>
            <w:tcW w:w="540" w:type="dxa"/>
          </w:tcPr>
          <w:p w:rsidR="003F15C8" w:rsidRPr="005132F7" w:rsidRDefault="003F15C8" w:rsidP="006703B5">
            <w:pPr>
              <w:jc w:val="center"/>
              <w:rPr>
                <w:rFonts w:ascii="宋体" w:hAnsi="宋体"/>
                <w:color w:val="000000"/>
                <w:sz w:val="22"/>
                <w:szCs w:val="21"/>
              </w:rPr>
            </w:pPr>
          </w:p>
        </w:tc>
      </w:tr>
      <w:tr w:rsidR="003F15C8" w:rsidRPr="005132F7" w:rsidTr="006703B5">
        <w:trPr>
          <w:jc w:val="center"/>
        </w:trPr>
        <w:tc>
          <w:tcPr>
            <w:tcW w:w="540" w:type="dxa"/>
          </w:tcPr>
          <w:p w:rsidR="003F15C8" w:rsidRPr="005132F7" w:rsidRDefault="003F15C8" w:rsidP="006703B5">
            <w:pPr>
              <w:jc w:val="center"/>
              <w:rPr>
                <w:rFonts w:ascii="宋体" w:hAnsi="宋体"/>
                <w:color w:val="000000"/>
                <w:sz w:val="22"/>
                <w:szCs w:val="21"/>
              </w:rPr>
            </w:pPr>
          </w:p>
        </w:tc>
        <w:tc>
          <w:tcPr>
            <w:tcW w:w="998" w:type="dxa"/>
          </w:tcPr>
          <w:p w:rsidR="003F15C8" w:rsidRPr="005132F7" w:rsidRDefault="003F15C8" w:rsidP="006703B5">
            <w:pPr>
              <w:jc w:val="center"/>
              <w:rPr>
                <w:rFonts w:ascii="宋体" w:hAnsi="宋体"/>
                <w:color w:val="000000"/>
                <w:sz w:val="22"/>
                <w:szCs w:val="21"/>
              </w:rPr>
            </w:pPr>
          </w:p>
          <w:p w:rsidR="003F15C8" w:rsidRPr="005132F7" w:rsidRDefault="003F15C8" w:rsidP="006703B5">
            <w:pPr>
              <w:jc w:val="center"/>
              <w:rPr>
                <w:rFonts w:ascii="宋体" w:hAnsi="宋体"/>
                <w:color w:val="000000"/>
                <w:sz w:val="22"/>
                <w:szCs w:val="21"/>
              </w:rPr>
            </w:pPr>
          </w:p>
        </w:tc>
        <w:tc>
          <w:tcPr>
            <w:tcW w:w="1432" w:type="dxa"/>
          </w:tcPr>
          <w:p w:rsidR="003F15C8" w:rsidRPr="005132F7" w:rsidRDefault="003F15C8" w:rsidP="006703B5">
            <w:pPr>
              <w:jc w:val="center"/>
              <w:rPr>
                <w:rFonts w:ascii="宋体" w:hAnsi="宋体"/>
                <w:color w:val="000000"/>
                <w:sz w:val="22"/>
                <w:szCs w:val="21"/>
              </w:rPr>
            </w:pPr>
          </w:p>
        </w:tc>
        <w:tc>
          <w:tcPr>
            <w:tcW w:w="1076" w:type="dxa"/>
          </w:tcPr>
          <w:p w:rsidR="003F15C8" w:rsidRPr="005132F7" w:rsidRDefault="003F15C8" w:rsidP="006703B5">
            <w:pPr>
              <w:jc w:val="center"/>
              <w:rPr>
                <w:rFonts w:ascii="宋体" w:hAnsi="宋体"/>
                <w:color w:val="000000"/>
                <w:sz w:val="22"/>
                <w:szCs w:val="21"/>
              </w:rPr>
            </w:pPr>
          </w:p>
        </w:tc>
        <w:tc>
          <w:tcPr>
            <w:tcW w:w="1032" w:type="dxa"/>
          </w:tcPr>
          <w:p w:rsidR="003F15C8" w:rsidRPr="005132F7" w:rsidRDefault="003F15C8" w:rsidP="006703B5">
            <w:pPr>
              <w:jc w:val="center"/>
              <w:rPr>
                <w:rFonts w:ascii="宋体" w:hAnsi="宋体"/>
                <w:color w:val="000000"/>
                <w:sz w:val="22"/>
                <w:szCs w:val="21"/>
              </w:rPr>
            </w:pPr>
          </w:p>
        </w:tc>
        <w:tc>
          <w:tcPr>
            <w:tcW w:w="1080" w:type="dxa"/>
          </w:tcPr>
          <w:p w:rsidR="003F15C8" w:rsidRPr="005132F7" w:rsidRDefault="003F15C8" w:rsidP="006703B5">
            <w:pPr>
              <w:jc w:val="center"/>
              <w:rPr>
                <w:rFonts w:ascii="宋体" w:hAnsi="宋体"/>
                <w:color w:val="000000"/>
                <w:sz w:val="22"/>
                <w:szCs w:val="21"/>
              </w:rPr>
            </w:pPr>
          </w:p>
        </w:tc>
        <w:tc>
          <w:tcPr>
            <w:tcW w:w="1440" w:type="dxa"/>
          </w:tcPr>
          <w:p w:rsidR="003F15C8" w:rsidRPr="005132F7" w:rsidRDefault="003F15C8" w:rsidP="006703B5">
            <w:pPr>
              <w:jc w:val="center"/>
              <w:rPr>
                <w:rFonts w:ascii="宋体" w:hAnsi="宋体"/>
                <w:color w:val="000000"/>
                <w:sz w:val="22"/>
                <w:szCs w:val="21"/>
              </w:rPr>
            </w:pPr>
          </w:p>
        </w:tc>
        <w:tc>
          <w:tcPr>
            <w:tcW w:w="1080" w:type="dxa"/>
          </w:tcPr>
          <w:p w:rsidR="003F15C8" w:rsidRPr="005132F7" w:rsidRDefault="003F15C8" w:rsidP="006703B5">
            <w:pPr>
              <w:jc w:val="center"/>
              <w:rPr>
                <w:rFonts w:ascii="宋体" w:hAnsi="宋体"/>
                <w:color w:val="000000"/>
                <w:sz w:val="22"/>
                <w:szCs w:val="21"/>
              </w:rPr>
            </w:pPr>
          </w:p>
        </w:tc>
        <w:tc>
          <w:tcPr>
            <w:tcW w:w="1080" w:type="dxa"/>
          </w:tcPr>
          <w:p w:rsidR="003F15C8" w:rsidRPr="005132F7" w:rsidRDefault="003F15C8" w:rsidP="006703B5">
            <w:pPr>
              <w:jc w:val="center"/>
              <w:rPr>
                <w:rFonts w:ascii="宋体" w:hAnsi="宋体"/>
                <w:color w:val="000000"/>
                <w:sz w:val="22"/>
                <w:szCs w:val="21"/>
              </w:rPr>
            </w:pPr>
          </w:p>
        </w:tc>
        <w:tc>
          <w:tcPr>
            <w:tcW w:w="1080" w:type="dxa"/>
          </w:tcPr>
          <w:p w:rsidR="003F15C8" w:rsidRPr="005132F7" w:rsidRDefault="003F15C8" w:rsidP="006703B5">
            <w:pPr>
              <w:jc w:val="center"/>
              <w:rPr>
                <w:rFonts w:ascii="宋体" w:hAnsi="宋体"/>
                <w:color w:val="000000"/>
                <w:sz w:val="22"/>
                <w:szCs w:val="21"/>
              </w:rPr>
            </w:pPr>
          </w:p>
        </w:tc>
        <w:tc>
          <w:tcPr>
            <w:tcW w:w="900" w:type="dxa"/>
          </w:tcPr>
          <w:p w:rsidR="003F15C8" w:rsidRPr="005132F7" w:rsidRDefault="003F15C8" w:rsidP="006703B5">
            <w:pPr>
              <w:jc w:val="center"/>
              <w:rPr>
                <w:rFonts w:ascii="宋体" w:hAnsi="宋体"/>
                <w:color w:val="000000"/>
                <w:sz w:val="22"/>
                <w:szCs w:val="21"/>
              </w:rPr>
            </w:pPr>
          </w:p>
        </w:tc>
        <w:tc>
          <w:tcPr>
            <w:tcW w:w="1080" w:type="dxa"/>
          </w:tcPr>
          <w:p w:rsidR="003F15C8" w:rsidRPr="005132F7" w:rsidRDefault="003F15C8" w:rsidP="006703B5">
            <w:pPr>
              <w:jc w:val="center"/>
              <w:rPr>
                <w:rFonts w:ascii="宋体" w:hAnsi="宋体"/>
                <w:color w:val="000000"/>
                <w:sz w:val="22"/>
                <w:szCs w:val="21"/>
              </w:rPr>
            </w:pPr>
          </w:p>
        </w:tc>
        <w:tc>
          <w:tcPr>
            <w:tcW w:w="1080" w:type="dxa"/>
          </w:tcPr>
          <w:p w:rsidR="003F15C8" w:rsidRPr="005132F7" w:rsidRDefault="003F15C8" w:rsidP="006703B5">
            <w:pPr>
              <w:jc w:val="center"/>
              <w:rPr>
                <w:rFonts w:ascii="宋体" w:hAnsi="宋体"/>
                <w:color w:val="000000"/>
                <w:sz w:val="22"/>
                <w:szCs w:val="21"/>
              </w:rPr>
            </w:pPr>
          </w:p>
        </w:tc>
        <w:tc>
          <w:tcPr>
            <w:tcW w:w="540" w:type="dxa"/>
          </w:tcPr>
          <w:p w:rsidR="003F15C8" w:rsidRPr="005132F7" w:rsidRDefault="003F15C8" w:rsidP="006703B5">
            <w:pPr>
              <w:jc w:val="center"/>
              <w:rPr>
                <w:rFonts w:ascii="宋体" w:hAnsi="宋体"/>
                <w:color w:val="000000"/>
                <w:sz w:val="22"/>
                <w:szCs w:val="21"/>
              </w:rPr>
            </w:pPr>
          </w:p>
        </w:tc>
      </w:tr>
    </w:tbl>
    <w:p w:rsidR="003F15C8" w:rsidRPr="005132F7" w:rsidRDefault="003F15C8" w:rsidP="003F15C8">
      <w:pPr>
        <w:rPr>
          <w:rFonts w:ascii="宋体" w:hAnsi="宋体"/>
          <w:color w:val="000000"/>
          <w:szCs w:val="21"/>
        </w:rPr>
      </w:pPr>
    </w:p>
    <w:p w:rsidR="003F15C8" w:rsidRPr="005132F7" w:rsidRDefault="003F15C8" w:rsidP="003F15C8">
      <w:pPr>
        <w:rPr>
          <w:rFonts w:ascii="宋体" w:hAnsi="宋体"/>
          <w:color w:val="000000"/>
          <w:szCs w:val="21"/>
        </w:rPr>
      </w:pPr>
      <w:r w:rsidRPr="005132F7">
        <w:rPr>
          <w:rFonts w:ascii="宋体" w:hAnsi="宋体" w:hint="eastAsia"/>
          <w:color w:val="000000"/>
          <w:szCs w:val="21"/>
        </w:rPr>
        <w:t>注：(1) 同一检测项目应集中排序；(2) 在相应的检验结论栏目中填写阿拉伯数字“1”。</w:t>
      </w:r>
    </w:p>
    <w:p w:rsidR="003F15C8" w:rsidRDefault="003F15C8" w:rsidP="003F15C8">
      <w:pPr>
        <w:spacing w:afterLines="50"/>
        <w:jc w:val="center"/>
        <w:rPr>
          <w:rFonts w:ascii="黑体" w:eastAsia="黑体"/>
          <w:sz w:val="32"/>
          <w:szCs w:val="32"/>
        </w:rPr>
        <w:sectPr w:rsidR="003F15C8" w:rsidSect="005132F7">
          <w:pgSz w:w="16838" w:h="11906" w:orient="landscape" w:code="9"/>
          <w:pgMar w:top="1531" w:right="1814" w:bottom="1531" w:left="1758" w:header="851" w:footer="1134" w:gutter="0"/>
          <w:pgNumType w:fmt="numberInDash"/>
          <w:cols w:space="0"/>
          <w:docGrid w:type="linesAndChars" w:linePitch="312"/>
        </w:sectPr>
      </w:pPr>
    </w:p>
    <w:tbl>
      <w:tblPr>
        <w:tblW w:w="9196" w:type="dxa"/>
        <w:tblLayout w:type="fixed"/>
        <w:tblLook w:val="04A0"/>
      </w:tblPr>
      <w:tblGrid>
        <w:gridCol w:w="2678"/>
        <w:gridCol w:w="1493"/>
        <w:gridCol w:w="1584"/>
        <w:gridCol w:w="2222"/>
        <w:gridCol w:w="1219"/>
      </w:tblGrid>
      <w:tr w:rsidR="003F15C8" w:rsidTr="006703B5">
        <w:trPr>
          <w:trHeight w:val="405"/>
        </w:trPr>
        <w:tc>
          <w:tcPr>
            <w:tcW w:w="9196" w:type="dxa"/>
            <w:gridSpan w:val="5"/>
            <w:tcBorders>
              <w:top w:val="nil"/>
              <w:left w:val="nil"/>
              <w:bottom w:val="nil"/>
              <w:right w:val="nil"/>
            </w:tcBorders>
            <w:shd w:val="clear" w:color="auto" w:fill="auto"/>
            <w:vAlign w:val="bottom"/>
          </w:tcPr>
          <w:p w:rsidR="003F15C8" w:rsidRPr="005132F7" w:rsidRDefault="003F15C8" w:rsidP="006703B5">
            <w:pPr>
              <w:widowControl/>
              <w:spacing w:line="560" w:lineRule="exact"/>
              <w:jc w:val="left"/>
              <w:rPr>
                <w:rFonts w:ascii="黑体" w:eastAsia="黑体" w:hAnsi="宋体" w:cs="宋体"/>
                <w:kern w:val="0"/>
                <w:sz w:val="32"/>
                <w:szCs w:val="32"/>
              </w:rPr>
            </w:pPr>
            <w:r w:rsidRPr="005132F7">
              <w:rPr>
                <w:rFonts w:ascii="黑体" w:eastAsia="黑体" w:hAnsi="宋体" w:cs="宋体" w:hint="eastAsia"/>
                <w:kern w:val="0"/>
                <w:sz w:val="32"/>
                <w:szCs w:val="32"/>
              </w:rPr>
              <w:lastRenderedPageBreak/>
              <w:t>附件4</w:t>
            </w:r>
          </w:p>
        </w:tc>
      </w:tr>
      <w:tr w:rsidR="003F15C8" w:rsidTr="006703B5">
        <w:trPr>
          <w:trHeight w:val="285"/>
        </w:trPr>
        <w:tc>
          <w:tcPr>
            <w:tcW w:w="9196" w:type="dxa"/>
            <w:gridSpan w:val="5"/>
            <w:tcBorders>
              <w:top w:val="nil"/>
              <w:left w:val="nil"/>
              <w:bottom w:val="nil"/>
              <w:right w:val="nil"/>
            </w:tcBorders>
            <w:shd w:val="clear" w:color="auto" w:fill="auto"/>
            <w:vAlign w:val="center"/>
          </w:tcPr>
          <w:p w:rsidR="003F15C8" w:rsidRPr="005132F7" w:rsidRDefault="003F15C8" w:rsidP="006703B5">
            <w:pPr>
              <w:widowControl/>
              <w:spacing w:line="560" w:lineRule="exact"/>
              <w:jc w:val="center"/>
              <w:rPr>
                <w:rFonts w:ascii="方正小标宋简体" w:eastAsia="方正小标宋简体" w:hAnsi="宋体" w:cs="宋体" w:hint="eastAsia"/>
                <w:bCs/>
                <w:kern w:val="0"/>
                <w:sz w:val="36"/>
                <w:szCs w:val="36"/>
              </w:rPr>
            </w:pPr>
            <w:r w:rsidRPr="005132F7">
              <w:rPr>
                <w:rFonts w:ascii="方正小标宋简体" w:eastAsia="方正小标宋简体" w:hAnsi="宋体" w:cs="宋体" w:hint="eastAsia"/>
                <w:bCs/>
                <w:kern w:val="0"/>
                <w:sz w:val="36"/>
                <w:szCs w:val="36"/>
              </w:rPr>
              <w:t>动物及动物产品兽药残留检测方法及残留限量</w:t>
            </w:r>
          </w:p>
        </w:tc>
      </w:tr>
      <w:tr w:rsidR="003F15C8" w:rsidTr="006703B5">
        <w:trPr>
          <w:trHeight w:val="930"/>
        </w:trPr>
        <w:tc>
          <w:tcPr>
            <w:tcW w:w="2678" w:type="dxa"/>
            <w:tcBorders>
              <w:top w:val="single" w:sz="8" w:space="0" w:color="auto"/>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00" w:lineRule="exact"/>
              <w:jc w:val="center"/>
              <w:rPr>
                <w:rFonts w:ascii="宋体" w:hAnsi="宋体" w:cs="宋体"/>
                <w:b/>
                <w:bCs/>
                <w:kern w:val="0"/>
                <w:sz w:val="20"/>
              </w:rPr>
            </w:pPr>
            <w:r>
              <w:rPr>
                <w:rFonts w:ascii="宋体" w:hAnsi="宋体" w:cs="宋体" w:hint="eastAsia"/>
                <w:b/>
                <w:bCs/>
                <w:kern w:val="0"/>
                <w:sz w:val="20"/>
              </w:rPr>
              <w:t>化合物       Compound</w:t>
            </w:r>
          </w:p>
        </w:tc>
        <w:tc>
          <w:tcPr>
            <w:tcW w:w="1493" w:type="dxa"/>
            <w:tcBorders>
              <w:top w:val="single" w:sz="8" w:space="0" w:color="auto"/>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center"/>
              <w:rPr>
                <w:rFonts w:ascii="宋体" w:hAnsi="宋体" w:cs="宋体"/>
                <w:b/>
                <w:bCs/>
                <w:kern w:val="0"/>
                <w:sz w:val="20"/>
              </w:rPr>
            </w:pPr>
            <w:r>
              <w:rPr>
                <w:rFonts w:ascii="宋体" w:hAnsi="宋体" w:cs="宋体" w:hint="eastAsia"/>
                <w:b/>
                <w:bCs/>
                <w:kern w:val="0"/>
                <w:sz w:val="20"/>
              </w:rPr>
              <w:t>动物/组织  Species/   Matrix</w:t>
            </w:r>
          </w:p>
        </w:tc>
        <w:tc>
          <w:tcPr>
            <w:tcW w:w="1584" w:type="dxa"/>
            <w:tcBorders>
              <w:top w:val="single" w:sz="8" w:space="0" w:color="auto"/>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center"/>
              <w:rPr>
                <w:rFonts w:ascii="宋体" w:hAnsi="宋体" w:cs="宋体"/>
                <w:b/>
                <w:bCs/>
                <w:kern w:val="0"/>
                <w:sz w:val="20"/>
              </w:rPr>
            </w:pPr>
            <w:r>
              <w:rPr>
                <w:rFonts w:ascii="宋体" w:hAnsi="宋体" w:cs="宋体" w:hint="eastAsia"/>
                <w:b/>
                <w:bCs/>
                <w:kern w:val="0"/>
                <w:sz w:val="20"/>
              </w:rPr>
              <w:t>推荐检测方法            Recommended Methods</w:t>
            </w:r>
          </w:p>
        </w:tc>
        <w:tc>
          <w:tcPr>
            <w:tcW w:w="2222" w:type="dxa"/>
            <w:tcBorders>
              <w:top w:val="single" w:sz="8" w:space="0" w:color="auto"/>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center"/>
              <w:rPr>
                <w:rFonts w:ascii="宋体" w:hAnsi="宋体" w:cs="宋体"/>
                <w:b/>
                <w:bCs/>
                <w:kern w:val="0"/>
                <w:sz w:val="20"/>
              </w:rPr>
            </w:pPr>
            <w:r>
              <w:rPr>
                <w:rFonts w:ascii="宋体" w:hAnsi="宋体" w:cs="宋体" w:hint="eastAsia"/>
                <w:b/>
                <w:bCs/>
                <w:kern w:val="0"/>
                <w:sz w:val="20"/>
              </w:rPr>
              <w:t>检测限(或定量限)              Detection or Quantification Limit(μg/kg orμg/L）</w:t>
            </w:r>
          </w:p>
        </w:tc>
        <w:tc>
          <w:tcPr>
            <w:tcW w:w="1219" w:type="dxa"/>
            <w:tcBorders>
              <w:top w:val="single" w:sz="8" w:space="0" w:color="auto"/>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b/>
                <w:bCs/>
                <w:kern w:val="0"/>
                <w:sz w:val="20"/>
              </w:rPr>
            </w:pPr>
            <w:r>
              <w:rPr>
                <w:rFonts w:ascii="宋体" w:hAnsi="宋体" w:cs="宋体" w:hint="eastAsia"/>
                <w:b/>
                <w:bCs/>
                <w:kern w:val="0"/>
                <w:sz w:val="20"/>
              </w:rPr>
              <w:t>残留限量    MRL（μg/kg）</w:t>
            </w:r>
          </w:p>
        </w:tc>
      </w:tr>
      <w:tr w:rsidR="003F15C8" w:rsidTr="006703B5">
        <w:trPr>
          <w:trHeight w:val="285"/>
        </w:trPr>
        <w:tc>
          <w:tcPr>
            <w:tcW w:w="2678"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00" w:lineRule="exact"/>
              <w:jc w:val="center"/>
              <w:rPr>
                <w:rFonts w:ascii="宋体" w:hAnsi="宋体" w:cs="宋体"/>
                <w:kern w:val="0"/>
                <w:sz w:val="20"/>
              </w:rPr>
            </w:pPr>
            <w:r>
              <w:rPr>
                <w:rFonts w:ascii="宋体" w:hAnsi="宋体" w:cs="宋体" w:hint="eastAsia"/>
                <w:kern w:val="0"/>
                <w:sz w:val="20"/>
              </w:rPr>
              <w:t xml:space="preserve">硝基咪唑类         </w:t>
            </w:r>
            <w:proofErr w:type="spellStart"/>
            <w:r>
              <w:rPr>
                <w:rFonts w:ascii="宋体" w:hAnsi="宋体" w:cs="宋体" w:hint="eastAsia"/>
                <w:kern w:val="0"/>
                <w:sz w:val="20"/>
              </w:rPr>
              <w:t>Nitiomidazoles</w:t>
            </w:r>
            <w:proofErr w:type="spellEnd"/>
          </w:p>
        </w:tc>
        <w:tc>
          <w:tcPr>
            <w:tcW w:w="1493"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00" w:lineRule="exact"/>
              <w:jc w:val="center"/>
              <w:rPr>
                <w:rFonts w:ascii="宋体" w:hAnsi="宋体" w:cs="宋体"/>
                <w:kern w:val="0"/>
                <w:sz w:val="20"/>
              </w:rPr>
            </w:pPr>
            <w:r>
              <w:rPr>
                <w:rFonts w:ascii="宋体" w:hAnsi="宋体" w:cs="宋体" w:hint="eastAsia"/>
                <w:kern w:val="0"/>
                <w:sz w:val="20"/>
              </w:rPr>
              <w:t>鸡/肝  Chicken/Liver</w:t>
            </w:r>
          </w:p>
        </w:tc>
        <w:tc>
          <w:tcPr>
            <w:tcW w:w="1584"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00" w:lineRule="exact"/>
              <w:jc w:val="center"/>
              <w:rPr>
                <w:rFonts w:ascii="宋体" w:hAnsi="宋体" w:cs="宋体"/>
                <w:kern w:val="0"/>
                <w:sz w:val="20"/>
              </w:rPr>
            </w:pPr>
            <w:r>
              <w:rPr>
                <w:rFonts w:ascii="宋体" w:hAnsi="宋体" w:cs="宋体" w:hint="eastAsia"/>
                <w:kern w:val="0"/>
                <w:sz w:val="20"/>
              </w:rPr>
              <w:t xml:space="preserve">动物源食品中甲硝唑、地美硝唑及其代谢物      残留检测                                            液相色谱-串联质谱法（见附录3）  </w:t>
            </w: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left"/>
              <w:rPr>
                <w:rFonts w:ascii="宋体" w:hAnsi="宋体" w:cs="宋体"/>
                <w:kern w:val="0"/>
                <w:sz w:val="20"/>
              </w:rPr>
            </w:pPr>
            <w:r>
              <w:rPr>
                <w:rFonts w:ascii="宋体" w:hAnsi="宋体" w:cs="宋体" w:hint="eastAsia"/>
                <w:kern w:val="0"/>
                <w:sz w:val="20"/>
              </w:rPr>
              <w:t xml:space="preserve">甲硝唑 </w:t>
            </w:r>
            <w:proofErr w:type="spellStart"/>
            <w:r>
              <w:rPr>
                <w:rFonts w:ascii="宋体" w:hAnsi="宋体" w:cs="宋体" w:hint="eastAsia"/>
                <w:kern w:val="0"/>
                <w:sz w:val="20"/>
              </w:rPr>
              <w:t>Metronidazole</w:t>
            </w:r>
            <w:proofErr w:type="spellEnd"/>
            <w:r>
              <w:rPr>
                <w:rFonts w:ascii="宋体" w:hAnsi="宋体" w:cs="宋体" w:hint="eastAsia"/>
                <w:kern w:val="0"/>
                <w:sz w:val="20"/>
              </w:rPr>
              <w:t xml:space="preserve"> 0.5</w:t>
            </w:r>
          </w:p>
        </w:tc>
        <w:tc>
          <w:tcPr>
            <w:tcW w:w="1219"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不得检出       ND</w:t>
            </w: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left"/>
              <w:rPr>
                <w:rFonts w:ascii="宋体" w:hAnsi="宋体" w:cs="宋体"/>
                <w:kern w:val="0"/>
                <w:sz w:val="20"/>
              </w:rPr>
            </w:pPr>
            <w:r>
              <w:rPr>
                <w:rFonts w:ascii="宋体" w:hAnsi="宋体" w:cs="宋体" w:hint="eastAsia"/>
                <w:kern w:val="0"/>
                <w:sz w:val="20"/>
              </w:rPr>
              <w:t xml:space="preserve">羟基甲硝唑 </w:t>
            </w:r>
            <w:proofErr w:type="spellStart"/>
            <w:r>
              <w:rPr>
                <w:rFonts w:ascii="宋体" w:hAnsi="宋体" w:cs="宋体" w:hint="eastAsia"/>
                <w:kern w:val="0"/>
                <w:sz w:val="20"/>
              </w:rPr>
              <w:t>Metronidazole</w:t>
            </w:r>
            <w:proofErr w:type="spellEnd"/>
            <w:r>
              <w:rPr>
                <w:rFonts w:ascii="宋体" w:hAnsi="宋体" w:cs="宋体" w:hint="eastAsia"/>
                <w:kern w:val="0"/>
                <w:sz w:val="20"/>
              </w:rPr>
              <w:t>-OH 0.5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left"/>
              <w:rPr>
                <w:rFonts w:ascii="宋体" w:hAnsi="宋体" w:cs="宋体"/>
                <w:kern w:val="0"/>
                <w:sz w:val="20"/>
              </w:rPr>
            </w:pPr>
            <w:r>
              <w:rPr>
                <w:rFonts w:ascii="宋体" w:hAnsi="宋体" w:cs="宋体" w:hint="eastAsia"/>
                <w:kern w:val="0"/>
                <w:sz w:val="20"/>
              </w:rPr>
              <w:t xml:space="preserve">地美硝唑 </w:t>
            </w:r>
            <w:proofErr w:type="spellStart"/>
            <w:r>
              <w:rPr>
                <w:rFonts w:ascii="宋体" w:hAnsi="宋体" w:cs="宋体" w:hint="eastAsia"/>
                <w:kern w:val="0"/>
                <w:sz w:val="20"/>
              </w:rPr>
              <w:t>Dimetridazole</w:t>
            </w:r>
            <w:proofErr w:type="spellEnd"/>
            <w:r>
              <w:rPr>
                <w:rFonts w:ascii="宋体" w:hAnsi="宋体" w:cs="宋体" w:hint="eastAsia"/>
                <w:kern w:val="0"/>
                <w:sz w:val="20"/>
              </w:rPr>
              <w:t xml:space="preserve"> 0.5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left"/>
              <w:rPr>
                <w:rFonts w:ascii="宋体" w:hAnsi="宋体" w:cs="宋体"/>
                <w:kern w:val="0"/>
                <w:sz w:val="20"/>
              </w:rPr>
            </w:pPr>
            <w:r>
              <w:rPr>
                <w:rFonts w:ascii="宋体" w:hAnsi="宋体" w:cs="宋体" w:hint="eastAsia"/>
                <w:kern w:val="0"/>
                <w:sz w:val="20"/>
              </w:rPr>
              <w:t xml:space="preserve">羟基地美硝唑 </w:t>
            </w:r>
            <w:proofErr w:type="spellStart"/>
            <w:r>
              <w:rPr>
                <w:rFonts w:ascii="宋体" w:hAnsi="宋体" w:cs="宋体" w:hint="eastAsia"/>
                <w:kern w:val="0"/>
                <w:sz w:val="20"/>
              </w:rPr>
              <w:t>Dimetridazole</w:t>
            </w:r>
            <w:proofErr w:type="spellEnd"/>
            <w:r>
              <w:rPr>
                <w:rFonts w:ascii="宋体" w:hAnsi="宋体" w:cs="宋体" w:hint="eastAsia"/>
                <w:kern w:val="0"/>
                <w:sz w:val="20"/>
              </w:rPr>
              <w:t>-OH 0.5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480"/>
        </w:trPr>
        <w:tc>
          <w:tcPr>
            <w:tcW w:w="2678"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00" w:lineRule="exact"/>
              <w:jc w:val="center"/>
              <w:rPr>
                <w:rFonts w:ascii="宋体" w:hAnsi="宋体" w:cs="宋体"/>
                <w:kern w:val="0"/>
                <w:sz w:val="20"/>
              </w:rPr>
            </w:pPr>
            <w:r>
              <w:rPr>
                <w:rFonts w:ascii="宋体" w:hAnsi="宋体" w:cs="宋体" w:hint="eastAsia"/>
                <w:kern w:val="0"/>
                <w:sz w:val="20"/>
              </w:rPr>
              <w:t xml:space="preserve">磺胺类                    </w:t>
            </w:r>
            <w:proofErr w:type="spellStart"/>
            <w:r>
              <w:rPr>
                <w:rFonts w:ascii="宋体" w:hAnsi="宋体" w:cs="宋体" w:hint="eastAsia"/>
                <w:kern w:val="0"/>
                <w:sz w:val="20"/>
              </w:rPr>
              <w:t>Sulphonamides</w:t>
            </w:r>
            <w:proofErr w:type="spellEnd"/>
          </w:p>
        </w:tc>
        <w:tc>
          <w:tcPr>
            <w:tcW w:w="1493"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00" w:lineRule="exact"/>
              <w:jc w:val="center"/>
              <w:rPr>
                <w:rFonts w:ascii="宋体" w:hAnsi="宋体" w:cs="宋体"/>
                <w:kern w:val="0"/>
                <w:sz w:val="20"/>
              </w:rPr>
            </w:pPr>
            <w:r>
              <w:rPr>
                <w:rFonts w:ascii="宋体" w:hAnsi="宋体" w:cs="宋体" w:hint="eastAsia"/>
                <w:kern w:val="0"/>
                <w:sz w:val="20"/>
              </w:rPr>
              <w:t>鸡/肉</w:t>
            </w:r>
            <w:proofErr w:type="spellStart"/>
            <w:r>
              <w:rPr>
                <w:rFonts w:ascii="宋体" w:hAnsi="宋体" w:cs="宋体" w:hint="eastAsia"/>
                <w:kern w:val="0"/>
                <w:sz w:val="20"/>
              </w:rPr>
              <w:t>Chichen</w:t>
            </w:r>
            <w:proofErr w:type="spellEnd"/>
            <w:r>
              <w:rPr>
                <w:rFonts w:ascii="宋体" w:hAnsi="宋体" w:cs="宋体" w:hint="eastAsia"/>
                <w:kern w:val="0"/>
                <w:sz w:val="20"/>
              </w:rPr>
              <w:t>/Muscle</w:t>
            </w:r>
          </w:p>
        </w:tc>
        <w:tc>
          <w:tcPr>
            <w:tcW w:w="1584"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00" w:lineRule="exact"/>
              <w:jc w:val="center"/>
              <w:rPr>
                <w:rFonts w:ascii="宋体" w:hAnsi="宋体" w:cs="宋体"/>
                <w:kern w:val="0"/>
                <w:sz w:val="20"/>
              </w:rPr>
            </w:pPr>
            <w:r>
              <w:rPr>
                <w:rFonts w:ascii="宋体" w:hAnsi="宋体" w:cs="宋体" w:hint="eastAsia"/>
                <w:kern w:val="0"/>
                <w:sz w:val="20"/>
              </w:rPr>
              <w:t>高效液相色谱法HPLC（农牧发[2001]38号）         高效液相色谱法HPLC（GB 29694-2013）           液相色谱质谱法LC-MS-MS（1025号公告-23-2008）</w:t>
            </w: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left"/>
              <w:rPr>
                <w:rFonts w:ascii="宋体" w:hAnsi="宋体" w:cs="宋体"/>
                <w:kern w:val="0"/>
                <w:sz w:val="20"/>
              </w:rPr>
            </w:pPr>
            <w:r>
              <w:rPr>
                <w:rFonts w:ascii="宋体" w:hAnsi="宋体" w:cs="宋体" w:hint="eastAsia"/>
                <w:kern w:val="0"/>
                <w:sz w:val="20"/>
              </w:rPr>
              <w:t xml:space="preserve">磺胺二甲基嘧啶 </w:t>
            </w:r>
            <w:proofErr w:type="spellStart"/>
            <w:r>
              <w:rPr>
                <w:rFonts w:ascii="宋体" w:hAnsi="宋体" w:cs="宋体" w:hint="eastAsia"/>
                <w:kern w:val="0"/>
                <w:sz w:val="20"/>
              </w:rPr>
              <w:t>Sulfamethazine</w:t>
            </w:r>
            <w:proofErr w:type="spellEnd"/>
            <w:r>
              <w:rPr>
                <w:rFonts w:ascii="宋体" w:hAnsi="宋体" w:cs="宋体" w:hint="eastAsia"/>
                <w:kern w:val="0"/>
                <w:sz w:val="20"/>
              </w:rPr>
              <w:t xml:space="preserve"> 0.5-20</w:t>
            </w:r>
          </w:p>
        </w:tc>
        <w:tc>
          <w:tcPr>
            <w:tcW w:w="1219"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kern w:val="0"/>
                <w:sz w:val="20"/>
              </w:rPr>
            </w:pPr>
            <w:r>
              <w:rPr>
                <w:kern w:val="0"/>
                <w:sz w:val="20"/>
              </w:rPr>
              <w:t>100</w:t>
            </w:r>
          </w:p>
        </w:tc>
      </w:tr>
      <w:tr w:rsidR="003F15C8" w:rsidTr="006703B5">
        <w:trPr>
          <w:trHeight w:val="37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left"/>
              <w:rPr>
                <w:rFonts w:ascii="宋体" w:hAnsi="宋体" w:cs="宋体"/>
                <w:kern w:val="0"/>
                <w:sz w:val="20"/>
              </w:rPr>
            </w:pPr>
            <w:r>
              <w:rPr>
                <w:rFonts w:ascii="宋体" w:hAnsi="宋体" w:cs="宋体" w:hint="eastAsia"/>
                <w:kern w:val="0"/>
                <w:sz w:val="20"/>
              </w:rPr>
              <w:t>磺胺间二甲氧嘧啶</w:t>
            </w:r>
            <w:proofErr w:type="spellStart"/>
            <w:r>
              <w:rPr>
                <w:rFonts w:ascii="宋体" w:hAnsi="宋体" w:cs="宋体" w:hint="eastAsia"/>
                <w:kern w:val="0"/>
                <w:sz w:val="20"/>
              </w:rPr>
              <w:t>Sulfadimethoxine</w:t>
            </w:r>
            <w:proofErr w:type="spellEnd"/>
            <w:r>
              <w:rPr>
                <w:rFonts w:ascii="宋体" w:hAnsi="宋体" w:cs="宋体" w:hint="eastAsia"/>
                <w:kern w:val="0"/>
                <w:sz w:val="20"/>
              </w:rPr>
              <w:t xml:space="preserve"> 0.5-20</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left"/>
              <w:rPr>
                <w:rFonts w:ascii="宋体" w:hAnsi="宋体" w:cs="宋体"/>
                <w:kern w:val="0"/>
                <w:sz w:val="20"/>
              </w:rPr>
            </w:pPr>
            <w:r>
              <w:rPr>
                <w:rFonts w:ascii="宋体" w:hAnsi="宋体" w:cs="宋体" w:hint="eastAsia"/>
                <w:kern w:val="0"/>
                <w:sz w:val="20"/>
              </w:rPr>
              <w:t>磺胺嘧啶 Sulfadiazine 0.5-20</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34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left"/>
              <w:rPr>
                <w:rFonts w:ascii="宋体" w:hAnsi="宋体" w:cs="宋体"/>
                <w:kern w:val="0"/>
                <w:sz w:val="20"/>
              </w:rPr>
            </w:pPr>
            <w:r>
              <w:rPr>
                <w:rFonts w:ascii="宋体" w:hAnsi="宋体" w:cs="宋体" w:hint="eastAsia"/>
                <w:kern w:val="0"/>
                <w:sz w:val="20"/>
              </w:rPr>
              <w:t>磺胺喹噁啉</w:t>
            </w:r>
            <w:proofErr w:type="spellStart"/>
            <w:r>
              <w:rPr>
                <w:rFonts w:ascii="宋体" w:hAnsi="宋体" w:cs="宋体" w:hint="eastAsia"/>
                <w:kern w:val="0"/>
                <w:sz w:val="20"/>
              </w:rPr>
              <w:t>Sulfaquinoxaline</w:t>
            </w:r>
            <w:proofErr w:type="spellEnd"/>
            <w:r>
              <w:rPr>
                <w:rFonts w:ascii="宋体" w:hAnsi="宋体" w:cs="宋体" w:hint="eastAsia"/>
                <w:kern w:val="0"/>
                <w:sz w:val="20"/>
              </w:rPr>
              <w:t xml:space="preserve"> 0.5-20</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285"/>
        </w:trPr>
        <w:tc>
          <w:tcPr>
            <w:tcW w:w="2678"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00" w:lineRule="exact"/>
              <w:jc w:val="center"/>
              <w:rPr>
                <w:rFonts w:ascii="宋体" w:hAnsi="宋体" w:cs="宋体"/>
                <w:kern w:val="0"/>
                <w:sz w:val="20"/>
              </w:rPr>
            </w:pPr>
            <w:r>
              <w:rPr>
                <w:rFonts w:ascii="宋体" w:hAnsi="宋体" w:cs="宋体" w:hint="eastAsia"/>
                <w:kern w:val="0"/>
                <w:sz w:val="20"/>
              </w:rPr>
              <w:t xml:space="preserve">磺胺类                    </w:t>
            </w:r>
            <w:proofErr w:type="spellStart"/>
            <w:r>
              <w:rPr>
                <w:rFonts w:ascii="宋体" w:hAnsi="宋体" w:cs="宋体" w:hint="eastAsia"/>
                <w:kern w:val="0"/>
                <w:sz w:val="20"/>
              </w:rPr>
              <w:t>Sulphonamides</w:t>
            </w:r>
            <w:proofErr w:type="spellEnd"/>
          </w:p>
        </w:tc>
        <w:tc>
          <w:tcPr>
            <w:tcW w:w="1493"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00" w:lineRule="exact"/>
              <w:jc w:val="center"/>
              <w:rPr>
                <w:rFonts w:ascii="宋体" w:hAnsi="宋体" w:cs="宋体"/>
                <w:kern w:val="0"/>
                <w:sz w:val="20"/>
              </w:rPr>
            </w:pPr>
            <w:r>
              <w:rPr>
                <w:rFonts w:ascii="宋体" w:hAnsi="宋体" w:cs="宋体" w:hint="eastAsia"/>
                <w:kern w:val="0"/>
                <w:sz w:val="20"/>
              </w:rPr>
              <w:t>鸡/肉</w:t>
            </w:r>
            <w:proofErr w:type="spellStart"/>
            <w:r>
              <w:rPr>
                <w:rFonts w:ascii="宋体" w:hAnsi="宋体" w:cs="宋体" w:hint="eastAsia"/>
                <w:kern w:val="0"/>
                <w:sz w:val="20"/>
              </w:rPr>
              <w:t>Chichen</w:t>
            </w:r>
            <w:proofErr w:type="spellEnd"/>
            <w:r>
              <w:rPr>
                <w:rFonts w:ascii="宋体" w:hAnsi="宋体" w:cs="宋体" w:hint="eastAsia"/>
                <w:kern w:val="0"/>
                <w:sz w:val="20"/>
              </w:rPr>
              <w:t>/Muscle</w:t>
            </w:r>
          </w:p>
        </w:tc>
        <w:tc>
          <w:tcPr>
            <w:tcW w:w="1584"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00" w:lineRule="exact"/>
              <w:jc w:val="center"/>
              <w:rPr>
                <w:rFonts w:ascii="宋体" w:hAnsi="宋体" w:cs="宋体"/>
                <w:kern w:val="0"/>
                <w:sz w:val="20"/>
              </w:rPr>
            </w:pPr>
            <w:r>
              <w:rPr>
                <w:rFonts w:ascii="宋体" w:hAnsi="宋体" w:cs="宋体" w:hint="eastAsia"/>
                <w:kern w:val="0"/>
                <w:sz w:val="20"/>
              </w:rPr>
              <w:t>高效液相色谱法HPLC（农牧发[2001]38号）         高效液相色谱法HPLC（GB 29694-2013）           液相色谱质谱法LC-MS-MS（1025号公告-23-2008）</w:t>
            </w: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left"/>
              <w:rPr>
                <w:rFonts w:ascii="宋体" w:hAnsi="宋体" w:cs="宋体"/>
                <w:kern w:val="0"/>
                <w:sz w:val="20"/>
              </w:rPr>
            </w:pPr>
            <w:r>
              <w:rPr>
                <w:rFonts w:ascii="宋体" w:hAnsi="宋体" w:cs="宋体" w:hint="eastAsia"/>
                <w:kern w:val="0"/>
                <w:sz w:val="20"/>
              </w:rPr>
              <w:t xml:space="preserve">磺胺间甲氧嘧啶 </w:t>
            </w:r>
            <w:proofErr w:type="spellStart"/>
            <w:r>
              <w:rPr>
                <w:rFonts w:ascii="宋体" w:hAnsi="宋体" w:cs="宋体" w:hint="eastAsia"/>
                <w:kern w:val="0"/>
                <w:sz w:val="20"/>
              </w:rPr>
              <w:t>Sulfamonomethoxine</w:t>
            </w:r>
            <w:proofErr w:type="spellEnd"/>
            <w:r>
              <w:rPr>
                <w:rFonts w:ascii="宋体" w:hAnsi="宋体" w:cs="宋体" w:hint="eastAsia"/>
                <w:kern w:val="0"/>
                <w:sz w:val="20"/>
              </w:rPr>
              <w:t xml:space="preserve"> 0.5-20</w:t>
            </w:r>
          </w:p>
        </w:tc>
        <w:tc>
          <w:tcPr>
            <w:tcW w:w="1219"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kern w:val="0"/>
                <w:sz w:val="20"/>
              </w:rPr>
            </w:pPr>
            <w:r>
              <w:rPr>
                <w:kern w:val="0"/>
                <w:sz w:val="20"/>
              </w:rPr>
              <w:t>100</w:t>
            </w: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left"/>
              <w:rPr>
                <w:rFonts w:ascii="宋体" w:hAnsi="宋体" w:cs="宋体"/>
                <w:kern w:val="0"/>
                <w:sz w:val="20"/>
              </w:rPr>
            </w:pPr>
            <w:r>
              <w:rPr>
                <w:rFonts w:ascii="宋体" w:hAnsi="宋体" w:cs="宋体" w:hint="eastAsia"/>
                <w:kern w:val="0"/>
                <w:sz w:val="20"/>
              </w:rPr>
              <w:t xml:space="preserve">磺胺甲氧嗪 </w:t>
            </w:r>
            <w:proofErr w:type="spellStart"/>
            <w:r>
              <w:rPr>
                <w:rFonts w:ascii="宋体" w:hAnsi="宋体" w:cs="宋体" w:hint="eastAsia"/>
                <w:kern w:val="0"/>
                <w:sz w:val="20"/>
              </w:rPr>
              <w:t>Sulfamethoxypyridazine</w:t>
            </w:r>
            <w:proofErr w:type="spellEnd"/>
            <w:r>
              <w:rPr>
                <w:rFonts w:ascii="宋体" w:hAnsi="宋体" w:cs="宋体" w:hint="eastAsia"/>
                <w:kern w:val="0"/>
                <w:sz w:val="20"/>
              </w:rPr>
              <w:t xml:space="preserve"> 0.5-20</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left"/>
              <w:rPr>
                <w:rFonts w:ascii="宋体" w:hAnsi="宋体" w:cs="宋体"/>
                <w:kern w:val="0"/>
                <w:sz w:val="20"/>
              </w:rPr>
            </w:pPr>
            <w:r>
              <w:rPr>
                <w:rFonts w:ascii="宋体" w:hAnsi="宋体" w:cs="宋体" w:hint="eastAsia"/>
                <w:kern w:val="0"/>
                <w:sz w:val="20"/>
              </w:rPr>
              <w:t xml:space="preserve">磺胺甲噁唑 </w:t>
            </w:r>
            <w:proofErr w:type="spellStart"/>
            <w:r>
              <w:rPr>
                <w:rFonts w:ascii="宋体" w:hAnsi="宋体" w:cs="宋体" w:hint="eastAsia"/>
                <w:kern w:val="0"/>
                <w:sz w:val="20"/>
              </w:rPr>
              <w:t>Sulfamethoxazole</w:t>
            </w:r>
            <w:proofErr w:type="spellEnd"/>
            <w:r>
              <w:rPr>
                <w:rFonts w:ascii="宋体" w:hAnsi="宋体" w:cs="宋体" w:hint="eastAsia"/>
                <w:kern w:val="0"/>
                <w:sz w:val="20"/>
              </w:rPr>
              <w:t xml:space="preserve"> 0.5-20</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left"/>
              <w:rPr>
                <w:rFonts w:ascii="宋体" w:hAnsi="宋体" w:cs="宋体"/>
                <w:kern w:val="0"/>
                <w:sz w:val="20"/>
              </w:rPr>
            </w:pPr>
            <w:r>
              <w:rPr>
                <w:rFonts w:ascii="宋体" w:hAnsi="宋体" w:cs="宋体" w:hint="eastAsia"/>
                <w:kern w:val="0"/>
                <w:sz w:val="20"/>
              </w:rPr>
              <w:t>磺胺醋酰</w:t>
            </w:r>
            <w:proofErr w:type="spellStart"/>
            <w:r>
              <w:rPr>
                <w:rFonts w:ascii="宋体" w:hAnsi="宋体" w:cs="宋体" w:hint="eastAsia"/>
                <w:kern w:val="0"/>
                <w:sz w:val="20"/>
              </w:rPr>
              <w:t>Sulfacetamide</w:t>
            </w:r>
            <w:proofErr w:type="spellEnd"/>
            <w:r>
              <w:rPr>
                <w:rFonts w:ascii="宋体" w:hAnsi="宋体" w:cs="宋体" w:hint="eastAsia"/>
                <w:kern w:val="0"/>
                <w:sz w:val="20"/>
              </w:rPr>
              <w:t xml:space="preserve"> 0.5-5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left"/>
              <w:rPr>
                <w:rFonts w:ascii="宋体" w:hAnsi="宋体" w:cs="宋体"/>
                <w:kern w:val="0"/>
                <w:sz w:val="20"/>
              </w:rPr>
            </w:pPr>
            <w:r>
              <w:rPr>
                <w:rFonts w:ascii="宋体" w:hAnsi="宋体" w:cs="宋体" w:hint="eastAsia"/>
                <w:kern w:val="0"/>
                <w:sz w:val="20"/>
              </w:rPr>
              <w:t>磺胺吡啶</w:t>
            </w:r>
            <w:proofErr w:type="spellStart"/>
            <w:r>
              <w:rPr>
                <w:rFonts w:ascii="宋体" w:hAnsi="宋体" w:cs="宋体" w:hint="eastAsia"/>
                <w:kern w:val="0"/>
                <w:sz w:val="20"/>
              </w:rPr>
              <w:t>Sulfapyridine</w:t>
            </w:r>
            <w:proofErr w:type="spellEnd"/>
            <w:r>
              <w:rPr>
                <w:rFonts w:ascii="宋体" w:hAnsi="宋体" w:cs="宋体" w:hint="eastAsia"/>
                <w:kern w:val="0"/>
                <w:sz w:val="20"/>
              </w:rPr>
              <w:t xml:space="preserve"> 0.5-5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left"/>
              <w:rPr>
                <w:rFonts w:ascii="宋体" w:hAnsi="宋体" w:cs="宋体"/>
                <w:kern w:val="0"/>
                <w:sz w:val="20"/>
              </w:rPr>
            </w:pPr>
            <w:r>
              <w:rPr>
                <w:rFonts w:ascii="宋体" w:hAnsi="宋体" w:cs="宋体" w:hint="eastAsia"/>
                <w:kern w:val="0"/>
                <w:sz w:val="20"/>
              </w:rPr>
              <w:t>磺胺甲基嘧啶</w:t>
            </w:r>
            <w:proofErr w:type="spellStart"/>
            <w:r>
              <w:rPr>
                <w:rFonts w:ascii="宋体" w:hAnsi="宋体" w:cs="宋体" w:hint="eastAsia"/>
                <w:kern w:val="0"/>
                <w:sz w:val="20"/>
              </w:rPr>
              <w:t>Sulfamerazine</w:t>
            </w:r>
            <w:proofErr w:type="spellEnd"/>
            <w:r>
              <w:rPr>
                <w:rFonts w:ascii="宋体" w:hAnsi="宋体" w:cs="宋体" w:hint="eastAsia"/>
                <w:kern w:val="0"/>
                <w:sz w:val="20"/>
              </w:rPr>
              <w:t xml:space="preserve"> 0.5-5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left"/>
              <w:rPr>
                <w:rFonts w:ascii="宋体" w:hAnsi="宋体" w:cs="宋体"/>
                <w:kern w:val="0"/>
                <w:sz w:val="20"/>
              </w:rPr>
            </w:pPr>
            <w:r>
              <w:rPr>
                <w:rFonts w:ascii="宋体" w:hAnsi="宋体" w:cs="宋体" w:hint="eastAsia"/>
                <w:kern w:val="0"/>
                <w:sz w:val="20"/>
              </w:rPr>
              <w:t>磺胺噁唑</w:t>
            </w:r>
            <w:proofErr w:type="spellStart"/>
            <w:r>
              <w:rPr>
                <w:rFonts w:ascii="宋体" w:hAnsi="宋体" w:cs="宋体" w:hint="eastAsia"/>
                <w:kern w:val="0"/>
                <w:sz w:val="20"/>
              </w:rPr>
              <w:t>Sulfamoxol</w:t>
            </w:r>
            <w:proofErr w:type="spellEnd"/>
            <w:r>
              <w:rPr>
                <w:rFonts w:ascii="宋体" w:hAnsi="宋体" w:cs="宋体" w:hint="eastAsia"/>
                <w:kern w:val="0"/>
                <w:sz w:val="20"/>
              </w:rPr>
              <w:t xml:space="preserve"> 0.5-5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left"/>
              <w:rPr>
                <w:rFonts w:ascii="宋体" w:hAnsi="宋体" w:cs="宋体"/>
                <w:kern w:val="0"/>
                <w:sz w:val="20"/>
              </w:rPr>
            </w:pPr>
            <w:r>
              <w:rPr>
                <w:rFonts w:ascii="宋体" w:hAnsi="宋体" w:cs="宋体" w:hint="eastAsia"/>
                <w:kern w:val="0"/>
                <w:sz w:val="20"/>
              </w:rPr>
              <w:t>磺胺异噁唑</w:t>
            </w:r>
            <w:proofErr w:type="spellStart"/>
            <w:r>
              <w:rPr>
                <w:rFonts w:ascii="宋体" w:hAnsi="宋体" w:cs="宋体" w:hint="eastAsia"/>
                <w:kern w:val="0"/>
                <w:sz w:val="20"/>
              </w:rPr>
              <w:t>Sulfisoxazole</w:t>
            </w:r>
            <w:proofErr w:type="spellEnd"/>
            <w:r>
              <w:rPr>
                <w:rFonts w:ascii="宋体" w:hAnsi="宋体" w:cs="宋体" w:hint="eastAsia"/>
                <w:kern w:val="0"/>
                <w:sz w:val="20"/>
              </w:rPr>
              <w:t xml:space="preserve"> 0.5-5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left"/>
              <w:rPr>
                <w:rFonts w:ascii="宋体" w:hAnsi="宋体" w:cs="宋体"/>
                <w:kern w:val="0"/>
                <w:sz w:val="20"/>
              </w:rPr>
            </w:pPr>
            <w:r>
              <w:rPr>
                <w:rFonts w:ascii="宋体" w:hAnsi="宋体" w:cs="宋体" w:hint="eastAsia"/>
                <w:kern w:val="0"/>
                <w:sz w:val="20"/>
              </w:rPr>
              <w:t>苯甲酰磺胺</w:t>
            </w:r>
            <w:proofErr w:type="spellStart"/>
            <w:r>
              <w:rPr>
                <w:rFonts w:ascii="宋体" w:hAnsi="宋体" w:cs="宋体" w:hint="eastAsia"/>
                <w:kern w:val="0"/>
                <w:sz w:val="20"/>
              </w:rPr>
              <w:t>Sulfabenzamide</w:t>
            </w:r>
            <w:proofErr w:type="spellEnd"/>
            <w:r>
              <w:rPr>
                <w:rFonts w:ascii="宋体" w:hAnsi="宋体" w:cs="宋体" w:hint="eastAsia"/>
                <w:kern w:val="0"/>
                <w:sz w:val="20"/>
              </w:rPr>
              <w:t xml:space="preserve"> 0.5-5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left"/>
              <w:rPr>
                <w:rFonts w:ascii="宋体" w:hAnsi="宋体" w:cs="宋体"/>
                <w:kern w:val="0"/>
                <w:sz w:val="20"/>
              </w:rPr>
            </w:pPr>
            <w:r>
              <w:rPr>
                <w:rFonts w:ascii="宋体" w:hAnsi="宋体" w:cs="宋体" w:hint="eastAsia"/>
                <w:kern w:val="0"/>
                <w:sz w:val="20"/>
              </w:rPr>
              <w:t xml:space="preserve">磺胺氯哒嗪 </w:t>
            </w:r>
            <w:proofErr w:type="spellStart"/>
            <w:r>
              <w:rPr>
                <w:rFonts w:ascii="宋体" w:hAnsi="宋体" w:cs="宋体" w:hint="eastAsia"/>
                <w:kern w:val="0"/>
                <w:sz w:val="20"/>
              </w:rPr>
              <w:t>Sulfachloropyridazine</w:t>
            </w:r>
            <w:proofErr w:type="spellEnd"/>
            <w:r>
              <w:rPr>
                <w:rFonts w:ascii="宋体" w:hAnsi="宋体" w:cs="宋体" w:hint="eastAsia"/>
                <w:kern w:val="0"/>
                <w:sz w:val="20"/>
              </w:rPr>
              <w:t xml:space="preserve"> 0.5-5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420"/>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left"/>
              <w:rPr>
                <w:rFonts w:ascii="宋体" w:hAnsi="宋体" w:cs="宋体"/>
                <w:kern w:val="0"/>
                <w:sz w:val="20"/>
              </w:rPr>
            </w:pPr>
            <w:r>
              <w:rPr>
                <w:rFonts w:ascii="宋体" w:hAnsi="宋体" w:cs="宋体" w:hint="eastAsia"/>
                <w:kern w:val="0"/>
                <w:sz w:val="20"/>
              </w:rPr>
              <w:t>磺胺苯吡唑</w:t>
            </w:r>
            <w:proofErr w:type="spellStart"/>
            <w:r>
              <w:rPr>
                <w:rFonts w:ascii="宋体" w:hAnsi="宋体" w:cs="宋体" w:hint="eastAsia"/>
                <w:kern w:val="0"/>
                <w:sz w:val="20"/>
              </w:rPr>
              <w:t>Sulfaphenazole</w:t>
            </w:r>
            <w:proofErr w:type="spellEnd"/>
            <w:r>
              <w:rPr>
                <w:rFonts w:ascii="宋体" w:hAnsi="宋体" w:cs="宋体" w:hint="eastAsia"/>
                <w:kern w:val="0"/>
                <w:sz w:val="20"/>
              </w:rPr>
              <w:t xml:space="preserve"> 0.5-5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360"/>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left"/>
              <w:rPr>
                <w:rFonts w:ascii="宋体" w:hAnsi="宋体" w:cs="宋体"/>
                <w:kern w:val="0"/>
                <w:sz w:val="20"/>
              </w:rPr>
            </w:pPr>
            <w:r>
              <w:rPr>
                <w:rFonts w:ascii="宋体" w:hAnsi="宋体" w:cs="宋体" w:hint="eastAsia"/>
                <w:kern w:val="0"/>
                <w:sz w:val="20"/>
              </w:rPr>
              <w:t>磺胺甲噻二唑</w:t>
            </w:r>
            <w:proofErr w:type="spellStart"/>
            <w:r>
              <w:rPr>
                <w:rFonts w:ascii="宋体" w:hAnsi="宋体" w:cs="宋体" w:hint="eastAsia"/>
                <w:kern w:val="0"/>
                <w:sz w:val="20"/>
              </w:rPr>
              <w:t>Sulfamethizole</w:t>
            </w:r>
            <w:proofErr w:type="spellEnd"/>
            <w:r>
              <w:rPr>
                <w:rFonts w:ascii="宋体" w:hAnsi="宋体" w:cs="宋体" w:hint="eastAsia"/>
                <w:kern w:val="0"/>
                <w:sz w:val="20"/>
              </w:rPr>
              <w:t xml:space="preserve"> 0.5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left"/>
              <w:rPr>
                <w:rFonts w:ascii="宋体" w:hAnsi="宋体" w:cs="宋体"/>
                <w:kern w:val="0"/>
                <w:sz w:val="20"/>
              </w:rPr>
            </w:pPr>
            <w:r>
              <w:rPr>
                <w:rFonts w:ascii="宋体" w:hAnsi="宋体" w:cs="宋体" w:hint="eastAsia"/>
                <w:kern w:val="0"/>
                <w:sz w:val="20"/>
              </w:rPr>
              <w:t xml:space="preserve">磺胺邻二甲氧嘧啶 </w:t>
            </w:r>
            <w:proofErr w:type="spellStart"/>
            <w:r>
              <w:rPr>
                <w:rFonts w:ascii="宋体" w:hAnsi="宋体" w:cs="宋体" w:hint="eastAsia"/>
                <w:kern w:val="0"/>
                <w:sz w:val="20"/>
              </w:rPr>
              <w:t>Sulfadoxine</w:t>
            </w:r>
            <w:proofErr w:type="spellEnd"/>
            <w:r>
              <w:rPr>
                <w:rFonts w:ascii="宋体" w:hAnsi="宋体" w:cs="宋体" w:hint="eastAsia"/>
                <w:kern w:val="0"/>
                <w:sz w:val="20"/>
              </w:rPr>
              <w:t xml:space="preserve"> 0.5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40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0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00" w:lineRule="exact"/>
              <w:jc w:val="left"/>
              <w:rPr>
                <w:rFonts w:ascii="宋体" w:hAnsi="宋体" w:cs="宋体"/>
                <w:kern w:val="0"/>
                <w:sz w:val="20"/>
              </w:rPr>
            </w:pPr>
            <w:r>
              <w:rPr>
                <w:rFonts w:ascii="宋体" w:hAnsi="宋体" w:cs="宋体" w:hint="eastAsia"/>
                <w:kern w:val="0"/>
                <w:sz w:val="20"/>
              </w:rPr>
              <w:t>磺胺噻唑 Sulfathiazole 0.5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285"/>
        </w:trPr>
        <w:tc>
          <w:tcPr>
            <w:tcW w:w="2678"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lastRenderedPageBreak/>
              <w:t xml:space="preserve">硝基呋喃类代谢物     </w:t>
            </w:r>
            <w:proofErr w:type="spellStart"/>
            <w:r>
              <w:rPr>
                <w:rFonts w:ascii="宋体" w:hAnsi="宋体" w:cs="宋体" w:hint="eastAsia"/>
                <w:kern w:val="0"/>
                <w:sz w:val="20"/>
              </w:rPr>
              <w:t>Nitrofuran</w:t>
            </w:r>
            <w:proofErr w:type="spellEnd"/>
            <w:r>
              <w:rPr>
                <w:rFonts w:ascii="宋体" w:hAnsi="宋体" w:cs="宋体" w:hint="eastAsia"/>
                <w:kern w:val="0"/>
                <w:sz w:val="20"/>
              </w:rPr>
              <w:t xml:space="preserve"> Metabolites（AOZ、AMOZ、AHD、SEM）</w:t>
            </w:r>
          </w:p>
        </w:tc>
        <w:tc>
          <w:tcPr>
            <w:tcW w:w="1493"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鸡/肉                  Chicken/Muscle</w:t>
            </w:r>
          </w:p>
        </w:tc>
        <w:tc>
          <w:tcPr>
            <w:tcW w:w="1584"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液相色谱质谱法LC-MS-MS                                         （781号公告-4-2006）</w:t>
            </w: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氨基唑烷酮 AOZ 0.25</w:t>
            </w:r>
          </w:p>
        </w:tc>
        <w:tc>
          <w:tcPr>
            <w:tcW w:w="1219"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不得检出     ND</w:t>
            </w: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甲基吗啉氨基唑烷酮AMOZ 0.25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氨基乙内酰脲 AHD 0.25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氨基脲 SEM 0.25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624"/>
        </w:trPr>
        <w:tc>
          <w:tcPr>
            <w:tcW w:w="2678"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 xml:space="preserve">甲砜霉素                       </w:t>
            </w:r>
            <w:proofErr w:type="spellStart"/>
            <w:r>
              <w:rPr>
                <w:rFonts w:ascii="宋体" w:hAnsi="宋体" w:cs="宋体" w:hint="eastAsia"/>
                <w:kern w:val="0"/>
                <w:sz w:val="20"/>
              </w:rPr>
              <w:t>Thiamphenicol</w:t>
            </w:r>
            <w:proofErr w:type="spellEnd"/>
          </w:p>
        </w:tc>
        <w:tc>
          <w:tcPr>
            <w:tcW w:w="1493"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牛/奶                    Cow/Milk</w:t>
            </w:r>
          </w:p>
        </w:tc>
        <w:tc>
          <w:tcPr>
            <w:tcW w:w="1584"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高效液相色谱法HPLC                                     （GB 29689-2013）</w:t>
            </w:r>
          </w:p>
        </w:tc>
        <w:tc>
          <w:tcPr>
            <w:tcW w:w="2222"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甲砜霉素</w:t>
            </w:r>
            <w:proofErr w:type="spellStart"/>
            <w:r>
              <w:rPr>
                <w:rFonts w:ascii="宋体" w:hAnsi="宋体" w:cs="宋体" w:hint="eastAsia"/>
                <w:kern w:val="0"/>
                <w:sz w:val="20"/>
              </w:rPr>
              <w:t>Thiamphenicol</w:t>
            </w:r>
            <w:proofErr w:type="spellEnd"/>
            <w:r>
              <w:rPr>
                <w:rFonts w:ascii="宋体" w:hAnsi="宋体" w:cs="宋体" w:hint="eastAsia"/>
                <w:kern w:val="0"/>
                <w:sz w:val="20"/>
              </w:rPr>
              <w:t xml:space="preserve"> 10</w:t>
            </w:r>
          </w:p>
        </w:tc>
        <w:tc>
          <w:tcPr>
            <w:tcW w:w="1219"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50</w:t>
            </w:r>
          </w:p>
        </w:tc>
      </w:tr>
      <w:tr w:rsidR="003F15C8" w:rsidTr="006703B5">
        <w:trPr>
          <w:trHeight w:val="624"/>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300"/>
        </w:trPr>
        <w:tc>
          <w:tcPr>
            <w:tcW w:w="2678"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 xml:space="preserve">磺胺类                       </w:t>
            </w:r>
            <w:proofErr w:type="spellStart"/>
            <w:r>
              <w:rPr>
                <w:rFonts w:ascii="宋体" w:hAnsi="宋体" w:cs="宋体" w:hint="eastAsia"/>
                <w:kern w:val="0"/>
                <w:sz w:val="20"/>
              </w:rPr>
              <w:t>Sulphonamides</w:t>
            </w:r>
            <w:proofErr w:type="spellEnd"/>
          </w:p>
        </w:tc>
        <w:tc>
          <w:tcPr>
            <w:tcW w:w="1493"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猪/肉                  Pig/Muscle</w:t>
            </w:r>
          </w:p>
        </w:tc>
        <w:tc>
          <w:tcPr>
            <w:tcW w:w="1584"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高效液相色谱法HPLC（GB 29694-2013）                       液相色谱质谱法LC-MS-MS（1025号公告-23-2008）</w:t>
            </w: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磺胺二甲基嘧啶 </w:t>
            </w:r>
            <w:proofErr w:type="spellStart"/>
            <w:r>
              <w:rPr>
                <w:rFonts w:ascii="宋体" w:hAnsi="宋体" w:cs="宋体" w:hint="eastAsia"/>
                <w:kern w:val="0"/>
                <w:sz w:val="20"/>
              </w:rPr>
              <w:t>Sulfamethazine</w:t>
            </w:r>
            <w:proofErr w:type="spellEnd"/>
            <w:r>
              <w:rPr>
                <w:rFonts w:ascii="宋体" w:hAnsi="宋体" w:cs="宋体" w:hint="eastAsia"/>
                <w:kern w:val="0"/>
                <w:sz w:val="20"/>
              </w:rPr>
              <w:t xml:space="preserve"> 0.5-5</w:t>
            </w:r>
          </w:p>
        </w:tc>
        <w:tc>
          <w:tcPr>
            <w:tcW w:w="1219"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kern w:val="0"/>
                <w:sz w:val="20"/>
              </w:rPr>
            </w:pPr>
            <w:r>
              <w:rPr>
                <w:kern w:val="0"/>
                <w:sz w:val="20"/>
              </w:rPr>
              <w:t>100</w:t>
            </w: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磺胺间二甲氧嘧啶</w:t>
            </w:r>
            <w:proofErr w:type="spellStart"/>
            <w:r>
              <w:rPr>
                <w:rFonts w:ascii="宋体" w:hAnsi="宋体" w:cs="宋体" w:hint="eastAsia"/>
                <w:kern w:val="0"/>
                <w:sz w:val="20"/>
              </w:rPr>
              <w:t>Sulfadimethoxine</w:t>
            </w:r>
            <w:proofErr w:type="spellEnd"/>
            <w:r>
              <w:rPr>
                <w:rFonts w:ascii="宋体" w:hAnsi="宋体" w:cs="宋体" w:hint="eastAsia"/>
                <w:kern w:val="0"/>
                <w:sz w:val="20"/>
              </w:rPr>
              <w:t xml:space="preserve"> 0.5-5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磺胺间甲氧嘧啶 </w:t>
            </w:r>
            <w:proofErr w:type="spellStart"/>
            <w:r>
              <w:rPr>
                <w:rFonts w:ascii="宋体" w:hAnsi="宋体" w:cs="宋体" w:hint="eastAsia"/>
                <w:kern w:val="0"/>
                <w:sz w:val="20"/>
              </w:rPr>
              <w:t>Sulfamonomethoxine</w:t>
            </w:r>
            <w:proofErr w:type="spellEnd"/>
            <w:r>
              <w:rPr>
                <w:rFonts w:ascii="宋体" w:hAnsi="宋体" w:cs="宋体" w:hint="eastAsia"/>
                <w:kern w:val="0"/>
                <w:sz w:val="20"/>
              </w:rPr>
              <w:t xml:space="preserve"> 0.5-5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磺胺甲氧嗪 </w:t>
            </w:r>
            <w:proofErr w:type="spellStart"/>
            <w:r>
              <w:rPr>
                <w:rFonts w:ascii="宋体" w:hAnsi="宋体" w:cs="宋体" w:hint="eastAsia"/>
                <w:kern w:val="0"/>
                <w:sz w:val="20"/>
              </w:rPr>
              <w:t>Sulfamethoxypyridazine</w:t>
            </w:r>
            <w:proofErr w:type="spellEnd"/>
            <w:r>
              <w:rPr>
                <w:rFonts w:ascii="宋体" w:hAnsi="宋体" w:cs="宋体" w:hint="eastAsia"/>
                <w:kern w:val="0"/>
                <w:sz w:val="20"/>
              </w:rPr>
              <w:t xml:space="preserve"> 0.5-5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磺胺甲噁唑 </w:t>
            </w:r>
            <w:proofErr w:type="spellStart"/>
            <w:r>
              <w:rPr>
                <w:rFonts w:ascii="宋体" w:hAnsi="宋体" w:cs="宋体" w:hint="eastAsia"/>
                <w:kern w:val="0"/>
                <w:sz w:val="20"/>
              </w:rPr>
              <w:t>Sulfamethoxazole</w:t>
            </w:r>
            <w:proofErr w:type="spellEnd"/>
            <w:r>
              <w:rPr>
                <w:rFonts w:ascii="宋体" w:hAnsi="宋体" w:cs="宋体" w:hint="eastAsia"/>
                <w:kern w:val="0"/>
                <w:sz w:val="20"/>
              </w:rPr>
              <w:t xml:space="preserve"> 0.5-5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磺胺醋酰</w:t>
            </w:r>
            <w:proofErr w:type="spellStart"/>
            <w:r>
              <w:rPr>
                <w:rFonts w:ascii="宋体" w:hAnsi="宋体" w:cs="宋体" w:hint="eastAsia"/>
                <w:kern w:val="0"/>
                <w:sz w:val="20"/>
              </w:rPr>
              <w:t>Sulfacetamide</w:t>
            </w:r>
            <w:proofErr w:type="spellEnd"/>
            <w:r>
              <w:rPr>
                <w:rFonts w:ascii="宋体" w:hAnsi="宋体" w:cs="宋体" w:hint="eastAsia"/>
                <w:kern w:val="0"/>
                <w:sz w:val="20"/>
              </w:rPr>
              <w:t xml:space="preserve"> 0.5-5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磺胺吡啶</w:t>
            </w:r>
            <w:proofErr w:type="spellStart"/>
            <w:r>
              <w:rPr>
                <w:rFonts w:ascii="宋体" w:hAnsi="宋体" w:cs="宋体" w:hint="eastAsia"/>
                <w:kern w:val="0"/>
                <w:sz w:val="20"/>
              </w:rPr>
              <w:t>Sulfapyridine</w:t>
            </w:r>
            <w:proofErr w:type="spellEnd"/>
            <w:r>
              <w:rPr>
                <w:rFonts w:ascii="宋体" w:hAnsi="宋体" w:cs="宋体" w:hint="eastAsia"/>
                <w:kern w:val="0"/>
                <w:sz w:val="20"/>
              </w:rPr>
              <w:t xml:space="preserve"> 0.5-5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磺胺甲基嘧啶</w:t>
            </w:r>
            <w:proofErr w:type="spellStart"/>
            <w:r>
              <w:rPr>
                <w:rFonts w:ascii="宋体" w:hAnsi="宋体" w:cs="宋体" w:hint="eastAsia"/>
                <w:kern w:val="0"/>
                <w:sz w:val="20"/>
              </w:rPr>
              <w:t>Sulfamerazine</w:t>
            </w:r>
            <w:proofErr w:type="spellEnd"/>
            <w:r>
              <w:rPr>
                <w:rFonts w:ascii="宋体" w:hAnsi="宋体" w:cs="宋体" w:hint="eastAsia"/>
                <w:kern w:val="0"/>
                <w:sz w:val="20"/>
              </w:rPr>
              <w:t xml:space="preserve"> 0.5-5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磺胺噁唑</w:t>
            </w:r>
            <w:proofErr w:type="spellStart"/>
            <w:r>
              <w:rPr>
                <w:rFonts w:ascii="宋体" w:hAnsi="宋体" w:cs="宋体" w:hint="eastAsia"/>
                <w:kern w:val="0"/>
                <w:sz w:val="20"/>
              </w:rPr>
              <w:t>Sulfamoxol</w:t>
            </w:r>
            <w:proofErr w:type="spellEnd"/>
            <w:r>
              <w:rPr>
                <w:rFonts w:ascii="宋体" w:hAnsi="宋体" w:cs="宋体" w:hint="eastAsia"/>
                <w:kern w:val="0"/>
                <w:sz w:val="20"/>
              </w:rPr>
              <w:t xml:space="preserve"> 0.5-5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磺胺异噁唑</w:t>
            </w:r>
            <w:proofErr w:type="spellStart"/>
            <w:r>
              <w:rPr>
                <w:rFonts w:ascii="宋体" w:hAnsi="宋体" w:cs="宋体" w:hint="eastAsia"/>
                <w:kern w:val="0"/>
                <w:sz w:val="20"/>
              </w:rPr>
              <w:t>Sulfisoxazole</w:t>
            </w:r>
            <w:proofErr w:type="spellEnd"/>
            <w:r>
              <w:rPr>
                <w:rFonts w:ascii="宋体" w:hAnsi="宋体" w:cs="宋体" w:hint="eastAsia"/>
                <w:kern w:val="0"/>
                <w:sz w:val="20"/>
              </w:rPr>
              <w:t xml:space="preserve"> 0.5-5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285"/>
        </w:trPr>
        <w:tc>
          <w:tcPr>
            <w:tcW w:w="2678"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 xml:space="preserve">磺胺类                       </w:t>
            </w:r>
            <w:proofErr w:type="spellStart"/>
            <w:r>
              <w:rPr>
                <w:rFonts w:ascii="宋体" w:hAnsi="宋体" w:cs="宋体" w:hint="eastAsia"/>
                <w:kern w:val="0"/>
                <w:sz w:val="20"/>
              </w:rPr>
              <w:t>Sulphonamides</w:t>
            </w:r>
            <w:proofErr w:type="spellEnd"/>
          </w:p>
        </w:tc>
        <w:tc>
          <w:tcPr>
            <w:tcW w:w="1493"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猪/肉                  Pig/Muscle</w:t>
            </w:r>
          </w:p>
        </w:tc>
        <w:tc>
          <w:tcPr>
            <w:tcW w:w="1584"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高效液相色谱法HPLC（GB 29694-2013）                       液相色谱质谱法LC-MS-MS（1025号公告-23-2008）</w:t>
            </w: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苯甲酰磺胺</w:t>
            </w:r>
            <w:proofErr w:type="spellStart"/>
            <w:r>
              <w:rPr>
                <w:rFonts w:ascii="宋体" w:hAnsi="宋体" w:cs="宋体" w:hint="eastAsia"/>
                <w:kern w:val="0"/>
                <w:sz w:val="20"/>
              </w:rPr>
              <w:t>Sulfabenzamide</w:t>
            </w:r>
            <w:proofErr w:type="spellEnd"/>
            <w:r>
              <w:rPr>
                <w:rFonts w:ascii="宋体" w:hAnsi="宋体" w:cs="宋体" w:hint="eastAsia"/>
                <w:kern w:val="0"/>
                <w:sz w:val="20"/>
              </w:rPr>
              <w:t xml:space="preserve"> 0.5-5</w:t>
            </w:r>
          </w:p>
        </w:tc>
        <w:tc>
          <w:tcPr>
            <w:tcW w:w="1219"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kern w:val="0"/>
                <w:sz w:val="20"/>
              </w:rPr>
            </w:pPr>
            <w:r>
              <w:rPr>
                <w:kern w:val="0"/>
                <w:sz w:val="20"/>
              </w:rPr>
              <w:t>100</w:t>
            </w: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磺胺氯哒嗪 </w:t>
            </w:r>
            <w:proofErr w:type="spellStart"/>
            <w:r>
              <w:rPr>
                <w:rFonts w:ascii="宋体" w:hAnsi="宋体" w:cs="宋体" w:hint="eastAsia"/>
                <w:kern w:val="0"/>
                <w:sz w:val="20"/>
              </w:rPr>
              <w:t>Sulfachloropyridazine</w:t>
            </w:r>
            <w:proofErr w:type="spellEnd"/>
            <w:r>
              <w:rPr>
                <w:rFonts w:ascii="宋体" w:hAnsi="宋体" w:cs="宋体" w:hint="eastAsia"/>
                <w:kern w:val="0"/>
                <w:sz w:val="20"/>
              </w:rPr>
              <w:t xml:space="preserve"> 0.5-5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磺胺苯吡唑</w:t>
            </w:r>
            <w:proofErr w:type="spellStart"/>
            <w:r>
              <w:rPr>
                <w:rFonts w:ascii="宋体" w:hAnsi="宋体" w:cs="宋体" w:hint="eastAsia"/>
                <w:kern w:val="0"/>
                <w:sz w:val="20"/>
              </w:rPr>
              <w:t>Sulfaphenazole</w:t>
            </w:r>
            <w:proofErr w:type="spellEnd"/>
            <w:r>
              <w:rPr>
                <w:rFonts w:ascii="宋体" w:hAnsi="宋体" w:cs="宋体" w:hint="eastAsia"/>
                <w:kern w:val="0"/>
                <w:sz w:val="20"/>
              </w:rPr>
              <w:t xml:space="preserve"> 0.5-5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磺胺嘧啶 Sulfadiazine 0.5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360"/>
        </w:trPr>
        <w:tc>
          <w:tcPr>
            <w:tcW w:w="2678"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 xml:space="preserve">磺胺类                       </w:t>
            </w:r>
            <w:proofErr w:type="spellStart"/>
            <w:r>
              <w:rPr>
                <w:rFonts w:ascii="宋体" w:hAnsi="宋体" w:cs="宋体" w:hint="eastAsia"/>
                <w:kern w:val="0"/>
                <w:sz w:val="20"/>
              </w:rPr>
              <w:t>Sulphonamides</w:t>
            </w:r>
            <w:proofErr w:type="spellEnd"/>
          </w:p>
        </w:tc>
        <w:tc>
          <w:tcPr>
            <w:tcW w:w="1493"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猪/肉                  Pig/Muscle</w:t>
            </w:r>
          </w:p>
        </w:tc>
        <w:tc>
          <w:tcPr>
            <w:tcW w:w="1584"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高效液相色谱法HPLC（GB 29694-2013）                       液相色谱质谱法LC-MS-MS（1025号公告-23-2008）</w:t>
            </w: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磺胺喹噁啉</w:t>
            </w:r>
            <w:proofErr w:type="spellStart"/>
            <w:r>
              <w:rPr>
                <w:rFonts w:ascii="宋体" w:hAnsi="宋体" w:cs="宋体" w:hint="eastAsia"/>
                <w:kern w:val="0"/>
                <w:sz w:val="20"/>
              </w:rPr>
              <w:t>Sulfaquinoxaline</w:t>
            </w:r>
            <w:proofErr w:type="spellEnd"/>
            <w:r>
              <w:rPr>
                <w:rFonts w:ascii="宋体" w:hAnsi="宋体" w:cs="宋体" w:hint="eastAsia"/>
                <w:kern w:val="0"/>
                <w:sz w:val="20"/>
              </w:rPr>
              <w:t xml:space="preserve"> 0.5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34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磺胺甲噻二唑</w:t>
            </w:r>
            <w:proofErr w:type="spellStart"/>
            <w:r>
              <w:rPr>
                <w:rFonts w:ascii="宋体" w:hAnsi="宋体" w:cs="宋体" w:hint="eastAsia"/>
                <w:kern w:val="0"/>
                <w:sz w:val="20"/>
              </w:rPr>
              <w:t>Sulfamethizole</w:t>
            </w:r>
            <w:proofErr w:type="spellEnd"/>
            <w:r>
              <w:rPr>
                <w:rFonts w:ascii="宋体" w:hAnsi="宋体" w:cs="宋体" w:hint="eastAsia"/>
                <w:kern w:val="0"/>
                <w:sz w:val="20"/>
              </w:rPr>
              <w:t xml:space="preserve"> 0.5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49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磺胺邻二甲氧嘧啶 </w:t>
            </w:r>
            <w:proofErr w:type="spellStart"/>
            <w:r>
              <w:rPr>
                <w:rFonts w:ascii="宋体" w:hAnsi="宋体" w:cs="宋体" w:hint="eastAsia"/>
                <w:kern w:val="0"/>
                <w:sz w:val="20"/>
              </w:rPr>
              <w:t>Sulfadoxine</w:t>
            </w:r>
            <w:proofErr w:type="spellEnd"/>
            <w:r>
              <w:rPr>
                <w:rFonts w:ascii="宋体" w:hAnsi="宋体" w:cs="宋体" w:hint="eastAsia"/>
                <w:kern w:val="0"/>
                <w:sz w:val="20"/>
              </w:rPr>
              <w:t xml:space="preserve"> 0.5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360"/>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磺胺噻唑 Sulfathiazole 0.5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kern w:val="0"/>
                <w:sz w:val="20"/>
              </w:rPr>
            </w:pPr>
          </w:p>
        </w:tc>
      </w:tr>
      <w:tr w:rsidR="003F15C8" w:rsidTr="006703B5">
        <w:trPr>
          <w:trHeight w:val="285"/>
        </w:trPr>
        <w:tc>
          <w:tcPr>
            <w:tcW w:w="2678"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lastRenderedPageBreak/>
              <w:t xml:space="preserve">四环素类                      </w:t>
            </w:r>
            <w:proofErr w:type="spellStart"/>
            <w:r>
              <w:rPr>
                <w:rFonts w:ascii="宋体" w:hAnsi="宋体" w:cs="宋体" w:hint="eastAsia"/>
                <w:kern w:val="0"/>
                <w:sz w:val="20"/>
              </w:rPr>
              <w:t>Tetracyclines</w:t>
            </w:r>
            <w:proofErr w:type="spellEnd"/>
          </w:p>
        </w:tc>
        <w:tc>
          <w:tcPr>
            <w:tcW w:w="1493"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猪/肉       Pig/Muscle</w:t>
            </w:r>
          </w:p>
        </w:tc>
        <w:tc>
          <w:tcPr>
            <w:tcW w:w="1584"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液相色谱质谱法LC-MS-MS                                （1025号公告-12-2008）</w:t>
            </w: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四环素 tetracycline 5</w:t>
            </w:r>
          </w:p>
        </w:tc>
        <w:tc>
          <w:tcPr>
            <w:tcW w:w="1219"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100</w:t>
            </w: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土霉素 </w:t>
            </w:r>
            <w:proofErr w:type="spellStart"/>
            <w:r>
              <w:rPr>
                <w:rFonts w:ascii="宋体" w:hAnsi="宋体" w:cs="宋体" w:hint="eastAsia"/>
                <w:kern w:val="0"/>
                <w:sz w:val="20"/>
              </w:rPr>
              <w:t>Oxytetracycline</w:t>
            </w:r>
            <w:proofErr w:type="spellEnd"/>
            <w:r>
              <w:rPr>
                <w:rFonts w:ascii="宋体" w:hAnsi="宋体" w:cs="宋体" w:hint="eastAsia"/>
                <w:kern w:val="0"/>
                <w:sz w:val="20"/>
              </w:rPr>
              <w:t xml:space="preserve"> 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金霉素 Chlortetracycline 5</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300"/>
        </w:trPr>
        <w:tc>
          <w:tcPr>
            <w:tcW w:w="2678"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四环素类、磺胺类和      氟喹诺酮类</w:t>
            </w:r>
            <w:proofErr w:type="spellStart"/>
            <w:r>
              <w:rPr>
                <w:rFonts w:ascii="宋体" w:hAnsi="宋体" w:cs="宋体" w:hint="eastAsia"/>
                <w:kern w:val="0"/>
                <w:sz w:val="20"/>
              </w:rPr>
              <w:t>Tetracyclines,Sulphonamides</w:t>
            </w:r>
            <w:proofErr w:type="spellEnd"/>
            <w:r>
              <w:rPr>
                <w:rFonts w:ascii="宋体" w:hAnsi="宋体" w:cs="宋体" w:hint="eastAsia"/>
                <w:kern w:val="0"/>
                <w:sz w:val="20"/>
              </w:rPr>
              <w:t xml:space="preserve"> and </w:t>
            </w:r>
            <w:proofErr w:type="spellStart"/>
            <w:r>
              <w:rPr>
                <w:rFonts w:ascii="宋体" w:hAnsi="宋体" w:cs="宋体" w:hint="eastAsia"/>
                <w:kern w:val="0"/>
                <w:sz w:val="20"/>
              </w:rPr>
              <w:t>Fluoroquinolones</w:t>
            </w:r>
            <w:proofErr w:type="spellEnd"/>
          </w:p>
        </w:tc>
        <w:tc>
          <w:tcPr>
            <w:tcW w:w="1493"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猪/肉                  Pig/Muscle</w:t>
            </w:r>
          </w:p>
        </w:tc>
        <w:tc>
          <w:tcPr>
            <w:tcW w:w="1584"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动物性食品中四环素类、磺胺类和氟喹诺酮类药物多残留的测定                       液相色谱-串联质谱法（见附录8）</w:t>
            </w: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四环素 tetracycline 2</w:t>
            </w:r>
          </w:p>
        </w:tc>
        <w:tc>
          <w:tcPr>
            <w:tcW w:w="1219"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100</w:t>
            </w: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土霉素 </w:t>
            </w:r>
            <w:proofErr w:type="spellStart"/>
            <w:r>
              <w:rPr>
                <w:rFonts w:ascii="宋体" w:hAnsi="宋体" w:cs="宋体" w:hint="eastAsia"/>
                <w:kern w:val="0"/>
                <w:sz w:val="20"/>
              </w:rPr>
              <w:t>Oxytetracycline</w:t>
            </w:r>
            <w:proofErr w:type="spellEnd"/>
            <w:r>
              <w:rPr>
                <w:rFonts w:ascii="宋体" w:hAnsi="宋体" w:cs="宋体" w:hint="eastAsia"/>
                <w:kern w:val="0"/>
                <w:sz w:val="20"/>
              </w:rPr>
              <w:t xml:space="preserve"> 2</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金霉素 Chlortetracycline 2</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多西环素 </w:t>
            </w:r>
            <w:proofErr w:type="spellStart"/>
            <w:r>
              <w:rPr>
                <w:rFonts w:ascii="宋体" w:hAnsi="宋体" w:cs="宋体" w:hint="eastAsia"/>
                <w:kern w:val="0"/>
                <w:sz w:val="20"/>
              </w:rPr>
              <w:t>Doxycycline</w:t>
            </w:r>
            <w:proofErr w:type="spellEnd"/>
            <w:r>
              <w:rPr>
                <w:rFonts w:ascii="宋体" w:hAnsi="宋体" w:cs="宋体" w:hint="eastAsia"/>
                <w:kern w:val="0"/>
                <w:sz w:val="20"/>
              </w:rPr>
              <w:t xml:space="preserve"> 2</w:t>
            </w:r>
          </w:p>
        </w:tc>
        <w:tc>
          <w:tcPr>
            <w:tcW w:w="1219"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100</w:t>
            </w: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乙酰磺胺 </w:t>
            </w:r>
            <w:proofErr w:type="spellStart"/>
            <w:r>
              <w:rPr>
                <w:rFonts w:ascii="宋体" w:hAnsi="宋体" w:cs="宋体" w:hint="eastAsia"/>
                <w:kern w:val="0"/>
                <w:sz w:val="20"/>
              </w:rPr>
              <w:t>Sulfacetamide</w:t>
            </w:r>
            <w:proofErr w:type="spellEnd"/>
            <w:r>
              <w:rPr>
                <w:rFonts w:ascii="宋体" w:hAnsi="宋体" w:cs="宋体" w:hint="eastAsia"/>
                <w:kern w:val="0"/>
                <w:sz w:val="20"/>
              </w:rPr>
              <w:t xml:space="preserve"> 2</w:t>
            </w:r>
          </w:p>
        </w:tc>
        <w:tc>
          <w:tcPr>
            <w:tcW w:w="1219"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100</w:t>
            </w: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磺胺吡啶 </w:t>
            </w:r>
            <w:proofErr w:type="spellStart"/>
            <w:r>
              <w:rPr>
                <w:rFonts w:ascii="宋体" w:hAnsi="宋体" w:cs="宋体" w:hint="eastAsia"/>
                <w:kern w:val="0"/>
                <w:sz w:val="20"/>
              </w:rPr>
              <w:t>Sulfapyridine</w:t>
            </w:r>
            <w:proofErr w:type="spellEnd"/>
            <w:r>
              <w:rPr>
                <w:rFonts w:ascii="宋体" w:hAnsi="宋体" w:cs="宋体" w:hint="eastAsia"/>
                <w:kern w:val="0"/>
                <w:sz w:val="20"/>
              </w:rPr>
              <w:t xml:space="preserve"> 2</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磺胺嘧啶 Sulfadiazine 2</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磺胺甲噁唑 </w:t>
            </w:r>
            <w:proofErr w:type="spellStart"/>
            <w:r>
              <w:rPr>
                <w:rFonts w:ascii="宋体" w:hAnsi="宋体" w:cs="宋体" w:hint="eastAsia"/>
                <w:kern w:val="0"/>
                <w:sz w:val="20"/>
              </w:rPr>
              <w:t>Sulfamethoxazole</w:t>
            </w:r>
            <w:proofErr w:type="spellEnd"/>
            <w:r>
              <w:rPr>
                <w:rFonts w:ascii="宋体" w:hAnsi="宋体" w:cs="宋体" w:hint="eastAsia"/>
                <w:kern w:val="0"/>
                <w:sz w:val="20"/>
              </w:rPr>
              <w:t xml:space="preserve"> 2</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磺胺噻唑 Sulfathiazole 2</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磺胺甲嘧啶 </w:t>
            </w:r>
            <w:proofErr w:type="spellStart"/>
            <w:r>
              <w:rPr>
                <w:rFonts w:ascii="宋体" w:hAnsi="宋体" w:cs="宋体" w:hint="eastAsia"/>
                <w:kern w:val="0"/>
                <w:sz w:val="20"/>
              </w:rPr>
              <w:t>Sulfamerazine</w:t>
            </w:r>
            <w:proofErr w:type="spellEnd"/>
            <w:r>
              <w:rPr>
                <w:rFonts w:ascii="宋体" w:hAnsi="宋体" w:cs="宋体" w:hint="eastAsia"/>
                <w:kern w:val="0"/>
                <w:sz w:val="20"/>
              </w:rPr>
              <w:t xml:space="preserve"> 2</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磺胺甲基异噁唑 </w:t>
            </w:r>
            <w:proofErr w:type="spellStart"/>
            <w:r>
              <w:rPr>
                <w:rFonts w:ascii="宋体" w:hAnsi="宋体" w:cs="宋体" w:hint="eastAsia"/>
                <w:kern w:val="0"/>
                <w:sz w:val="20"/>
              </w:rPr>
              <w:t>Sulfamethoxazole</w:t>
            </w:r>
            <w:proofErr w:type="spellEnd"/>
            <w:r>
              <w:rPr>
                <w:rFonts w:ascii="宋体" w:hAnsi="宋体" w:cs="宋体" w:hint="eastAsia"/>
                <w:kern w:val="0"/>
                <w:sz w:val="20"/>
              </w:rPr>
              <w:t xml:space="preserve"> 2</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磺胺甲二唑 </w:t>
            </w:r>
            <w:proofErr w:type="spellStart"/>
            <w:r>
              <w:rPr>
                <w:rFonts w:ascii="宋体" w:hAnsi="宋体" w:cs="宋体" w:hint="eastAsia"/>
                <w:kern w:val="0"/>
                <w:sz w:val="20"/>
              </w:rPr>
              <w:t>Sulfamethizole</w:t>
            </w:r>
            <w:proofErr w:type="spellEnd"/>
            <w:r>
              <w:rPr>
                <w:rFonts w:ascii="宋体" w:hAnsi="宋体" w:cs="宋体" w:hint="eastAsia"/>
                <w:kern w:val="0"/>
                <w:sz w:val="20"/>
              </w:rPr>
              <w:t xml:space="preserve"> 2</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苯甲酰磺胺 </w:t>
            </w:r>
            <w:proofErr w:type="spellStart"/>
            <w:r>
              <w:rPr>
                <w:rFonts w:ascii="宋体" w:hAnsi="宋体" w:cs="宋体" w:hint="eastAsia"/>
                <w:kern w:val="0"/>
                <w:sz w:val="20"/>
              </w:rPr>
              <w:t>Sulfabenzamide</w:t>
            </w:r>
            <w:proofErr w:type="spellEnd"/>
            <w:r>
              <w:rPr>
                <w:rFonts w:ascii="宋体" w:hAnsi="宋体" w:cs="宋体" w:hint="eastAsia"/>
                <w:kern w:val="0"/>
                <w:sz w:val="20"/>
              </w:rPr>
              <w:t xml:space="preserve"> 2</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磺胺二甲基异嘧啶 </w:t>
            </w:r>
            <w:proofErr w:type="spellStart"/>
            <w:r>
              <w:rPr>
                <w:rFonts w:ascii="宋体" w:hAnsi="宋体" w:cs="宋体" w:hint="eastAsia"/>
                <w:kern w:val="0"/>
                <w:sz w:val="20"/>
              </w:rPr>
              <w:t>Sulfisomidine</w:t>
            </w:r>
            <w:proofErr w:type="spellEnd"/>
            <w:r>
              <w:rPr>
                <w:rFonts w:ascii="宋体" w:hAnsi="宋体" w:cs="宋体" w:hint="eastAsia"/>
                <w:kern w:val="0"/>
                <w:sz w:val="20"/>
              </w:rPr>
              <w:t xml:space="preserve"> 2</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磺胺二甲嘧啶 </w:t>
            </w:r>
            <w:proofErr w:type="spellStart"/>
            <w:r>
              <w:rPr>
                <w:rFonts w:ascii="宋体" w:hAnsi="宋体" w:cs="宋体" w:hint="eastAsia"/>
                <w:kern w:val="0"/>
                <w:sz w:val="20"/>
              </w:rPr>
              <w:t>Sulfadimidine</w:t>
            </w:r>
            <w:proofErr w:type="spellEnd"/>
            <w:r>
              <w:rPr>
                <w:rFonts w:ascii="宋体" w:hAnsi="宋体" w:cs="宋体" w:hint="eastAsia"/>
                <w:kern w:val="0"/>
                <w:sz w:val="20"/>
              </w:rPr>
              <w:t xml:space="preserve"> 2 </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四环素类、磺胺类和      氟喹诺酮类</w:t>
            </w:r>
            <w:proofErr w:type="spellStart"/>
            <w:r>
              <w:rPr>
                <w:rFonts w:ascii="宋体" w:hAnsi="宋体" w:cs="宋体" w:hint="eastAsia"/>
                <w:kern w:val="0"/>
                <w:sz w:val="20"/>
              </w:rPr>
              <w:t>Tetracyclines,Sulphonamides</w:t>
            </w:r>
            <w:proofErr w:type="spellEnd"/>
            <w:r>
              <w:rPr>
                <w:rFonts w:ascii="宋体" w:hAnsi="宋体" w:cs="宋体" w:hint="eastAsia"/>
                <w:kern w:val="0"/>
                <w:sz w:val="20"/>
              </w:rPr>
              <w:t xml:space="preserve"> and </w:t>
            </w:r>
            <w:proofErr w:type="spellStart"/>
            <w:r>
              <w:rPr>
                <w:rFonts w:ascii="宋体" w:hAnsi="宋体" w:cs="宋体" w:hint="eastAsia"/>
                <w:kern w:val="0"/>
                <w:sz w:val="20"/>
              </w:rPr>
              <w:t>Fluoroquinolones</w:t>
            </w:r>
            <w:proofErr w:type="spellEnd"/>
          </w:p>
        </w:tc>
        <w:tc>
          <w:tcPr>
            <w:tcW w:w="1493"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猪/肉                  Pig/Muscle</w:t>
            </w:r>
          </w:p>
        </w:tc>
        <w:tc>
          <w:tcPr>
            <w:tcW w:w="1584"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动物性食品中四环素类、磺胺类和氟喹诺酮类药物多残留的测定                       液相色谱-串联质谱法（见附录8）</w:t>
            </w: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磺胺间甲氧嘧啶 </w:t>
            </w:r>
            <w:proofErr w:type="spellStart"/>
            <w:r>
              <w:rPr>
                <w:rFonts w:ascii="宋体" w:hAnsi="宋体" w:cs="宋体" w:hint="eastAsia"/>
                <w:kern w:val="0"/>
                <w:sz w:val="20"/>
              </w:rPr>
              <w:t>Sulfamonomethoxine</w:t>
            </w:r>
            <w:proofErr w:type="spellEnd"/>
            <w:r>
              <w:rPr>
                <w:rFonts w:ascii="宋体" w:hAnsi="宋体" w:cs="宋体" w:hint="eastAsia"/>
                <w:kern w:val="0"/>
                <w:sz w:val="20"/>
              </w:rPr>
              <w:t xml:space="preserve"> 2</w:t>
            </w:r>
          </w:p>
        </w:tc>
        <w:tc>
          <w:tcPr>
            <w:tcW w:w="1219"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100</w:t>
            </w: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磺胺甲氧哒嗪 </w:t>
            </w:r>
            <w:proofErr w:type="spellStart"/>
            <w:r>
              <w:rPr>
                <w:rFonts w:ascii="宋体" w:hAnsi="宋体" w:cs="宋体" w:hint="eastAsia"/>
                <w:kern w:val="0"/>
                <w:sz w:val="20"/>
              </w:rPr>
              <w:t>Sulfamethoxypyridazine</w:t>
            </w:r>
            <w:proofErr w:type="spellEnd"/>
            <w:r>
              <w:rPr>
                <w:rFonts w:ascii="宋体" w:hAnsi="宋体" w:cs="宋体" w:hint="eastAsia"/>
                <w:kern w:val="0"/>
                <w:sz w:val="20"/>
              </w:rPr>
              <w:t xml:space="preserve"> 2</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磺胺对甲氧嘧啶 </w:t>
            </w:r>
            <w:proofErr w:type="spellStart"/>
            <w:r>
              <w:rPr>
                <w:rFonts w:ascii="宋体" w:hAnsi="宋体" w:cs="宋体" w:hint="eastAsia"/>
                <w:kern w:val="0"/>
                <w:sz w:val="20"/>
              </w:rPr>
              <w:t>Sulfameter</w:t>
            </w:r>
            <w:proofErr w:type="spellEnd"/>
            <w:r>
              <w:rPr>
                <w:rFonts w:ascii="宋体" w:hAnsi="宋体" w:cs="宋体" w:hint="eastAsia"/>
                <w:kern w:val="0"/>
                <w:sz w:val="20"/>
              </w:rPr>
              <w:t xml:space="preserve"> 2</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磺胺氯哒嗪 </w:t>
            </w:r>
            <w:proofErr w:type="spellStart"/>
            <w:r>
              <w:rPr>
                <w:rFonts w:ascii="宋体" w:hAnsi="宋体" w:cs="宋体" w:hint="eastAsia"/>
                <w:kern w:val="0"/>
                <w:sz w:val="20"/>
              </w:rPr>
              <w:t>Sulfachloropyridazine</w:t>
            </w:r>
            <w:proofErr w:type="spellEnd"/>
            <w:r>
              <w:rPr>
                <w:rFonts w:ascii="宋体" w:hAnsi="宋体" w:cs="宋体" w:hint="eastAsia"/>
                <w:kern w:val="0"/>
                <w:sz w:val="20"/>
              </w:rPr>
              <w:t xml:space="preserve"> 2</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43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磺胺邻二甲氧嘧啶 </w:t>
            </w:r>
            <w:proofErr w:type="spellStart"/>
            <w:r>
              <w:rPr>
                <w:rFonts w:ascii="宋体" w:hAnsi="宋体" w:cs="宋体" w:hint="eastAsia"/>
                <w:kern w:val="0"/>
                <w:sz w:val="20"/>
              </w:rPr>
              <w:t>Sulfadoxine</w:t>
            </w:r>
            <w:proofErr w:type="spellEnd"/>
            <w:r>
              <w:rPr>
                <w:rFonts w:ascii="宋体" w:hAnsi="宋体" w:cs="宋体" w:hint="eastAsia"/>
                <w:kern w:val="0"/>
                <w:sz w:val="20"/>
              </w:rPr>
              <w:t xml:space="preserve"> 2</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磺胺间二甲氧嘧啶 </w:t>
            </w:r>
            <w:proofErr w:type="spellStart"/>
            <w:r>
              <w:rPr>
                <w:rFonts w:ascii="宋体" w:hAnsi="宋体" w:cs="宋体" w:hint="eastAsia"/>
                <w:kern w:val="0"/>
                <w:sz w:val="20"/>
              </w:rPr>
              <w:t>Sulfadimethoxine</w:t>
            </w:r>
            <w:proofErr w:type="spellEnd"/>
            <w:r>
              <w:rPr>
                <w:rFonts w:ascii="宋体" w:hAnsi="宋体" w:cs="宋体" w:hint="eastAsia"/>
                <w:kern w:val="0"/>
                <w:sz w:val="20"/>
              </w:rPr>
              <w:t xml:space="preserve"> 2</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磺胺苯吡唑 </w:t>
            </w:r>
            <w:proofErr w:type="spellStart"/>
            <w:r>
              <w:rPr>
                <w:rFonts w:ascii="宋体" w:hAnsi="宋体" w:cs="宋体" w:hint="eastAsia"/>
                <w:kern w:val="0"/>
                <w:sz w:val="20"/>
              </w:rPr>
              <w:t>Sulfaphenazole</w:t>
            </w:r>
            <w:proofErr w:type="spellEnd"/>
            <w:r>
              <w:rPr>
                <w:rFonts w:ascii="宋体" w:hAnsi="宋体" w:cs="宋体" w:hint="eastAsia"/>
                <w:kern w:val="0"/>
                <w:sz w:val="20"/>
              </w:rPr>
              <w:t xml:space="preserve"> 2</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酞磺胺噻唑 </w:t>
            </w:r>
            <w:proofErr w:type="spellStart"/>
            <w:r>
              <w:rPr>
                <w:rFonts w:ascii="宋体" w:hAnsi="宋体" w:cs="宋体" w:hint="eastAsia"/>
                <w:kern w:val="0"/>
                <w:sz w:val="20"/>
              </w:rPr>
              <w:t>Phthalylsulphathiazole</w:t>
            </w:r>
            <w:proofErr w:type="spellEnd"/>
            <w:r>
              <w:rPr>
                <w:rFonts w:ascii="宋体" w:hAnsi="宋体" w:cs="宋体" w:hint="eastAsia"/>
                <w:kern w:val="0"/>
                <w:sz w:val="20"/>
              </w:rPr>
              <w:t xml:space="preserve"> 2</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达氟沙星 </w:t>
            </w:r>
            <w:proofErr w:type="spellStart"/>
            <w:r>
              <w:rPr>
                <w:rFonts w:ascii="宋体" w:hAnsi="宋体" w:cs="宋体" w:hint="eastAsia"/>
                <w:kern w:val="0"/>
                <w:sz w:val="20"/>
              </w:rPr>
              <w:t>Danofloxacin</w:t>
            </w:r>
            <w:proofErr w:type="spellEnd"/>
            <w:r>
              <w:rPr>
                <w:rFonts w:ascii="宋体" w:hAnsi="宋体" w:cs="宋体" w:hint="eastAsia"/>
                <w:kern w:val="0"/>
                <w:sz w:val="20"/>
              </w:rPr>
              <w:t xml:space="preserve"> 2</w:t>
            </w:r>
          </w:p>
        </w:tc>
        <w:tc>
          <w:tcPr>
            <w:tcW w:w="1219"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100</w:t>
            </w: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二氟沙星 </w:t>
            </w:r>
            <w:proofErr w:type="spellStart"/>
            <w:r>
              <w:rPr>
                <w:rFonts w:ascii="宋体" w:hAnsi="宋体" w:cs="宋体" w:hint="eastAsia"/>
                <w:kern w:val="0"/>
                <w:sz w:val="20"/>
              </w:rPr>
              <w:t>Difloxacin</w:t>
            </w:r>
            <w:proofErr w:type="spellEnd"/>
            <w:r>
              <w:rPr>
                <w:rFonts w:ascii="宋体" w:hAnsi="宋体" w:cs="宋体" w:hint="eastAsia"/>
                <w:kern w:val="0"/>
                <w:sz w:val="20"/>
              </w:rPr>
              <w:t xml:space="preserve"> 2</w:t>
            </w:r>
          </w:p>
        </w:tc>
        <w:tc>
          <w:tcPr>
            <w:tcW w:w="1219"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400</w:t>
            </w: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恩诺沙星 </w:t>
            </w:r>
            <w:proofErr w:type="spellStart"/>
            <w:r>
              <w:rPr>
                <w:rFonts w:ascii="宋体" w:hAnsi="宋体" w:cs="宋体" w:hint="eastAsia"/>
                <w:kern w:val="0"/>
                <w:sz w:val="20"/>
              </w:rPr>
              <w:t>Enrofloxacin</w:t>
            </w:r>
            <w:proofErr w:type="spellEnd"/>
            <w:r>
              <w:rPr>
                <w:rFonts w:ascii="宋体" w:hAnsi="宋体" w:cs="宋体" w:hint="eastAsia"/>
                <w:kern w:val="0"/>
                <w:sz w:val="20"/>
              </w:rPr>
              <w:t xml:space="preserve"> 2 </w:t>
            </w:r>
          </w:p>
        </w:tc>
        <w:tc>
          <w:tcPr>
            <w:tcW w:w="1219"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100</w:t>
            </w: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环丙沙星 Ciprofloxacin 2 </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氟甲喹 </w:t>
            </w:r>
            <w:proofErr w:type="spellStart"/>
            <w:r>
              <w:rPr>
                <w:rFonts w:ascii="宋体" w:hAnsi="宋体" w:cs="宋体" w:hint="eastAsia"/>
                <w:kern w:val="0"/>
                <w:sz w:val="20"/>
              </w:rPr>
              <w:t>Flumequine</w:t>
            </w:r>
            <w:proofErr w:type="spellEnd"/>
            <w:r>
              <w:rPr>
                <w:rFonts w:ascii="宋体" w:hAnsi="宋体" w:cs="宋体" w:hint="eastAsia"/>
                <w:kern w:val="0"/>
                <w:sz w:val="20"/>
              </w:rPr>
              <w:t xml:space="preserve"> 2</w:t>
            </w:r>
          </w:p>
        </w:tc>
        <w:tc>
          <w:tcPr>
            <w:tcW w:w="1219"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500</w:t>
            </w: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噁喹酸 </w:t>
            </w:r>
            <w:proofErr w:type="spellStart"/>
            <w:r>
              <w:rPr>
                <w:rFonts w:ascii="宋体" w:hAnsi="宋体" w:cs="宋体" w:hint="eastAsia"/>
                <w:kern w:val="0"/>
                <w:sz w:val="20"/>
              </w:rPr>
              <w:t>Oxolinic</w:t>
            </w:r>
            <w:proofErr w:type="spellEnd"/>
            <w:r>
              <w:rPr>
                <w:rFonts w:ascii="宋体" w:hAnsi="宋体" w:cs="宋体" w:hint="eastAsia"/>
                <w:kern w:val="0"/>
                <w:sz w:val="20"/>
              </w:rPr>
              <w:t xml:space="preserve"> acid 2</w:t>
            </w:r>
          </w:p>
        </w:tc>
        <w:tc>
          <w:tcPr>
            <w:tcW w:w="1219"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100</w:t>
            </w: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洛美沙星 </w:t>
            </w:r>
            <w:proofErr w:type="spellStart"/>
            <w:r>
              <w:rPr>
                <w:rFonts w:ascii="宋体" w:hAnsi="宋体" w:cs="宋体" w:hint="eastAsia"/>
                <w:kern w:val="0"/>
                <w:sz w:val="20"/>
              </w:rPr>
              <w:t>Lomefloxacin</w:t>
            </w:r>
            <w:proofErr w:type="spellEnd"/>
            <w:r>
              <w:rPr>
                <w:rFonts w:ascii="宋体" w:hAnsi="宋体" w:cs="宋体" w:hint="eastAsia"/>
                <w:kern w:val="0"/>
                <w:sz w:val="20"/>
              </w:rPr>
              <w:t xml:space="preserve"> 2</w:t>
            </w:r>
          </w:p>
        </w:tc>
        <w:tc>
          <w:tcPr>
            <w:tcW w:w="1219"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不得检出 ND</w:t>
            </w: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氧氟沙星 </w:t>
            </w:r>
            <w:proofErr w:type="spellStart"/>
            <w:r>
              <w:rPr>
                <w:rFonts w:ascii="宋体" w:hAnsi="宋体" w:cs="宋体" w:hint="eastAsia"/>
                <w:kern w:val="0"/>
                <w:sz w:val="20"/>
              </w:rPr>
              <w:t>Ofloxacin</w:t>
            </w:r>
            <w:proofErr w:type="spellEnd"/>
            <w:r>
              <w:rPr>
                <w:rFonts w:ascii="宋体" w:hAnsi="宋体" w:cs="宋体" w:hint="eastAsia"/>
                <w:kern w:val="0"/>
                <w:sz w:val="20"/>
              </w:rPr>
              <w:t xml:space="preserve"> 2</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诺氟沙星 </w:t>
            </w:r>
            <w:proofErr w:type="spellStart"/>
            <w:r>
              <w:rPr>
                <w:rFonts w:ascii="宋体" w:hAnsi="宋体" w:cs="宋体" w:hint="eastAsia"/>
                <w:kern w:val="0"/>
                <w:sz w:val="20"/>
              </w:rPr>
              <w:t>Norfloxacin</w:t>
            </w:r>
            <w:proofErr w:type="spellEnd"/>
            <w:r>
              <w:rPr>
                <w:rFonts w:ascii="宋体" w:hAnsi="宋体" w:cs="宋体" w:hint="eastAsia"/>
                <w:kern w:val="0"/>
                <w:sz w:val="20"/>
              </w:rPr>
              <w:t xml:space="preserve"> 2</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285"/>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培氟沙星 </w:t>
            </w:r>
            <w:proofErr w:type="spellStart"/>
            <w:r>
              <w:rPr>
                <w:rFonts w:ascii="宋体" w:hAnsi="宋体" w:cs="宋体" w:hint="eastAsia"/>
                <w:kern w:val="0"/>
                <w:sz w:val="20"/>
              </w:rPr>
              <w:t>Pefloxacin</w:t>
            </w:r>
            <w:proofErr w:type="spellEnd"/>
            <w:r>
              <w:rPr>
                <w:rFonts w:ascii="宋体" w:hAnsi="宋体" w:cs="宋体" w:hint="eastAsia"/>
                <w:kern w:val="0"/>
                <w:sz w:val="20"/>
              </w:rPr>
              <w:t xml:space="preserve"> 2</w:t>
            </w: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624"/>
        </w:trPr>
        <w:tc>
          <w:tcPr>
            <w:tcW w:w="2678"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 xml:space="preserve">替米考星                     </w:t>
            </w:r>
            <w:proofErr w:type="spellStart"/>
            <w:r>
              <w:rPr>
                <w:rFonts w:ascii="宋体" w:hAnsi="宋体" w:cs="宋体" w:hint="eastAsia"/>
                <w:kern w:val="0"/>
                <w:sz w:val="20"/>
              </w:rPr>
              <w:t>Tilmicosin</w:t>
            </w:r>
            <w:proofErr w:type="spellEnd"/>
          </w:p>
        </w:tc>
        <w:tc>
          <w:tcPr>
            <w:tcW w:w="1493"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猪/肉      Pig/Muscle</w:t>
            </w:r>
          </w:p>
        </w:tc>
        <w:tc>
          <w:tcPr>
            <w:tcW w:w="1584"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高效液相色谱法HPLC                               （1025号公告-10-2008）</w:t>
            </w:r>
          </w:p>
        </w:tc>
        <w:tc>
          <w:tcPr>
            <w:tcW w:w="2222"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 xml:space="preserve">替米考星 </w:t>
            </w:r>
            <w:proofErr w:type="spellStart"/>
            <w:r>
              <w:rPr>
                <w:rFonts w:ascii="宋体" w:hAnsi="宋体" w:cs="宋体" w:hint="eastAsia"/>
                <w:kern w:val="0"/>
                <w:sz w:val="20"/>
              </w:rPr>
              <w:t>Tilmicosin</w:t>
            </w:r>
            <w:proofErr w:type="spellEnd"/>
            <w:r>
              <w:rPr>
                <w:rFonts w:ascii="宋体" w:hAnsi="宋体" w:cs="宋体" w:hint="eastAsia"/>
                <w:kern w:val="0"/>
                <w:sz w:val="20"/>
              </w:rPr>
              <w:t xml:space="preserve"> 10</w:t>
            </w:r>
          </w:p>
        </w:tc>
        <w:tc>
          <w:tcPr>
            <w:tcW w:w="1219"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100</w:t>
            </w:r>
          </w:p>
        </w:tc>
      </w:tr>
      <w:tr w:rsidR="003F15C8" w:rsidTr="006703B5">
        <w:trPr>
          <w:trHeight w:val="624"/>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r w:rsidR="003F15C8" w:rsidTr="006703B5">
        <w:trPr>
          <w:trHeight w:val="540"/>
        </w:trPr>
        <w:tc>
          <w:tcPr>
            <w:tcW w:w="2678"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 xml:space="preserve">卡巴氧和喹乙醇残留标示物     Marker  Residues of            </w:t>
            </w:r>
            <w:proofErr w:type="spellStart"/>
            <w:r>
              <w:rPr>
                <w:rFonts w:ascii="宋体" w:hAnsi="宋体" w:cs="宋体" w:hint="eastAsia"/>
                <w:kern w:val="0"/>
                <w:sz w:val="20"/>
              </w:rPr>
              <w:t>Carbadox</w:t>
            </w:r>
            <w:proofErr w:type="spellEnd"/>
            <w:r>
              <w:rPr>
                <w:rFonts w:ascii="宋体" w:hAnsi="宋体" w:cs="宋体" w:hint="eastAsia"/>
                <w:kern w:val="0"/>
                <w:sz w:val="20"/>
              </w:rPr>
              <w:t xml:space="preserve"> and </w:t>
            </w:r>
            <w:proofErr w:type="spellStart"/>
            <w:r>
              <w:rPr>
                <w:rFonts w:ascii="宋体" w:hAnsi="宋体" w:cs="宋体" w:hint="eastAsia"/>
                <w:kern w:val="0"/>
                <w:sz w:val="20"/>
              </w:rPr>
              <w:t>Olaquindox</w:t>
            </w:r>
            <w:proofErr w:type="spellEnd"/>
            <w:r>
              <w:rPr>
                <w:rFonts w:ascii="宋体" w:hAnsi="宋体" w:cs="宋体" w:hint="eastAsia"/>
                <w:kern w:val="0"/>
                <w:sz w:val="20"/>
              </w:rPr>
              <w:t xml:space="preserve"> </w:t>
            </w:r>
          </w:p>
        </w:tc>
        <w:tc>
          <w:tcPr>
            <w:tcW w:w="1493"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猪/肝              Pig/Liver</w:t>
            </w:r>
          </w:p>
        </w:tc>
        <w:tc>
          <w:tcPr>
            <w:tcW w:w="1584"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高效液相色谱法HPLC（781号公告-3-2006） 液相色谱质谱法HPLC-MS-MS(GB-T 20746-2006）</w:t>
            </w:r>
          </w:p>
        </w:tc>
        <w:tc>
          <w:tcPr>
            <w:tcW w:w="2222"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喹噁啉-2-羧酸 QCA 10(定量限）</w:t>
            </w:r>
          </w:p>
        </w:tc>
        <w:tc>
          <w:tcPr>
            <w:tcW w:w="1219" w:type="dxa"/>
            <w:tcBorders>
              <w:top w:val="nil"/>
              <w:left w:val="nil"/>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不得检出 ND</w:t>
            </w:r>
          </w:p>
        </w:tc>
      </w:tr>
      <w:tr w:rsidR="003F15C8" w:rsidTr="006703B5">
        <w:trPr>
          <w:trHeight w:val="624"/>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left"/>
              <w:rPr>
                <w:rFonts w:ascii="宋体" w:hAnsi="宋体" w:cs="宋体"/>
                <w:kern w:val="0"/>
                <w:sz w:val="20"/>
              </w:rPr>
            </w:pPr>
            <w:r>
              <w:rPr>
                <w:rFonts w:ascii="宋体" w:hAnsi="宋体" w:cs="宋体" w:hint="eastAsia"/>
                <w:kern w:val="0"/>
                <w:sz w:val="20"/>
              </w:rPr>
              <w:t>3-甲基喹噁啉-2-羧酸 MQCA 10（定量限）</w:t>
            </w:r>
          </w:p>
        </w:tc>
        <w:tc>
          <w:tcPr>
            <w:tcW w:w="1219" w:type="dxa"/>
            <w:vMerge w:val="restart"/>
            <w:tcBorders>
              <w:top w:val="nil"/>
              <w:left w:val="single" w:sz="8" w:space="0" w:color="auto"/>
              <w:bottom w:val="single" w:sz="8" w:space="0" w:color="auto"/>
              <w:right w:val="single" w:sz="8" w:space="0" w:color="auto"/>
            </w:tcBorders>
            <w:shd w:val="clear" w:color="auto" w:fill="auto"/>
            <w:vAlign w:val="center"/>
          </w:tcPr>
          <w:p w:rsidR="003F15C8" w:rsidRDefault="003F15C8" w:rsidP="006703B5">
            <w:pPr>
              <w:widowControl/>
              <w:spacing w:line="240" w:lineRule="exact"/>
              <w:jc w:val="center"/>
              <w:rPr>
                <w:rFonts w:ascii="宋体" w:hAnsi="宋体" w:cs="宋体"/>
                <w:kern w:val="0"/>
                <w:sz w:val="20"/>
              </w:rPr>
            </w:pPr>
            <w:r>
              <w:rPr>
                <w:rFonts w:ascii="宋体" w:hAnsi="宋体" w:cs="宋体" w:hint="eastAsia"/>
                <w:kern w:val="0"/>
                <w:sz w:val="20"/>
              </w:rPr>
              <w:t>50</w:t>
            </w:r>
          </w:p>
        </w:tc>
      </w:tr>
      <w:tr w:rsidR="003F15C8" w:rsidTr="006703B5">
        <w:trPr>
          <w:trHeight w:val="624"/>
        </w:trPr>
        <w:tc>
          <w:tcPr>
            <w:tcW w:w="2678"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493"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584"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2222"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c>
          <w:tcPr>
            <w:tcW w:w="1219" w:type="dxa"/>
            <w:vMerge/>
            <w:tcBorders>
              <w:top w:val="nil"/>
              <w:left w:val="single" w:sz="8" w:space="0" w:color="auto"/>
              <w:bottom w:val="single" w:sz="8" w:space="0" w:color="auto"/>
              <w:right w:val="single" w:sz="8" w:space="0" w:color="auto"/>
            </w:tcBorders>
            <w:vAlign w:val="center"/>
          </w:tcPr>
          <w:p w:rsidR="003F15C8" w:rsidRDefault="003F15C8" w:rsidP="006703B5">
            <w:pPr>
              <w:widowControl/>
              <w:spacing w:line="240" w:lineRule="exact"/>
              <w:jc w:val="left"/>
              <w:rPr>
                <w:rFonts w:ascii="宋体" w:hAnsi="宋体" w:cs="宋体"/>
                <w:kern w:val="0"/>
                <w:sz w:val="20"/>
              </w:rPr>
            </w:pPr>
          </w:p>
        </w:tc>
      </w:tr>
    </w:tbl>
    <w:p w:rsidR="003F15C8" w:rsidRDefault="003F15C8" w:rsidP="003F15C8">
      <w:pPr>
        <w:spacing w:afterLines="50"/>
        <w:jc w:val="center"/>
        <w:rPr>
          <w:rFonts w:ascii="黑体" w:eastAsia="黑体"/>
          <w:sz w:val="32"/>
          <w:szCs w:val="32"/>
        </w:rPr>
      </w:pPr>
    </w:p>
    <w:p w:rsidR="003F15C8" w:rsidRDefault="003F15C8" w:rsidP="003F15C8"/>
    <w:p w:rsidR="003F15C8" w:rsidRDefault="003F15C8" w:rsidP="003F15C8">
      <w:pPr>
        <w:spacing w:line="620" w:lineRule="exact"/>
        <w:ind w:firstLineChars="337" w:firstLine="1078"/>
        <w:rPr>
          <w:rFonts w:ascii="仿宋" w:eastAsia="仿宋" w:hAnsi="仿宋"/>
          <w:sz w:val="32"/>
          <w:szCs w:val="32"/>
        </w:rPr>
      </w:pPr>
    </w:p>
    <w:p w:rsidR="003F15C8" w:rsidRDefault="003F15C8" w:rsidP="003F15C8">
      <w:pPr>
        <w:spacing w:line="620" w:lineRule="exact"/>
        <w:rPr>
          <w:rFonts w:ascii="仿宋" w:eastAsia="仿宋" w:hAnsi="仿宋"/>
          <w:sz w:val="32"/>
          <w:szCs w:val="32"/>
        </w:rPr>
      </w:pPr>
    </w:p>
    <w:p w:rsidR="003F15C8" w:rsidRDefault="003F15C8" w:rsidP="003F15C8">
      <w:pPr>
        <w:spacing w:line="620" w:lineRule="exact"/>
        <w:jc w:val="left"/>
        <w:rPr>
          <w:rFonts w:ascii="仿宋_GB2312" w:eastAsia="仿宋_GB2312"/>
          <w:color w:val="000000"/>
        </w:rPr>
      </w:pPr>
    </w:p>
    <w:p w:rsidR="003F15C8" w:rsidRDefault="003F15C8" w:rsidP="003F15C8">
      <w:pPr>
        <w:spacing w:line="620" w:lineRule="exact"/>
        <w:jc w:val="center"/>
        <w:rPr>
          <w:rFonts w:ascii="仿宋_GB2312" w:eastAsia="仿宋_GB2312"/>
          <w:color w:val="000000"/>
        </w:rPr>
      </w:pPr>
    </w:p>
    <w:p w:rsidR="003F15C8" w:rsidRDefault="003F15C8" w:rsidP="003F15C8">
      <w:pPr>
        <w:spacing w:line="620" w:lineRule="exact"/>
        <w:jc w:val="center"/>
        <w:rPr>
          <w:rFonts w:ascii="仿宋_GB2312" w:eastAsia="仿宋_GB2312"/>
          <w:color w:val="000000"/>
        </w:rPr>
      </w:pPr>
    </w:p>
    <w:p w:rsidR="003F15C8" w:rsidRDefault="003F15C8" w:rsidP="003F15C8">
      <w:pPr>
        <w:spacing w:line="620" w:lineRule="exact"/>
        <w:rPr>
          <w:rFonts w:hint="eastAsia"/>
        </w:rPr>
      </w:pPr>
    </w:p>
    <w:p w:rsidR="001678B3" w:rsidRDefault="003F15C8"/>
    <w:sectPr w:rsidR="001678B3" w:rsidSect="005132F7">
      <w:headerReference w:type="default" r:id="rId8"/>
      <w:footerReference w:type="even" r:id="rId9"/>
      <w:pgSz w:w="11906" w:h="16838" w:code="9"/>
      <w:pgMar w:top="1814" w:right="1531" w:bottom="1758" w:left="1531" w:header="851" w:footer="1701" w:gutter="0"/>
      <w:pgNumType w:fmt="numberInDash"/>
      <w:cols w:space="720"/>
      <w:docGrid w:linePitch="634"/>
    </w:sectPr>
  </w:body>
</w:document>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简体">
    <w:altName w:val="微软雅黑"/>
    <w:charset w:val="86"/>
    <w:family w:val="auto"/>
    <w:pitch w:val="variable"/>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F7" w:rsidRDefault="003F15C8" w:rsidP="0079741A">
    <w:pPr>
      <w:pStyle w:val="a3"/>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5132F7" w:rsidRDefault="003F15C8" w:rsidP="005132F7">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F7" w:rsidRPr="005132F7" w:rsidRDefault="003F15C8" w:rsidP="005132F7">
    <w:pPr>
      <w:pStyle w:val="a3"/>
      <w:framePr w:wrap="around" w:vAnchor="text" w:hAnchor="margin" w:xAlign="outside" w:y="1"/>
      <w:ind w:leftChars="100" w:left="210" w:rightChars="100" w:right="210"/>
      <w:rPr>
        <w:rStyle w:val="a5"/>
        <w:rFonts w:ascii="宋体" w:hAnsi="宋体"/>
        <w:sz w:val="28"/>
        <w:szCs w:val="28"/>
      </w:rPr>
    </w:pPr>
    <w:r w:rsidRPr="005132F7">
      <w:rPr>
        <w:rStyle w:val="a5"/>
        <w:rFonts w:ascii="宋体" w:hAnsi="宋体"/>
        <w:sz w:val="28"/>
        <w:szCs w:val="28"/>
      </w:rPr>
      <w:fldChar w:fldCharType="begin"/>
    </w:r>
    <w:r w:rsidRPr="005132F7">
      <w:rPr>
        <w:rStyle w:val="a5"/>
        <w:rFonts w:ascii="宋体" w:hAnsi="宋体"/>
        <w:sz w:val="28"/>
        <w:szCs w:val="28"/>
      </w:rPr>
      <w:instrText xml:space="preserve">PAGE  </w:instrText>
    </w:r>
    <w:r w:rsidRPr="005132F7">
      <w:rPr>
        <w:rStyle w:val="a5"/>
        <w:rFonts w:ascii="宋体" w:hAnsi="宋体"/>
        <w:sz w:val="28"/>
        <w:szCs w:val="28"/>
      </w:rPr>
      <w:fldChar w:fldCharType="separate"/>
    </w:r>
    <w:r>
      <w:rPr>
        <w:rStyle w:val="a5"/>
        <w:rFonts w:ascii="宋体" w:hAnsi="宋体"/>
        <w:noProof/>
        <w:sz w:val="28"/>
        <w:szCs w:val="28"/>
      </w:rPr>
      <w:t>- 1 -</w:t>
    </w:r>
    <w:r w:rsidRPr="005132F7">
      <w:rPr>
        <w:rStyle w:val="a5"/>
        <w:rFonts w:ascii="宋体" w:hAnsi="宋体"/>
        <w:sz w:val="28"/>
        <w:szCs w:val="28"/>
      </w:rPr>
      <w:fldChar w:fldCharType="end"/>
    </w:r>
  </w:p>
  <w:p w:rsidR="005132F7" w:rsidRDefault="003F15C8" w:rsidP="005132F7">
    <w:pPr>
      <w:pStyle w:val="a3"/>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486" w:rsidRDefault="003F15C8">
    <w:pPr>
      <w:pStyle w:val="a3"/>
      <w:framePr w:wrap="around" w:vAnchor="text" w:hAnchor="margin" w:xAlign="outside" w:y="1"/>
      <w:rPr>
        <w:rStyle w:val="a5"/>
      </w:rPr>
    </w:pPr>
    <w:r>
      <w:fldChar w:fldCharType="begin"/>
    </w:r>
    <w:r>
      <w:rPr>
        <w:rStyle w:val="a5"/>
      </w:rPr>
      <w:instrText xml:space="preserve">PAGE  </w:instrText>
    </w:r>
    <w:r>
      <w:fldChar w:fldCharType="end"/>
    </w:r>
  </w:p>
  <w:p w:rsidR="007A6486" w:rsidRDefault="003F15C8">
    <w:pPr>
      <w:pStyle w:val="a3"/>
      <w:ind w:right="360" w:firstLine="36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F7" w:rsidRDefault="003F15C8">
    <w:pPr>
      <w:pStyle w:val="a4"/>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486" w:rsidRDefault="003F15C8">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5F7C06"/>
    <w:multiLevelType w:val="multilevel"/>
    <w:tmpl w:val="F2F65BBE"/>
    <w:lvl w:ilvl="0">
      <w:start w:val="1"/>
      <w:numFmt w:val="ideographDigital"/>
      <w:pStyle w:val="1"/>
      <w:suff w:val="space"/>
      <w:lvlText w:val="第%1章"/>
      <w:lvlJc w:val="left"/>
      <w:pPr>
        <w:ind w:left="425" w:hanging="425"/>
      </w:pPr>
      <w:rPr>
        <w:rFonts w:ascii="黑体" w:eastAsia="黑体" w:hAnsi="黑体" w:hint="eastAsia"/>
        <w:b w:val="0"/>
        <w:sz w:val="36"/>
        <w:szCs w:val="36"/>
      </w:rPr>
    </w:lvl>
    <w:lvl w:ilvl="1">
      <w:start w:val="1"/>
      <w:numFmt w:val="decimal"/>
      <w:isLgl/>
      <w:suff w:val="space"/>
      <w:lvlText w:val="%1.%2"/>
      <w:lvlJc w:val="left"/>
      <w:pPr>
        <w:ind w:left="567" w:hanging="567"/>
      </w:pPr>
      <w:rPr>
        <w:rFonts w:hint="eastAsia"/>
        <w:b w:val="0"/>
      </w:rPr>
    </w:lvl>
    <w:lvl w:ilvl="2">
      <w:start w:val="1"/>
      <w:numFmt w:val="decimal"/>
      <w:isLgl/>
      <w:suff w:val="space"/>
      <w:lvlText w:val="%1.%2.%3"/>
      <w:lvlJc w:val="left"/>
      <w:pPr>
        <w:ind w:left="1429" w:hanging="1372"/>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30"/>
        <w:szCs w:val="30"/>
        <w:u w:val="none"/>
        <w:vertAlign w:val="baseline"/>
        <w:em w:val="none"/>
      </w:rPr>
    </w:lvl>
    <w:lvl w:ilvl="3">
      <w:start w:val="1"/>
      <w:numFmt w:val="decimal"/>
      <w:isLgl/>
      <w:suff w:val="space"/>
      <w:lvlText w:val="%1.%2.%3.%4"/>
      <w:lvlJc w:val="left"/>
      <w:pPr>
        <w:ind w:left="851" w:hanging="851"/>
      </w:pPr>
      <w:rPr>
        <w:rFonts w:hint="eastAsia"/>
      </w:rPr>
    </w:lvl>
    <w:lvl w:ilvl="4">
      <w:start w:val="1"/>
      <w:numFmt w:val="decimal"/>
      <w:isLgl/>
      <w:suff w:val="space"/>
      <w:lvlText w:val="%1.%2.%3.%4.%5"/>
      <w:lvlJc w:val="left"/>
      <w:pPr>
        <w:ind w:left="992" w:hanging="992"/>
      </w:pPr>
      <w:rPr>
        <w:rFonts w:hint="eastAsia"/>
      </w:rPr>
    </w:lvl>
    <w:lvl w:ilvl="5">
      <w:start w:val="1"/>
      <w:numFmt w:val="decimal"/>
      <w:isLgl/>
      <w:suff w:val="space"/>
      <w:lvlText w:val="%1.%2.%3.%4.%5.%6"/>
      <w:lvlJc w:val="left"/>
      <w:pPr>
        <w:ind w:left="1134" w:hanging="1134"/>
      </w:pPr>
      <w:rPr>
        <w:rFonts w:hint="eastAsia"/>
      </w:rPr>
    </w:lvl>
    <w:lvl w:ilvl="6">
      <w:start w:val="1"/>
      <w:numFmt w:val="decimal"/>
      <w:isLgl/>
      <w:suff w:val="space"/>
      <w:lvlText w:val="%1.%2.%3.%4.%5.%6.%7"/>
      <w:lvlJc w:val="left"/>
      <w:pPr>
        <w:ind w:left="1276" w:hanging="1276"/>
      </w:pPr>
      <w:rPr>
        <w:rFonts w:hint="eastAsia"/>
      </w:rPr>
    </w:lvl>
    <w:lvl w:ilvl="7">
      <w:start w:val="1"/>
      <w:numFmt w:val="decimal"/>
      <w:isLgl/>
      <w:suff w:val="space"/>
      <w:lvlText w:val="%1.%2.%3.%4.%5.%6.%7.%8"/>
      <w:lvlJc w:val="left"/>
      <w:pPr>
        <w:ind w:left="1418" w:hanging="1418"/>
      </w:pPr>
      <w:rPr>
        <w:rFonts w:hint="eastAsia"/>
      </w:rPr>
    </w:lvl>
    <w:lvl w:ilvl="8">
      <w:start w:val="1"/>
      <w:numFmt w:val="decimal"/>
      <w:isLgl/>
      <w:suff w:val="space"/>
      <w:lvlText w:val="%1.%2.%3.%4.%5.%6.%7.%8.%9"/>
      <w:lvlJc w:val="left"/>
      <w:pPr>
        <w:ind w:left="1559" w:hanging="1559"/>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F15C8"/>
    <w:rsid w:val="00074C7A"/>
    <w:rsid w:val="001A25F7"/>
    <w:rsid w:val="00244611"/>
    <w:rsid w:val="003F15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5C8"/>
    <w:pPr>
      <w:widowControl w:val="0"/>
      <w:jc w:val="both"/>
    </w:pPr>
    <w:rPr>
      <w:rFonts w:ascii="Times New Roman" w:eastAsia="宋体" w:hAnsi="Times New Roman" w:cs="Times New Roman"/>
      <w:szCs w:val="20"/>
    </w:rPr>
  </w:style>
  <w:style w:type="paragraph" w:styleId="1">
    <w:name w:val="heading 1"/>
    <w:aliases w:val="章节,第一层,h1,Head1,Heading apps,BMS Heading 1,H1,PIM 1,Heading 0,heading 1,1st level,Section Head,l1,Heading 11,level 1,Level 1 Head,Head 1 (Chapter heading),Head 1,Head 11,Head 12,Head 111,Head 13,Head 112,Head 14,Head 113,Head 15,Head 114,Head 16,章"/>
    <w:basedOn w:val="a"/>
    <w:next w:val="a"/>
    <w:link w:val="1Char"/>
    <w:autoRedefine/>
    <w:qFormat/>
    <w:rsid w:val="003F15C8"/>
    <w:pPr>
      <w:keepNext/>
      <w:keepLines/>
      <w:numPr>
        <w:numId w:val="1"/>
      </w:numPr>
      <w:spacing w:before="340" w:after="330" w:line="578" w:lineRule="auto"/>
      <w:outlineLvl w:val="0"/>
    </w:pPr>
    <w:rPr>
      <w:rFonts w:eastAsia="黑体"/>
      <w:b/>
      <w:bCs/>
      <w:kern w:val="44"/>
      <w:sz w:val="36"/>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章节 Char,第一层 Char,h1 Char,Head1 Char,Heading apps Char,BMS Heading 1 Char,H1 Char,PIM 1 Char,Heading 0 Char,heading 1 Char,1st level Char,Section Head Char,l1 Char,Heading 11 Char,level 1 Char,Level 1 Head Char,Head 1 (Chapter heading) Char"/>
    <w:basedOn w:val="a0"/>
    <w:link w:val="1"/>
    <w:rsid w:val="003F15C8"/>
    <w:rPr>
      <w:rFonts w:ascii="Times New Roman" w:eastAsia="黑体" w:hAnsi="Times New Roman" w:cs="Times New Roman"/>
      <w:b/>
      <w:bCs/>
      <w:kern w:val="44"/>
      <w:sz w:val="36"/>
      <w:szCs w:val="44"/>
    </w:rPr>
  </w:style>
  <w:style w:type="paragraph" w:styleId="a3">
    <w:name w:val="footer"/>
    <w:basedOn w:val="a"/>
    <w:link w:val="Char"/>
    <w:qFormat/>
    <w:rsid w:val="003F15C8"/>
    <w:pPr>
      <w:tabs>
        <w:tab w:val="center" w:pos="4153"/>
        <w:tab w:val="right" w:pos="8306"/>
      </w:tabs>
      <w:snapToGrid w:val="0"/>
      <w:jc w:val="left"/>
    </w:pPr>
    <w:rPr>
      <w:sz w:val="18"/>
    </w:rPr>
  </w:style>
  <w:style w:type="character" w:customStyle="1" w:styleId="Char">
    <w:name w:val="页脚 Char"/>
    <w:basedOn w:val="a0"/>
    <w:link w:val="a3"/>
    <w:rsid w:val="003F15C8"/>
    <w:rPr>
      <w:rFonts w:ascii="Times New Roman" w:eastAsia="宋体" w:hAnsi="Times New Roman" w:cs="Times New Roman"/>
      <w:sz w:val="18"/>
      <w:szCs w:val="20"/>
    </w:rPr>
  </w:style>
  <w:style w:type="paragraph" w:styleId="a4">
    <w:name w:val="header"/>
    <w:basedOn w:val="a"/>
    <w:link w:val="Char0"/>
    <w:rsid w:val="003F15C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qFormat/>
    <w:rsid w:val="003F15C8"/>
    <w:rPr>
      <w:rFonts w:ascii="Times New Roman" w:eastAsia="宋体" w:hAnsi="Times New Roman" w:cs="Times New Roman"/>
      <w:sz w:val="18"/>
      <w:szCs w:val="20"/>
    </w:rPr>
  </w:style>
  <w:style w:type="character" w:styleId="a5">
    <w:name w:val="page number"/>
    <w:basedOn w:val="a0"/>
    <w:rsid w:val="003F15C8"/>
  </w:style>
  <w:style w:type="paragraph" w:customStyle="1" w:styleId="CharCharCharChar1CharCharCharCharCharCharCharCharCharCharCharCharCharCharCharCharChar">
    <w:name w:val="Char Char Char Char1 Char Char Char Char Char Char Char Char Char Char Char Char Char Char Char Char Char"/>
    <w:basedOn w:val="a"/>
    <w:rsid w:val="003F15C8"/>
    <w:pPr>
      <w:widowControl/>
      <w:spacing w:after="160" w:line="240" w:lineRule="exact"/>
      <w:jc w:val="left"/>
    </w:pPr>
  </w:style>
  <w:style w:type="paragraph" w:styleId="a6">
    <w:name w:val="Body Text"/>
    <w:basedOn w:val="a"/>
    <w:link w:val="Char1"/>
    <w:rsid w:val="003F15C8"/>
    <w:pPr>
      <w:spacing w:line="360" w:lineRule="auto"/>
    </w:pPr>
    <w:rPr>
      <w:rFonts w:ascii="宋体" w:hAnsi="宋体"/>
      <w:sz w:val="24"/>
      <w:szCs w:val="24"/>
    </w:rPr>
  </w:style>
  <w:style w:type="character" w:customStyle="1" w:styleId="Char1">
    <w:name w:val="正文文本 Char"/>
    <w:basedOn w:val="a0"/>
    <w:link w:val="a6"/>
    <w:rsid w:val="003F15C8"/>
    <w:rPr>
      <w:rFonts w:ascii="宋体" w:eastAsia="宋体" w:hAnsi="宋体" w:cs="Times New Roman"/>
      <w:sz w:val="24"/>
      <w:szCs w:val="24"/>
    </w:rPr>
  </w:style>
  <w:style w:type="paragraph" w:styleId="a7">
    <w:name w:val="Block Text"/>
    <w:basedOn w:val="a"/>
    <w:rsid w:val="003F15C8"/>
    <w:pPr>
      <w:ind w:left="315" w:right="315" w:firstLine="420"/>
    </w:pPr>
  </w:style>
  <w:style w:type="paragraph" w:styleId="a8">
    <w:name w:val="Plain Text"/>
    <w:basedOn w:val="a"/>
    <w:link w:val="Char2"/>
    <w:rsid w:val="003F15C8"/>
    <w:rPr>
      <w:rFonts w:ascii="宋体" w:hAnsi="Courier New"/>
      <w:szCs w:val="21"/>
    </w:rPr>
  </w:style>
  <w:style w:type="character" w:customStyle="1" w:styleId="Char2">
    <w:name w:val="纯文本 Char"/>
    <w:basedOn w:val="a0"/>
    <w:link w:val="a8"/>
    <w:rsid w:val="003F15C8"/>
    <w:rPr>
      <w:rFonts w:ascii="宋体" w:eastAsia="宋体" w:hAnsi="Courier New" w:cs="Times New Roman"/>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1410</Words>
  <Characters>8042</Characters>
  <Application>Microsoft Office Word</Application>
  <DocSecurity>0</DocSecurity>
  <Lines>67</Lines>
  <Paragraphs>18</Paragraphs>
  <ScaleCrop>false</ScaleCrop>
  <Company/>
  <LinksUpToDate>false</LinksUpToDate>
  <CharactersWithSpaces>9434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2018-03-16T08:20:00Z</dcterms:created>
  <dcterms:modified xsi:type="dcterms:W3CDTF">2018-03-16T08:20:00Z</dcterms:modified>
</cp:coreProperties>
</file>