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09" w:rsidRPr="00032EE4" w:rsidRDefault="00F86109" w:rsidP="00F86109">
      <w:pPr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</w:rPr>
        <w:t>附件2</w:t>
      </w:r>
    </w:p>
    <w:p w:rsidR="00F86109" w:rsidRPr="00032EE4" w:rsidRDefault="00F86109" w:rsidP="00F86109">
      <w:pPr>
        <w:adjustRightInd w:val="0"/>
        <w:spacing w:line="300" w:lineRule="auto"/>
        <w:jc w:val="center"/>
        <w:rPr>
          <w:rFonts w:asciiTheme="minorEastAsia" w:eastAsiaTheme="minorEastAsia" w:hAnsiTheme="minorEastAsia" w:hint="eastAsia"/>
          <w:spacing w:val="20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pacing w:val="20"/>
          <w:sz w:val="24"/>
          <w:szCs w:val="24"/>
        </w:rPr>
        <w:t>食品生产企业约谈通知书</w:t>
      </w:r>
    </w:p>
    <w:p w:rsidR="00F86109" w:rsidRPr="00032EE4" w:rsidRDefault="00F86109" w:rsidP="00F86109">
      <w:pPr>
        <w:adjustRightInd w:val="0"/>
        <w:spacing w:line="52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××××××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（企业名称）：</w:t>
      </w:r>
    </w:p>
    <w:p w:rsidR="00F86109" w:rsidRPr="00032EE4" w:rsidRDefault="00F86109" w:rsidP="00F86109">
      <w:pPr>
        <w:adjustRightIn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</w:rPr>
        <w:t>依照《新疆维吾尔自治区食品生产企业约谈规定》，将于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时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分，在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××××××（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地址）对你单位进行约谈，请你单位准备有关汇报材料并请法定代表人或主要负责人、质量负责人及相关部门负责人参加会议。法定代表人或主要负责人确有原因不能参加的，以书面形式说明原因。</w:t>
      </w:r>
    </w:p>
    <w:p w:rsidR="00F86109" w:rsidRPr="00032EE4" w:rsidRDefault="00F86109" w:rsidP="00F86109">
      <w:pPr>
        <w:adjustRightIn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</w:rPr>
        <w:t>约谈主要事项：</w:t>
      </w:r>
    </w:p>
    <w:p w:rsidR="00F86109" w:rsidRPr="00032EE4" w:rsidRDefault="00F86109" w:rsidP="00F86109">
      <w:pPr>
        <w:adjustRightIn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       </w:t>
      </w:r>
    </w:p>
    <w:p w:rsidR="00F86109" w:rsidRPr="00032EE4" w:rsidRDefault="00F86109" w:rsidP="00F86109">
      <w:pPr>
        <w:adjustRightIn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</w:rPr>
        <w:t>2.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       </w:t>
      </w:r>
    </w:p>
    <w:p w:rsidR="00F86109" w:rsidRPr="00032EE4" w:rsidRDefault="00F86109" w:rsidP="00F86109">
      <w:pPr>
        <w:adjustRightIn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</w:rPr>
        <w:t>……</w:t>
      </w:r>
      <w:proofErr w:type="gramStart"/>
      <w:r w:rsidRPr="00032EE4">
        <w:rPr>
          <w:rFonts w:asciiTheme="minorEastAsia" w:eastAsiaTheme="minorEastAsia" w:hAnsiTheme="minorEastAsia" w:hint="eastAsia"/>
          <w:sz w:val="24"/>
          <w:szCs w:val="24"/>
        </w:rPr>
        <w:t>……………………………………………………………</w:t>
      </w:r>
      <w:proofErr w:type="gramEnd"/>
    </w:p>
    <w:p w:rsidR="00F86109" w:rsidRPr="00032EE4" w:rsidRDefault="00F86109" w:rsidP="00F86109">
      <w:pPr>
        <w:adjustRightInd w:val="0"/>
        <w:spacing w:line="52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</w:rPr>
        <w:t xml:space="preserve">     联系人：                    联系电话：</w:t>
      </w:r>
    </w:p>
    <w:p w:rsidR="00F86109" w:rsidRPr="00032EE4" w:rsidRDefault="00F86109" w:rsidP="00F86109">
      <w:pPr>
        <w:adjustRightInd w:val="0"/>
        <w:spacing w:line="52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F86109" w:rsidRPr="00032EE4" w:rsidRDefault="00F86109" w:rsidP="00F86109">
      <w:pPr>
        <w:adjustRightInd w:val="0"/>
        <w:spacing w:line="520" w:lineRule="exact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××××××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（公章）</w:t>
      </w:r>
    </w:p>
    <w:p w:rsidR="00F86109" w:rsidRPr="00032EE4" w:rsidRDefault="00F86109" w:rsidP="00F86109">
      <w:pPr>
        <w:adjustRightInd w:val="0"/>
        <w:spacing w:line="520" w:lineRule="exact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</w:rPr>
        <w:t xml:space="preserve">                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F86109" w:rsidRPr="00032EE4" w:rsidRDefault="00F86109" w:rsidP="00F86109">
      <w:pPr>
        <w:spacing w:line="560" w:lineRule="exact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</w:rPr>
        <w:t>-------------------------------------------</w:t>
      </w:r>
    </w:p>
    <w:p w:rsidR="00F86109" w:rsidRPr="00032EE4" w:rsidRDefault="00F86109" w:rsidP="00F86109">
      <w:pPr>
        <w:adjustRightInd w:val="0"/>
        <w:jc w:val="center"/>
        <w:rPr>
          <w:rFonts w:asciiTheme="minorEastAsia" w:eastAsiaTheme="minorEastAsia" w:hAnsiTheme="minorEastAsia" w:hint="eastAsia"/>
          <w:spacing w:val="20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pacing w:val="20"/>
          <w:sz w:val="24"/>
          <w:szCs w:val="24"/>
        </w:rPr>
        <w:t>食品生产企业约谈会回执</w:t>
      </w:r>
    </w:p>
    <w:p w:rsidR="00F86109" w:rsidRPr="00032EE4" w:rsidRDefault="00F86109" w:rsidP="00F86109">
      <w:pPr>
        <w:adjustRightInd w:val="0"/>
        <w:spacing w:line="52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</w:rPr>
        <w:t>我单位将派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（姓名）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（职务）等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名同志按时参加会议。</w:t>
      </w:r>
    </w:p>
    <w:p w:rsidR="00F86109" w:rsidRPr="00032EE4" w:rsidRDefault="00F86109" w:rsidP="00F86109">
      <w:pPr>
        <w:adjustRightIn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</w:rPr>
        <w:t>联系人：                   联系电话：</w:t>
      </w:r>
    </w:p>
    <w:p w:rsidR="00F86109" w:rsidRPr="00032EE4" w:rsidRDefault="00F86109" w:rsidP="00F86109">
      <w:pPr>
        <w:adjustRightIn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:rsidR="00F86109" w:rsidRPr="00032EE4" w:rsidRDefault="00F86109" w:rsidP="00F86109">
      <w:pPr>
        <w:adjustRightInd w:val="0"/>
        <w:spacing w:line="520" w:lineRule="exact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</w:rPr>
        <w:t xml:space="preserve"> 单位名称: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(公章)</w:t>
      </w:r>
    </w:p>
    <w:p w:rsidR="00F86109" w:rsidRPr="00032EE4" w:rsidRDefault="00F86109" w:rsidP="00F86109">
      <w:pPr>
        <w:adjustRightInd w:val="0"/>
        <w:spacing w:line="520" w:lineRule="exact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032EE4">
        <w:rPr>
          <w:rFonts w:asciiTheme="minorEastAsia" w:eastAsiaTheme="minorEastAsia" w:hAnsiTheme="minorEastAsia" w:hint="eastAsia"/>
          <w:sz w:val="24"/>
          <w:szCs w:val="24"/>
          <w:u w:val="single"/>
        </w:rPr>
        <w:t>××</w:t>
      </w:r>
      <w:r w:rsidRPr="00032EE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AA4EC2" w:rsidRDefault="00AA4EC2">
      <w:bookmarkStart w:id="0" w:name="_GoBack"/>
      <w:bookmarkEnd w:id="0"/>
    </w:p>
    <w:sectPr w:rsidR="00AA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09"/>
    <w:rsid w:val="000079DA"/>
    <w:rsid w:val="00071F8D"/>
    <w:rsid w:val="00AA4EC2"/>
    <w:rsid w:val="00AD23EE"/>
    <w:rsid w:val="00E42E75"/>
    <w:rsid w:val="00F8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09"/>
    <w:pPr>
      <w:widowControl w:val="0"/>
      <w:jc w:val="both"/>
    </w:pPr>
    <w:rPr>
      <w:rFonts w:ascii="Times New Roman" w:eastAsia="方正仿宋简体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09"/>
    <w:pPr>
      <w:widowControl w:val="0"/>
      <w:jc w:val="both"/>
    </w:pPr>
    <w:rPr>
      <w:rFonts w:ascii="Times New Roman" w:eastAsia="方正仿宋简体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2014-11-26T11:02:00Z</dcterms:created>
  <dcterms:modified xsi:type="dcterms:W3CDTF">2014-11-26T11:03:00Z</dcterms:modified>
</cp:coreProperties>
</file>