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afterLines="50" w:line="574" w:lineRule="exact"/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shd w:val="clear" w:color="auto" w:fill="FFFFFF"/>
          <w:lang w:bidi="ar"/>
        </w:rPr>
        <w:t>附件4</w:t>
      </w:r>
    </w:p>
    <w:p>
      <w:pPr>
        <w:spacing w:after="315" w:afterLines="100" w:line="574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shd w:val="clear" w:color="auto" w:fill="FFFFFF"/>
          <w:lang w:bidi="ar"/>
        </w:rPr>
        <w:t>涉及硝酸盐等有关易制爆危险化学品生产企业名单</w:t>
      </w:r>
      <w:bookmarkEnd w:id="0"/>
    </w:p>
    <w:tbl>
      <w:tblPr>
        <w:tblStyle w:val="6"/>
        <w:tblW w:w="1437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5"/>
        <w:gridCol w:w="3915"/>
        <w:gridCol w:w="7215"/>
        <w:gridCol w:w="26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名称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产品及规模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天脊集团精细化工有限公司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硝酸钙1万吨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长治市潞城区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天脊集团钾盐有限公司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硝酸钾1万吨/年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潞城区成家川东侧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长治市猋晟化工有限公司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硫磺粉6万吨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长治市郊区堠北庄南津良村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长治市霍家工业有限公司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酮法水合肼1.5万吨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长治市郊区西白兔乡霍家沟村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山西兰花科技创业股份有限公司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田悦化肥分公司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液氨18万吨/年、甲醇4300吨/年、硫磺300吨/年，半水煤气5.7亿Nm³/年、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乌洛托品2万吨/年、甲醛溶液8万吨/年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晋城市阳城县北留镇坨村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交城县三喜化工有限公司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硝酸钙5万吨/年、硝酸镁2万吨/年、硝酸铁1.5万吨/年、硝酸铜0.15万吨/年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吕梁市交城县义望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山西省交城红星化工有限公司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硝酸钾3000吨、硝酸钙5000吨、硝酸钠3000吨、亚硝酸钠3000吨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吕梁市交城县义望村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交城县并盛化工有限公司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硝酸钾3万吨、氯化钡1.2万吨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交城县夏家营镇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山西省交城县天龙化工实业有限公司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硝酸钙6000吨、硝酸钠3000吨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吕梁市交城县义望村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山西恩泽生物技术有限公司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硝酸钾2.5万吨/年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吕梁市交城县阳渠村南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文水县振兴化肥有限公司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硝酸3万吨、硝酸钾6万吨、硝酸钠1000吨、亚硝酸钠5000吨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吕梁文水县城关镇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山西凯翕克化工有限公司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硝酸钙1500吨、亚硝酸钙3000吨、硝酸钠1200吨、亚硝酸钠3000吨、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硝酸6000吨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山西省晋中市榆次区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榆太路223号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祁县同力化工有限公司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硝酸钾4000吨/年、硝酸钠200吨/年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晋中市祁县铁南街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山西瑞辉科技有限公司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10000吨/年亚硝酸钙、5000吨/年硝酸钙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晋中修文工业基地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永济市富盛镁业有限公司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镁粉1500吨/年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运城市永济市卿头镇许家营村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山西锐智云钠金属制品有限公司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铝粉4400吨/年、镁铝粉2600吨/年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运城市稷山县西社工业园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山西银光华盛镁业股份有限公司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镁粉4000吨、钙粉16000吨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山西省闻喜县北城区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山西富亨迪金属材料有限公司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镁粉1万吨/年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运城市闻喜县阳隅乡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9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闻喜县振鑫镁业有限责任公司鑫达镁粉厂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镁粉4000吨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闻喜县裴社乡裴南村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（闻喜城西工业园区）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夏县运力化工有限公司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硝酸铝500吨/年、硝酸锌500吨/年、硝酸铜500吨/年、亚硝酸钠10000吨/年、硝酸钠5000吨/年、硝酸镁3000吨/年、硝酸钙2000吨/年、硝酸钴500吨/年、硝酸铁30000吨/年、硝酸镍500吨/年、硝酸铬500吨/年、硝酸锰500吨/年、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亚硝酸钙4300吨/年、硝酸钾1200吨/年、硝酸6000吨/年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运城市夏县南大里乡南大里村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夏县润洁镁业有限公司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1.5万吨镁粉、镁屑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夏县胡张乡泊头村东边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山西品达镁业有限公司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镁锭、镁合金 年产1.6万吨 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镁粉、鋁镁粉及镁粒 年产1万吨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山西省运城市万荣县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亚都工业园区西区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山西华丰阳化工有限公司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5万吨/年甲醛，1万吨/年乌洛托品，3万吨/年稀氨水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运城市驻新绛县煤化产业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循环经济示范园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阳煤丰喜肥业（集团）有限责任公司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平陆分公司</w:t>
            </w:r>
          </w:p>
        </w:tc>
        <w:tc>
          <w:tcPr>
            <w:tcW w:w="7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液氨4万吨、甲醇1.5万吨、甲醛溶液12.5万吨、乌洛托品3万吨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平陆县财贸路62号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374E2"/>
    <w:rsid w:val="57B37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2019-04-04T07:57:00Z</dcterms:created>
  <dc:creator>pc</dc:creator>
  <cp:lastModifiedBy>pc</cp:lastModifiedBy>
  <dcterms:modified xsi:type="dcterms:W3CDTF">2019-04-04T07:58:33Z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