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E15" w:rsidRDefault="005D0E15" w:rsidP="005D0E15">
      <w:pPr>
        <w:adjustRightInd w:val="0"/>
        <w:snapToGrid w:val="0"/>
        <w:spacing w:line="360" w:lineRule="auto"/>
        <w:jc w:val="left"/>
        <w:textAlignment w:val="baseline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附件1</w:t>
      </w:r>
    </w:p>
    <w:p w:rsidR="005D0E15" w:rsidRDefault="005D0E15" w:rsidP="005D0E15">
      <w:pPr>
        <w:adjustRightInd w:val="0"/>
        <w:snapToGrid w:val="0"/>
        <w:spacing w:line="560" w:lineRule="exact"/>
        <w:jc w:val="center"/>
        <w:textAlignment w:val="baseline"/>
        <w:rPr>
          <w:rFonts w:ascii="黑体" w:eastAsia="黑体" w:hAnsi="黑体" w:cs="宋体"/>
          <w:kern w:val="0"/>
          <w:sz w:val="30"/>
          <w:szCs w:val="30"/>
        </w:rPr>
      </w:pPr>
      <w:r>
        <w:rPr>
          <w:rFonts w:ascii="黑体" w:eastAsia="黑体" w:hAnsi="黑体" w:cs="宋体" w:hint="eastAsia"/>
          <w:kern w:val="0"/>
          <w:sz w:val="30"/>
          <w:szCs w:val="30"/>
        </w:rPr>
        <w:t>屠宰环节“瘦肉精”监督检测和风险监测抽样单</w:t>
      </w:r>
    </w:p>
    <w:tbl>
      <w:tblPr>
        <w:tblpPr w:leftFromText="180" w:rightFromText="180" w:vertAnchor="text" w:horzAnchor="margin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858"/>
        <w:gridCol w:w="545"/>
        <w:gridCol w:w="562"/>
        <w:gridCol w:w="1266"/>
        <w:gridCol w:w="604"/>
        <w:gridCol w:w="97"/>
        <w:gridCol w:w="564"/>
        <w:gridCol w:w="842"/>
        <w:gridCol w:w="152"/>
        <w:gridCol w:w="46"/>
        <w:gridCol w:w="2766"/>
      </w:tblGrid>
      <w:tr w:rsidR="005D0E15" w:rsidTr="000A004F">
        <w:trPr>
          <w:trHeight w:hRule="exact" w:val="575"/>
        </w:trPr>
        <w:tc>
          <w:tcPr>
            <w:tcW w:w="1526" w:type="dxa"/>
            <w:gridSpan w:val="2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样品名称</w:t>
            </w:r>
          </w:p>
        </w:tc>
        <w:tc>
          <w:tcPr>
            <w:tcW w:w="2977" w:type="dxa"/>
            <w:gridSpan w:val="4"/>
            <w:vAlign w:val="center"/>
          </w:tcPr>
          <w:p w:rsidR="005D0E15" w:rsidRDefault="005D0E15" w:rsidP="000A004F">
            <w:pPr>
              <w:ind w:firstLine="105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1655" w:type="dxa"/>
            <w:gridSpan w:val="4"/>
            <w:vAlign w:val="center"/>
          </w:tcPr>
          <w:p w:rsidR="005D0E15" w:rsidRDefault="005D0E15" w:rsidP="000A004F">
            <w:pPr>
              <w:ind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样品编号</w:t>
            </w:r>
          </w:p>
        </w:tc>
        <w:tc>
          <w:tcPr>
            <w:tcW w:w="2812" w:type="dxa"/>
            <w:gridSpan w:val="2"/>
            <w:vAlign w:val="center"/>
          </w:tcPr>
          <w:p w:rsidR="005D0E15" w:rsidRDefault="005D0E15" w:rsidP="000A004F">
            <w:pPr>
              <w:ind w:firstLine="105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</w:tr>
      <w:tr w:rsidR="005D0E15" w:rsidTr="000A004F">
        <w:trPr>
          <w:trHeight w:hRule="exact" w:val="457"/>
        </w:trPr>
        <w:tc>
          <w:tcPr>
            <w:tcW w:w="1526" w:type="dxa"/>
            <w:gridSpan w:val="2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抽样数量</w:t>
            </w:r>
          </w:p>
        </w:tc>
        <w:tc>
          <w:tcPr>
            <w:tcW w:w="2977" w:type="dxa"/>
            <w:gridSpan w:val="4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1655" w:type="dxa"/>
            <w:gridSpan w:val="4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抽样基数</w:t>
            </w:r>
          </w:p>
        </w:tc>
        <w:tc>
          <w:tcPr>
            <w:tcW w:w="2812" w:type="dxa"/>
            <w:gridSpan w:val="2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</w:tr>
      <w:tr w:rsidR="005D0E15" w:rsidTr="000A004F">
        <w:trPr>
          <w:trHeight w:hRule="exact" w:val="457"/>
        </w:trPr>
        <w:tc>
          <w:tcPr>
            <w:tcW w:w="1526" w:type="dxa"/>
            <w:gridSpan w:val="2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抽样日期</w:t>
            </w:r>
          </w:p>
        </w:tc>
        <w:tc>
          <w:tcPr>
            <w:tcW w:w="2977" w:type="dxa"/>
            <w:gridSpan w:val="4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1655" w:type="dxa"/>
            <w:gridSpan w:val="4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检验类别</w:t>
            </w:r>
          </w:p>
        </w:tc>
        <w:tc>
          <w:tcPr>
            <w:tcW w:w="2812" w:type="dxa"/>
            <w:gridSpan w:val="2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</w:tr>
      <w:tr w:rsidR="005D0E15" w:rsidTr="000A004F">
        <w:trPr>
          <w:trHeight w:hRule="exact" w:val="642"/>
        </w:trPr>
        <w:tc>
          <w:tcPr>
            <w:tcW w:w="1526" w:type="dxa"/>
            <w:gridSpan w:val="2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企业性质</w:t>
            </w:r>
          </w:p>
        </w:tc>
        <w:tc>
          <w:tcPr>
            <w:tcW w:w="2977" w:type="dxa"/>
            <w:gridSpan w:val="4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□自营 □代宰 □混合经营</w:t>
            </w:r>
          </w:p>
        </w:tc>
        <w:tc>
          <w:tcPr>
            <w:tcW w:w="1655" w:type="dxa"/>
            <w:gridSpan w:val="4"/>
            <w:vAlign w:val="center"/>
          </w:tcPr>
          <w:p w:rsidR="005D0E15" w:rsidRDefault="005D0E15" w:rsidP="000A004F">
            <w:pPr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企业年屠宰规模</w:t>
            </w:r>
          </w:p>
        </w:tc>
        <w:tc>
          <w:tcPr>
            <w:tcW w:w="2812" w:type="dxa"/>
            <w:gridSpan w:val="2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</w:tr>
      <w:tr w:rsidR="005D0E15" w:rsidTr="000A004F">
        <w:trPr>
          <w:trHeight w:hRule="exact" w:val="896"/>
        </w:trPr>
        <w:tc>
          <w:tcPr>
            <w:tcW w:w="1526" w:type="dxa"/>
            <w:gridSpan w:val="2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快检产品规格/品牌</w:t>
            </w:r>
          </w:p>
        </w:tc>
        <w:tc>
          <w:tcPr>
            <w:tcW w:w="2977" w:type="dxa"/>
            <w:gridSpan w:val="4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1655" w:type="dxa"/>
            <w:gridSpan w:val="4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快检产品批号</w:t>
            </w:r>
          </w:p>
        </w:tc>
        <w:tc>
          <w:tcPr>
            <w:tcW w:w="2812" w:type="dxa"/>
            <w:gridSpan w:val="2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</w:tr>
      <w:tr w:rsidR="005D0E15" w:rsidTr="000A004F">
        <w:trPr>
          <w:trHeight w:hRule="exact" w:val="457"/>
        </w:trPr>
        <w:tc>
          <w:tcPr>
            <w:tcW w:w="1526" w:type="dxa"/>
            <w:gridSpan w:val="2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抽样场所</w:t>
            </w:r>
          </w:p>
        </w:tc>
        <w:tc>
          <w:tcPr>
            <w:tcW w:w="7444" w:type="dxa"/>
            <w:gridSpan w:val="10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□待宰圈 □屠宰线</w:t>
            </w:r>
          </w:p>
        </w:tc>
      </w:tr>
      <w:tr w:rsidR="005D0E15" w:rsidTr="000A004F">
        <w:trPr>
          <w:trHeight w:hRule="exact" w:val="457"/>
        </w:trPr>
        <w:tc>
          <w:tcPr>
            <w:tcW w:w="1526" w:type="dxa"/>
            <w:gridSpan w:val="2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活畜产地</w:t>
            </w:r>
          </w:p>
        </w:tc>
        <w:tc>
          <w:tcPr>
            <w:tcW w:w="7444" w:type="dxa"/>
            <w:gridSpan w:val="10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</w:tr>
      <w:tr w:rsidR="005D0E15" w:rsidTr="000A004F">
        <w:trPr>
          <w:trHeight w:hRule="exact" w:val="523"/>
        </w:trPr>
        <w:tc>
          <w:tcPr>
            <w:tcW w:w="1526" w:type="dxa"/>
            <w:gridSpan w:val="2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检疫证号</w:t>
            </w:r>
          </w:p>
        </w:tc>
        <w:tc>
          <w:tcPr>
            <w:tcW w:w="2977" w:type="dxa"/>
            <w:gridSpan w:val="4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耳标号</w:t>
            </w:r>
          </w:p>
        </w:tc>
        <w:tc>
          <w:tcPr>
            <w:tcW w:w="2766" w:type="dxa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</w:tr>
      <w:tr w:rsidR="005D0E15" w:rsidTr="000A004F">
        <w:trPr>
          <w:trHeight w:hRule="exact" w:val="559"/>
        </w:trPr>
        <w:tc>
          <w:tcPr>
            <w:tcW w:w="668" w:type="dxa"/>
            <w:vMerge w:val="restart"/>
            <w:vAlign w:val="center"/>
          </w:tcPr>
          <w:p w:rsidR="005D0E15" w:rsidRDefault="005D0E15" w:rsidP="000A004F">
            <w:pPr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被抽检单</w:t>
            </w:r>
          </w:p>
          <w:p w:rsidR="005D0E15" w:rsidRDefault="005D0E15" w:rsidP="000A004F">
            <w:pPr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位情</w:t>
            </w:r>
          </w:p>
          <w:p w:rsidR="005D0E15" w:rsidRDefault="005D0E15" w:rsidP="000A004F">
            <w:pPr>
              <w:rPr>
                <w:rFonts w:ascii="仿宋_GB2312" w:eastAsia="仿宋_GB2312" w:hAnsi="宋体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Cs w:val="21"/>
              </w:rPr>
              <w:t>况</w:t>
            </w:r>
            <w:proofErr w:type="gramEnd"/>
          </w:p>
        </w:tc>
        <w:tc>
          <w:tcPr>
            <w:tcW w:w="1965" w:type="dxa"/>
            <w:gridSpan w:val="3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被抽样单位名称</w:t>
            </w:r>
          </w:p>
        </w:tc>
        <w:tc>
          <w:tcPr>
            <w:tcW w:w="6337" w:type="dxa"/>
            <w:gridSpan w:val="8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</w:tr>
      <w:tr w:rsidR="005D0E15" w:rsidTr="000A004F">
        <w:trPr>
          <w:trHeight w:hRule="exact" w:val="596"/>
        </w:trPr>
        <w:tc>
          <w:tcPr>
            <w:tcW w:w="668" w:type="dxa"/>
            <w:vMerge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通讯地址</w:t>
            </w:r>
          </w:p>
        </w:tc>
        <w:tc>
          <w:tcPr>
            <w:tcW w:w="6337" w:type="dxa"/>
            <w:gridSpan w:val="8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省（区）     市     县（市）    镇（街道）   村</w:t>
            </w:r>
          </w:p>
        </w:tc>
      </w:tr>
      <w:tr w:rsidR="005D0E15" w:rsidTr="000A004F">
        <w:trPr>
          <w:trHeight w:hRule="exact" w:val="597"/>
        </w:trPr>
        <w:tc>
          <w:tcPr>
            <w:tcW w:w="668" w:type="dxa"/>
            <w:vMerge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1828" w:type="dxa"/>
            <w:gridSpan w:val="2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手机</w:t>
            </w:r>
          </w:p>
        </w:tc>
        <w:tc>
          <w:tcPr>
            <w:tcW w:w="3806" w:type="dxa"/>
            <w:gridSpan w:val="4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</w:tr>
      <w:tr w:rsidR="005D0E15" w:rsidTr="000A004F">
        <w:trPr>
          <w:trHeight w:hRule="exact" w:val="486"/>
        </w:trPr>
        <w:tc>
          <w:tcPr>
            <w:tcW w:w="668" w:type="dxa"/>
            <w:vMerge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法人代表</w:t>
            </w:r>
          </w:p>
        </w:tc>
        <w:tc>
          <w:tcPr>
            <w:tcW w:w="1828" w:type="dxa"/>
            <w:gridSpan w:val="2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5D0E15" w:rsidRDefault="005D0E15" w:rsidP="000A004F">
            <w:pPr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电话/传真</w:t>
            </w:r>
          </w:p>
        </w:tc>
        <w:tc>
          <w:tcPr>
            <w:tcW w:w="3806" w:type="dxa"/>
            <w:gridSpan w:val="4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</w:tr>
      <w:tr w:rsidR="005D0E15" w:rsidTr="000A004F">
        <w:trPr>
          <w:trHeight w:hRule="exact" w:val="566"/>
        </w:trPr>
        <w:tc>
          <w:tcPr>
            <w:tcW w:w="668" w:type="dxa"/>
            <w:vMerge w:val="restart"/>
            <w:vAlign w:val="center"/>
          </w:tcPr>
          <w:p w:rsidR="005D0E15" w:rsidRDefault="005D0E15" w:rsidP="000A004F">
            <w:pPr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抽样单位</w:t>
            </w:r>
          </w:p>
          <w:p w:rsidR="005D0E15" w:rsidRDefault="005D0E15" w:rsidP="000A004F">
            <w:pPr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1403" w:type="dxa"/>
            <w:gridSpan w:val="2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单位名称</w:t>
            </w:r>
          </w:p>
        </w:tc>
        <w:tc>
          <w:tcPr>
            <w:tcW w:w="6899" w:type="dxa"/>
            <w:gridSpan w:val="9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</w:tr>
      <w:tr w:rsidR="005D0E15" w:rsidTr="000A004F">
        <w:trPr>
          <w:trHeight w:hRule="exact" w:val="540"/>
        </w:trPr>
        <w:tc>
          <w:tcPr>
            <w:tcW w:w="668" w:type="dxa"/>
            <w:vMerge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通讯地址</w:t>
            </w:r>
          </w:p>
        </w:tc>
        <w:tc>
          <w:tcPr>
            <w:tcW w:w="6899" w:type="dxa"/>
            <w:gridSpan w:val="9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</w:tr>
      <w:tr w:rsidR="005D0E15" w:rsidTr="000A004F">
        <w:trPr>
          <w:trHeight w:hRule="exact" w:val="548"/>
        </w:trPr>
        <w:tc>
          <w:tcPr>
            <w:tcW w:w="668" w:type="dxa"/>
            <w:vMerge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2529" w:type="dxa"/>
            <w:gridSpan w:val="4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964" w:type="dxa"/>
            <w:gridSpan w:val="3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</w:tr>
      <w:tr w:rsidR="005D0E15" w:rsidTr="000A004F">
        <w:trPr>
          <w:trHeight w:hRule="exact" w:val="619"/>
        </w:trPr>
        <w:tc>
          <w:tcPr>
            <w:tcW w:w="668" w:type="dxa"/>
            <w:vMerge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邮 箱</w:t>
            </w:r>
          </w:p>
        </w:tc>
        <w:tc>
          <w:tcPr>
            <w:tcW w:w="2529" w:type="dxa"/>
            <w:gridSpan w:val="4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传 真</w:t>
            </w:r>
          </w:p>
        </w:tc>
        <w:tc>
          <w:tcPr>
            <w:tcW w:w="2964" w:type="dxa"/>
            <w:gridSpan w:val="3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</w:tr>
      <w:tr w:rsidR="005D0E15" w:rsidTr="000A004F">
        <w:trPr>
          <w:trHeight w:val="1906"/>
        </w:trPr>
        <w:tc>
          <w:tcPr>
            <w:tcW w:w="4600" w:type="dxa"/>
            <w:gridSpan w:val="7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被抽检单位负责人签名：</w:t>
            </w:r>
          </w:p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被抽检单位盖章</w:t>
            </w:r>
          </w:p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  <w:p w:rsidR="005D0E15" w:rsidRDefault="005D0E15" w:rsidP="000A004F">
            <w:pPr>
              <w:jc w:val="righ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年   月   日</w:t>
            </w:r>
          </w:p>
        </w:tc>
        <w:tc>
          <w:tcPr>
            <w:tcW w:w="4370" w:type="dxa"/>
            <w:gridSpan w:val="5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抽样人签名：</w:t>
            </w:r>
          </w:p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抽样单位盖章</w:t>
            </w:r>
          </w:p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  <w:p w:rsidR="005D0E15" w:rsidRDefault="005D0E15" w:rsidP="000A004F">
            <w:pPr>
              <w:ind w:firstLineChars="50" w:firstLine="105"/>
              <w:jc w:val="righ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年   月   日</w:t>
            </w:r>
          </w:p>
        </w:tc>
      </w:tr>
      <w:tr w:rsidR="005D0E15" w:rsidTr="000A004F">
        <w:trPr>
          <w:trHeight w:val="1096"/>
        </w:trPr>
        <w:tc>
          <w:tcPr>
            <w:tcW w:w="8970" w:type="dxa"/>
            <w:gridSpan w:val="12"/>
            <w:vAlign w:val="center"/>
          </w:tcPr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备注：</w:t>
            </w:r>
          </w:p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  <w:p w:rsidR="005D0E15" w:rsidRDefault="005D0E15" w:rsidP="000A004F">
            <w:pPr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  <w:p w:rsidR="005D0E15" w:rsidRDefault="005D0E15" w:rsidP="000A004F">
            <w:pPr>
              <w:ind w:firstLineChars="50" w:firstLine="105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</w:tr>
    </w:tbl>
    <w:p w:rsidR="005D0E15" w:rsidRDefault="005D0E15" w:rsidP="005D0E15">
      <w:pPr>
        <w:adjustRightInd w:val="0"/>
        <w:snapToGrid w:val="0"/>
        <w:spacing w:line="560" w:lineRule="exact"/>
        <w:jc w:val="center"/>
        <w:textAlignment w:val="baseline"/>
        <w:rPr>
          <w:rFonts w:ascii="黑体" w:eastAsia="黑体" w:hAnsi="黑体" w:cs="宋体"/>
          <w:kern w:val="0"/>
          <w:sz w:val="30"/>
          <w:szCs w:val="30"/>
        </w:rPr>
      </w:pPr>
    </w:p>
    <w:p w:rsidR="005D0E15" w:rsidRDefault="005D0E15" w:rsidP="005D0E15">
      <w:pPr>
        <w:adjustRightInd w:val="0"/>
        <w:snapToGrid w:val="0"/>
        <w:spacing w:line="560" w:lineRule="exact"/>
        <w:jc w:val="center"/>
        <w:textAlignment w:val="baseline"/>
        <w:rPr>
          <w:rFonts w:ascii="宋体" w:hAnsi="宋体" w:cs="宋体" w:hint="eastAsia"/>
          <w:b/>
          <w:color w:val="000000"/>
          <w:kern w:val="0"/>
          <w:sz w:val="32"/>
          <w:szCs w:val="32"/>
        </w:rPr>
        <w:sectPr w:rsidR="005D0E15"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</w:p>
    <w:p w:rsidR="005D0E15" w:rsidRDefault="005D0E15" w:rsidP="005D0E15">
      <w:pPr>
        <w:adjustRightInd w:val="0"/>
        <w:snapToGrid w:val="0"/>
        <w:spacing w:line="360" w:lineRule="auto"/>
        <w:jc w:val="left"/>
        <w:textAlignment w:val="baseline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lastRenderedPageBreak/>
        <w:t>附件2</w:t>
      </w:r>
    </w:p>
    <w:p w:rsidR="005D0E15" w:rsidRDefault="005D0E15" w:rsidP="005D0E15">
      <w:pPr>
        <w:adjustRightInd w:val="0"/>
        <w:spacing w:line="560" w:lineRule="exact"/>
        <w:textAlignment w:val="baseline"/>
        <w:rPr>
          <w:rFonts w:ascii="黑体" w:eastAsia="黑体" w:hAnsi="黑体" w:hint="eastAsia"/>
          <w:kern w:val="0"/>
          <w:sz w:val="30"/>
          <w:szCs w:val="30"/>
        </w:rPr>
      </w:pPr>
    </w:p>
    <w:p w:rsidR="005D0E15" w:rsidRDefault="005D0E15" w:rsidP="005D0E15">
      <w:pPr>
        <w:adjustRightInd w:val="0"/>
        <w:spacing w:line="560" w:lineRule="exact"/>
        <w:jc w:val="center"/>
        <w:textAlignment w:val="baseline"/>
        <w:rPr>
          <w:rFonts w:ascii="黑体" w:eastAsia="黑体" w:hAnsi="黑体" w:hint="eastAsia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30"/>
          <w:szCs w:val="30"/>
        </w:rPr>
        <w:t>屠宰环节“瘦肉精”监督检测结果汇总表</w:t>
      </w:r>
    </w:p>
    <w:p w:rsidR="005D0E15" w:rsidRDefault="005D0E15" w:rsidP="005D0E15">
      <w:pPr>
        <w:adjustRightInd w:val="0"/>
        <w:spacing w:line="560" w:lineRule="exact"/>
        <w:jc w:val="center"/>
        <w:textAlignment w:val="baseline"/>
        <w:rPr>
          <w:rFonts w:ascii="黑体" w:eastAsia="黑体" w:hAnsi="黑体" w:hint="eastAsia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表1 2019年屠宰环节“瘦肉精”监督检测品种汇总表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877"/>
        <w:gridCol w:w="985"/>
        <w:gridCol w:w="919"/>
        <w:gridCol w:w="919"/>
        <w:gridCol w:w="1159"/>
        <w:gridCol w:w="919"/>
        <w:gridCol w:w="950"/>
        <w:gridCol w:w="1159"/>
        <w:gridCol w:w="919"/>
        <w:gridCol w:w="919"/>
        <w:gridCol w:w="1159"/>
        <w:gridCol w:w="919"/>
        <w:gridCol w:w="950"/>
      </w:tblGrid>
      <w:tr w:rsidR="005D0E15" w:rsidTr="000A004F">
        <w:trPr>
          <w:trHeight w:val="439"/>
          <w:tblHeader/>
          <w:jc w:val="center"/>
        </w:trPr>
        <w:tc>
          <w:tcPr>
            <w:tcW w:w="849" w:type="dxa"/>
            <w:vMerge w:val="restart"/>
            <w:vAlign w:val="center"/>
          </w:tcPr>
          <w:p w:rsidR="005D0E15" w:rsidRDefault="005D0E15" w:rsidP="000A004F">
            <w:pPr>
              <w:widowControl/>
              <w:adjustRightIn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  <w:t>省份</w:t>
            </w:r>
          </w:p>
        </w:tc>
        <w:tc>
          <w:tcPr>
            <w:tcW w:w="877" w:type="dxa"/>
            <w:vMerge w:val="restart"/>
            <w:vAlign w:val="center"/>
          </w:tcPr>
          <w:p w:rsidR="005D0E15" w:rsidRDefault="005D0E15" w:rsidP="000A004F">
            <w:pPr>
              <w:widowControl/>
              <w:adjustRightIn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  <w:t>检测地(市)数量</w:t>
            </w:r>
          </w:p>
        </w:tc>
        <w:tc>
          <w:tcPr>
            <w:tcW w:w="2823" w:type="dxa"/>
            <w:gridSpan w:val="3"/>
            <w:vAlign w:val="center"/>
          </w:tcPr>
          <w:p w:rsidR="005D0E15" w:rsidRDefault="005D0E15" w:rsidP="000A004F">
            <w:pPr>
              <w:widowControl/>
              <w:adjustRightIn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  <w:t>猪尿</w:t>
            </w:r>
          </w:p>
        </w:tc>
        <w:tc>
          <w:tcPr>
            <w:tcW w:w="3028" w:type="dxa"/>
            <w:gridSpan w:val="3"/>
            <w:vAlign w:val="center"/>
          </w:tcPr>
          <w:p w:rsidR="005D0E15" w:rsidRDefault="005D0E15" w:rsidP="000A004F">
            <w:pPr>
              <w:widowControl/>
              <w:adjustRightIn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  <w:t>牛尿</w:t>
            </w:r>
          </w:p>
        </w:tc>
        <w:tc>
          <w:tcPr>
            <w:tcW w:w="2997" w:type="dxa"/>
            <w:gridSpan w:val="3"/>
            <w:vAlign w:val="center"/>
          </w:tcPr>
          <w:p w:rsidR="005D0E15" w:rsidRDefault="005D0E15" w:rsidP="000A004F">
            <w:pPr>
              <w:widowControl/>
              <w:adjustRightIn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</w:pPr>
            <w:proofErr w:type="gramStart"/>
            <w:r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  <w:t>羊尿</w:t>
            </w:r>
            <w:proofErr w:type="gramEnd"/>
          </w:p>
        </w:tc>
        <w:tc>
          <w:tcPr>
            <w:tcW w:w="3028" w:type="dxa"/>
            <w:gridSpan w:val="3"/>
            <w:vAlign w:val="center"/>
          </w:tcPr>
          <w:p w:rsidR="005D0E15" w:rsidRDefault="005D0E15" w:rsidP="000A004F">
            <w:pPr>
              <w:widowControl/>
              <w:adjustRightIn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  <w:t>合计</w:t>
            </w:r>
          </w:p>
        </w:tc>
      </w:tr>
      <w:tr w:rsidR="005D0E15" w:rsidTr="000A004F">
        <w:trPr>
          <w:trHeight w:val="574"/>
          <w:tblHeader/>
          <w:jc w:val="center"/>
        </w:trPr>
        <w:tc>
          <w:tcPr>
            <w:tcW w:w="849" w:type="dxa"/>
            <w:vMerge/>
            <w:vAlign w:val="center"/>
          </w:tcPr>
          <w:p w:rsidR="005D0E15" w:rsidRDefault="005D0E15" w:rsidP="000A004F">
            <w:pPr>
              <w:widowControl/>
              <w:adjustRightIn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vMerge/>
            <w:vAlign w:val="center"/>
          </w:tcPr>
          <w:p w:rsidR="005D0E15" w:rsidRDefault="005D0E15" w:rsidP="000A004F">
            <w:pPr>
              <w:widowControl/>
              <w:adjustRightIn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5D0E15" w:rsidRDefault="005D0E15" w:rsidP="000A004F">
            <w:pPr>
              <w:widowControl/>
              <w:adjustRightIn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检测数量（份）</w:t>
            </w:r>
          </w:p>
        </w:tc>
        <w:tc>
          <w:tcPr>
            <w:tcW w:w="919" w:type="dxa"/>
            <w:vAlign w:val="center"/>
          </w:tcPr>
          <w:p w:rsidR="005D0E15" w:rsidRDefault="005D0E15" w:rsidP="000A004F">
            <w:pPr>
              <w:widowControl/>
              <w:adjustRightIn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不合格数（份）</w:t>
            </w:r>
          </w:p>
        </w:tc>
        <w:tc>
          <w:tcPr>
            <w:tcW w:w="919" w:type="dxa"/>
            <w:vAlign w:val="center"/>
          </w:tcPr>
          <w:p w:rsidR="005D0E15" w:rsidRDefault="005D0E15" w:rsidP="000A004F">
            <w:pPr>
              <w:widowControl/>
              <w:adjustRightIn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合格率（％）</w:t>
            </w:r>
          </w:p>
        </w:tc>
        <w:tc>
          <w:tcPr>
            <w:tcW w:w="1159" w:type="dxa"/>
            <w:vAlign w:val="center"/>
          </w:tcPr>
          <w:p w:rsidR="005D0E15" w:rsidRDefault="005D0E15" w:rsidP="000A004F">
            <w:pPr>
              <w:widowControl/>
              <w:adjustRightIn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检测数量（份）</w:t>
            </w:r>
          </w:p>
        </w:tc>
        <w:tc>
          <w:tcPr>
            <w:tcW w:w="919" w:type="dxa"/>
            <w:vAlign w:val="center"/>
          </w:tcPr>
          <w:p w:rsidR="005D0E15" w:rsidRDefault="005D0E15" w:rsidP="000A004F">
            <w:pPr>
              <w:widowControl/>
              <w:adjustRightIn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不合格数（份）</w:t>
            </w:r>
          </w:p>
        </w:tc>
        <w:tc>
          <w:tcPr>
            <w:tcW w:w="950" w:type="dxa"/>
            <w:vAlign w:val="center"/>
          </w:tcPr>
          <w:p w:rsidR="005D0E15" w:rsidRDefault="005D0E15" w:rsidP="000A004F">
            <w:pPr>
              <w:widowControl/>
              <w:adjustRightIn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合格率（％）</w:t>
            </w:r>
          </w:p>
        </w:tc>
        <w:tc>
          <w:tcPr>
            <w:tcW w:w="1159" w:type="dxa"/>
            <w:vAlign w:val="center"/>
          </w:tcPr>
          <w:p w:rsidR="005D0E15" w:rsidRDefault="005D0E15" w:rsidP="000A004F">
            <w:pPr>
              <w:widowControl/>
              <w:adjustRightIn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检测数量（份）</w:t>
            </w:r>
          </w:p>
        </w:tc>
        <w:tc>
          <w:tcPr>
            <w:tcW w:w="919" w:type="dxa"/>
            <w:vAlign w:val="center"/>
          </w:tcPr>
          <w:p w:rsidR="005D0E15" w:rsidRDefault="005D0E15" w:rsidP="000A004F">
            <w:pPr>
              <w:widowControl/>
              <w:adjustRightIn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不合格数（份）</w:t>
            </w:r>
          </w:p>
        </w:tc>
        <w:tc>
          <w:tcPr>
            <w:tcW w:w="919" w:type="dxa"/>
            <w:vAlign w:val="center"/>
          </w:tcPr>
          <w:p w:rsidR="005D0E15" w:rsidRDefault="005D0E15" w:rsidP="000A004F">
            <w:pPr>
              <w:widowControl/>
              <w:adjustRightIn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合格率（％）</w:t>
            </w:r>
          </w:p>
        </w:tc>
        <w:tc>
          <w:tcPr>
            <w:tcW w:w="1159" w:type="dxa"/>
            <w:vAlign w:val="center"/>
          </w:tcPr>
          <w:p w:rsidR="005D0E15" w:rsidRDefault="005D0E15" w:rsidP="000A004F">
            <w:pPr>
              <w:widowControl/>
              <w:adjustRightIn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检测数量（份）</w:t>
            </w:r>
          </w:p>
        </w:tc>
        <w:tc>
          <w:tcPr>
            <w:tcW w:w="919" w:type="dxa"/>
            <w:vAlign w:val="center"/>
          </w:tcPr>
          <w:p w:rsidR="005D0E15" w:rsidRDefault="005D0E15" w:rsidP="000A004F">
            <w:pPr>
              <w:widowControl/>
              <w:adjustRightIn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不合格数（份）</w:t>
            </w:r>
          </w:p>
        </w:tc>
        <w:tc>
          <w:tcPr>
            <w:tcW w:w="950" w:type="dxa"/>
            <w:vAlign w:val="center"/>
          </w:tcPr>
          <w:p w:rsidR="005D0E15" w:rsidRDefault="005D0E15" w:rsidP="000A004F">
            <w:pPr>
              <w:widowControl/>
              <w:adjustRightIn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合格率（％）</w:t>
            </w:r>
          </w:p>
        </w:tc>
      </w:tr>
      <w:tr w:rsidR="005D0E15" w:rsidTr="000A004F">
        <w:trPr>
          <w:trHeight w:val="341"/>
          <w:tblHeader/>
          <w:jc w:val="center"/>
        </w:trPr>
        <w:tc>
          <w:tcPr>
            <w:tcW w:w="849" w:type="dxa"/>
            <w:vAlign w:val="center"/>
          </w:tcPr>
          <w:p w:rsidR="005D0E15" w:rsidRDefault="005D0E15" w:rsidP="000A004F">
            <w:pPr>
              <w:widowControl/>
              <w:adjustRightIn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5D0E15" w:rsidRDefault="005D0E15" w:rsidP="000A004F">
            <w:pPr>
              <w:widowControl/>
              <w:adjustRightIn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5D0E15" w:rsidRDefault="005D0E15" w:rsidP="000A004F">
            <w:pPr>
              <w:widowControl/>
              <w:adjustRightIn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5D0E15" w:rsidRDefault="005D0E15" w:rsidP="000A004F">
            <w:pPr>
              <w:widowControl/>
              <w:adjustRightIn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5D0E15" w:rsidRDefault="005D0E15" w:rsidP="000A004F">
            <w:pPr>
              <w:widowControl/>
              <w:adjustRightIn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5D0E15" w:rsidRDefault="005D0E15" w:rsidP="000A004F">
            <w:pPr>
              <w:widowControl/>
              <w:adjustRightIn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5D0E15" w:rsidRDefault="005D0E15" w:rsidP="000A004F">
            <w:pPr>
              <w:widowControl/>
              <w:adjustRightIn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5D0E15" w:rsidRDefault="005D0E15" w:rsidP="000A004F">
            <w:pPr>
              <w:widowControl/>
              <w:adjustRightIn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5D0E15" w:rsidRDefault="005D0E15" w:rsidP="000A004F">
            <w:pPr>
              <w:widowControl/>
              <w:adjustRightIn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5D0E15" w:rsidRDefault="005D0E15" w:rsidP="000A004F">
            <w:pPr>
              <w:widowControl/>
              <w:adjustRightIn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5D0E15" w:rsidRDefault="005D0E15" w:rsidP="000A004F">
            <w:pPr>
              <w:widowControl/>
              <w:adjustRightIn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5D0E15" w:rsidRDefault="005D0E15" w:rsidP="000A004F">
            <w:pPr>
              <w:widowControl/>
              <w:adjustRightIn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5D0E15" w:rsidRDefault="005D0E15" w:rsidP="000A004F">
            <w:pPr>
              <w:widowControl/>
              <w:adjustRightIn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5D0E15" w:rsidRDefault="005D0E15" w:rsidP="000A004F">
            <w:pPr>
              <w:widowControl/>
              <w:adjustRightIn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5D0E15" w:rsidRDefault="005D0E15" w:rsidP="005D0E15">
      <w:pPr>
        <w:widowControl/>
        <w:adjustRightInd w:val="0"/>
        <w:spacing w:line="560" w:lineRule="exact"/>
        <w:jc w:val="center"/>
        <w:textAlignment w:val="baseline"/>
        <w:rPr>
          <w:rFonts w:ascii="仿宋_GB2312" w:eastAsia="仿宋_GB2312" w:hint="eastAsia"/>
          <w:kern w:val="0"/>
          <w:sz w:val="18"/>
          <w:szCs w:val="20"/>
        </w:rPr>
      </w:pPr>
    </w:p>
    <w:p w:rsidR="005D0E15" w:rsidRDefault="005D0E15" w:rsidP="005D0E15">
      <w:pPr>
        <w:adjustRightInd w:val="0"/>
        <w:spacing w:line="560" w:lineRule="exact"/>
        <w:jc w:val="center"/>
        <w:textAlignment w:val="baseline"/>
        <w:rPr>
          <w:rFonts w:ascii="黑体" w:eastAsia="黑体" w:hAnsi="黑体" w:hint="eastAsia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表2 2019年屠宰环节“瘦肉精”监督检测项目汇总表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048"/>
        <w:gridCol w:w="1048"/>
        <w:gridCol w:w="1048"/>
        <w:gridCol w:w="1048"/>
        <w:gridCol w:w="1048"/>
        <w:gridCol w:w="1049"/>
        <w:gridCol w:w="1048"/>
        <w:gridCol w:w="1048"/>
        <w:gridCol w:w="1048"/>
        <w:gridCol w:w="1048"/>
        <w:gridCol w:w="1048"/>
        <w:gridCol w:w="1049"/>
      </w:tblGrid>
      <w:tr w:rsidR="005D0E15" w:rsidTr="000A004F">
        <w:trPr>
          <w:trHeight w:val="377"/>
          <w:tblHeader/>
          <w:jc w:val="center"/>
        </w:trPr>
        <w:tc>
          <w:tcPr>
            <w:tcW w:w="992" w:type="dxa"/>
            <w:vMerge w:val="restart"/>
            <w:vAlign w:val="center"/>
          </w:tcPr>
          <w:p w:rsidR="005D0E15" w:rsidRDefault="005D0E15" w:rsidP="000A004F">
            <w:pPr>
              <w:widowControl/>
              <w:adjustRightIn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  <w:t>省份</w:t>
            </w:r>
          </w:p>
        </w:tc>
        <w:tc>
          <w:tcPr>
            <w:tcW w:w="4192" w:type="dxa"/>
            <w:gridSpan w:val="4"/>
            <w:vAlign w:val="center"/>
          </w:tcPr>
          <w:p w:rsidR="005D0E15" w:rsidRDefault="005D0E15" w:rsidP="000A004F">
            <w:pPr>
              <w:widowControl/>
              <w:adjustRightIn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  <w:t>克伦特罗</w:t>
            </w:r>
          </w:p>
        </w:tc>
        <w:tc>
          <w:tcPr>
            <w:tcW w:w="4193" w:type="dxa"/>
            <w:gridSpan w:val="4"/>
            <w:vAlign w:val="center"/>
          </w:tcPr>
          <w:p w:rsidR="005D0E15" w:rsidRDefault="005D0E15" w:rsidP="000A004F">
            <w:pPr>
              <w:widowControl/>
              <w:adjustRightIn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</w:pPr>
            <w:proofErr w:type="gramStart"/>
            <w:r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  <w:t>莱</w:t>
            </w:r>
            <w:proofErr w:type="gramEnd"/>
            <w:r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  <w:t>克多巴胺</w:t>
            </w:r>
          </w:p>
        </w:tc>
        <w:tc>
          <w:tcPr>
            <w:tcW w:w="4193" w:type="dxa"/>
            <w:gridSpan w:val="4"/>
            <w:vAlign w:val="center"/>
          </w:tcPr>
          <w:p w:rsidR="005D0E15" w:rsidRDefault="005D0E15" w:rsidP="000A004F">
            <w:pPr>
              <w:widowControl/>
              <w:adjustRightIn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  <w:t>沙丁胺醇</w:t>
            </w:r>
          </w:p>
        </w:tc>
      </w:tr>
      <w:tr w:rsidR="005D0E15" w:rsidTr="000A004F">
        <w:trPr>
          <w:trHeight w:val="908"/>
          <w:tblHeader/>
          <w:jc w:val="center"/>
        </w:trPr>
        <w:tc>
          <w:tcPr>
            <w:tcW w:w="992" w:type="dxa"/>
            <w:vMerge/>
            <w:vAlign w:val="center"/>
          </w:tcPr>
          <w:p w:rsidR="005D0E15" w:rsidRDefault="005D0E15" w:rsidP="000A004F">
            <w:pPr>
              <w:widowControl/>
              <w:adjustRightIn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5D0E15" w:rsidRDefault="005D0E15" w:rsidP="000A004F">
            <w:pPr>
              <w:widowControl/>
              <w:adjustRightIn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  <w:t>检测数量</w:t>
            </w:r>
          </w:p>
          <w:p w:rsidR="005D0E15" w:rsidRDefault="005D0E15" w:rsidP="000A004F">
            <w:pPr>
              <w:widowControl/>
              <w:adjustRightIn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  <w:t>（份）</w:t>
            </w:r>
          </w:p>
        </w:tc>
        <w:tc>
          <w:tcPr>
            <w:tcW w:w="1048" w:type="dxa"/>
            <w:vAlign w:val="center"/>
          </w:tcPr>
          <w:p w:rsidR="005D0E15" w:rsidRDefault="005D0E15" w:rsidP="000A004F">
            <w:pPr>
              <w:widowControl/>
              <w:adjustRightIn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  <w:t>快速检测阳性数量(份)</w:t>
            </w:r>
          </w:p>
        </w:tc>
        <w:tc>
          <w:tcPr>
            <w:tcW w:w="1048" w:type="dxa"/>
            <w:vAlign w:val="center"/>
          </w:tcPr>
          <w:p w:rsidR="005D0E15" w:rsidRDefault="005D0E15" w:rsidP="000A004F">
            <w:pPr>
              <w:widowControl/>
              <w:adjustRightIn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  <w:t>确证检测阳性数量（份）</w:t>
            </w:r>
          </w:p>
        </w:tc>
        <w:tc>
          <w:tcPr>
            <w:tcW w:w="1048" w:type="dxa"/>
            <w:vAlign w:val="center"/>
          </w:tcPr>
          <w:p w:rsidR="005D0E15" w:rsidRDefault="005D0E15" w:rsidP="000A004F">
            <w:pPr>
              <w:widowControl/>
              <w:adjustRightIn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  <w:t>合格率</w:t>
            </w:r>
          </w:p>
          <w:p w:rsidR="005D0E15" w:rsidRDefault="005D0E15" w:rsidP="000A004F">
            <w:pPr>
              <w:widowControl/>
              <w:adjustRightIn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  <w:t>％</w:t>
            </w:r>
          </w:p>
        </w:tc>
        <w:tc>
          <w:tcPr>
            <w:tcW w:w="1048" w:type="dxa"/>
            <w:vAlign w:val="center"/>
          </w:tcPr>
          <w:p w:rsidR="005D0E15" w:rsidRDefault="005D0E15" w:rsidP="000A004F">
            <w:pPr>
              <w:widowControl/>
              <w:adjustRightIn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  <w:t>检测数量</w:t>
            </w:r>
          </w:p>
          <w:p w:rsidR="005D0E15" w:rsidRDefault="005D0E15" w:rsidP="000A004F">
            <w:pPr>
              <w:widowControl/>
              <w:adjustRightIn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  <w:t>（份）</w:t>
            </w:r>
          </w:p>
        </w:tc>
        <w:tc>
          <w:tcPr>
            <w:tcW w:w="1049" w:type="dxa"/>
            <w:vAlign w:val="center"/>
          </w:tcPr>
          <w:p w:rsidR="005D0E15" w:rsidRDefault="005D0E15" w:rsidP="000A004F">
            <w:pPr>
              <w:widowControl/>
              <w:adjustRightIn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  <w:t>快速检测阳性数量(份)</w:t>
            </w:r>
          </w:p>
        </w:tc>
        <w:tc>
          <w:tcPr>
            <w:tcW w:w="1048" w:type="dxa"/>
            <w:vAlign w:val="center"/>
          </w:tcPr>
          <w:p w:rsidR="005D0E15" w:rsidRDefault="005D0E15" w:rsidP="000A004F">
            <w:pPr>
              <w:widowControl/>
              <w:adjustRightIn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  <w:t>确证检测阳性数量（份）</w:t>
            </w:r>
          </w:p>
        </w:tc>
        <w:tc>
          <w:tcPr>
            <w:tcW w:w="1048" w:type="dxa"/>
            <w:vAlign w:val="center"/>
          </w:tcPr>
          <w:p w:rsidR="005D0E15" w:rsidRDefault="005D0E15" w:rsidP="000A004F">
            <w:pPr>
              <w:widowControl/>
              <w:adjustRightIn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  <w:t>合格率</w:t>
            </w:r>
          </w:p>
          <w:p w:rsidR="005D0E15" w:rsidRDefault="005D0E15" w:rsidP="000A004F">
            <w:pPr>
              <w:widowControl/>
              <w:adjustRightIn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  <w:t>％</w:t>
            </w:r>
          </w:p>
        </w:tc>
        <w:tc>
          <w:tcPr>
            <w:tcW w:w="1048" w:type="dxa"/>
            <w:vAlign w:val="center"/>
          </w:tcPr>
          <w:p w:rsidR="005D0E15" w:rsidRDefault="005D0E15" w:rsidP="000A004F">
            <w:pPr>
              <w:widowControl/>
              <w:adjustRightIn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  <w:t>检测数量</w:t>
            </w:r>
          </w:p>
          <w:p w:rsidR="005D0E15" w:rsidRDefault="005D0E15" w:rsidP="000A004F">
            <w:pPr>
              <w:widowControl/>
              <w:adjustRightIn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  <w:t>（份）</w:t>
            </w:r>
          </w:p>
        </w:tc>
        <w:tc>
          <w:tcPr>
            <w:tcW w:w="1048" w:type="dxa"/>
            <w:vAlign w:val="center"/>
          </w:tcPr>
          <w:p w:rsidR="005D0E15" w:rsidRDefault="005D0E15" w:rsidP="000A004F">
            <w:pPr>
              <w:widowControl/>
              <w:adjustRightIn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  <w:t>快速检测阳性数量(份)</w:t>
            </w:r>
          </w:p>
        </w:tc>
        <w:tc>
          <w:tcPr>
            <w:tcW w:w="1048" w:type="dxa"/>
            <w:vAlign w:val="center"/>
          </w:tcPr>
          <w:p w:rsidR="005D0E15" w:rsidRDefault="005D0E15" w:rsidP="000A004F">
            <w:pPr>
              <w:widowControl/>
              <w:adjustRightIn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  <w:t>确证检测阳性数量（份）</w:t>
            </w:r>
          </w:p>
        </w:tc>
        <w:tc>
          <w:tcPr>
            <w:tcW w:w="1049" w:type="dxa"/>
            <w:vAlign w:val="center"/>
          </w:tcPr>
          <w:p w:rsidR="005D0E15" w:rsidRDefault="005D0E15" w:rsidP="000A004F">
            <w:pPr>
              <w:widowControl/>
              <w:adjustRightIn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  <w:t>合格率</w:t>
            </w:r>
          </w:p>
          <w:p w:rsidR="005D0E15" w:rsidRDefault="005D0E15" w:rsidP="000A004F">
            <w:pPr>
              <w:widowControl/>
              <w:adjustRightIn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20"/>
              </w:rPr>
              <w:t>％</w:t>
            </w:r>
          </w:p>
        </w:tc>
      </w:tr>
      <w:tr w:rsidR="005D0E15" w:rsidTr="000A004F">
        <w:trPr>
          <w:trHeight w:val="399"/>
          <w:tblHeader/>
          <w:jc w:val="center"/>
        </w:trPr>
        <w:tc>
          <w:tcPr>
            <w:tcW w:w="992" w:type="dxa"/>
            <w:vAlign w:val="center"/>
          </w:tcPr>
          <w:p w:rsidR="005D0E15" w:rsidRDefault="005D0E15" w:rsidP="000A004F">
            <w:pPr>
              <w:widowControl/>
              <w:adjustRightIn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5D0E15" w:rsidRDefault="005D0E15" w:rsidP="000A004F">
            <w:pPr>
              <w:widowControl/>
              <w:adjustRightIn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1048" w:type="dxa"/>
            <w:vAlign w:val="center"/>
          </w:tcPr>
          <w:p w:rsidR="005D0E15" w:rsidRDefault="005D0E15" w:rsidP="000A004F">
            <w:pPr>
              <w:widowControl/>
              <w:adjustRightIn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1048" w:type="dxa"/>
            <w:vAlign w:val="center"/>
          </w:tcPr>
          <w:p w:rsidR="005D0E15" w:rsidRDefault="005D0E15" w:rsidP="000A004F">
            <w:pPr>
              <w:widowControl/>
              <w:adjustRightIn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1048" w:type="dxa"/>
            <w:vAlign w:val="center"/>
          </w:tcPr>
          <w:p w:rsidR="005D0E15" w:rsidRDefault="005D0E15" w:rsidP="000A004F">
            <w:pPr>
              <w:widowControl/>
              <w:adjustRightIn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1048" w:type="dxa"/>
            <w:vAlign w:val="center"/>
          </w:tcPr>
          <w:p w:rsidR="005D0E15" w:rsidRDefault="005D0E15" w:rsidP="000A004F">
            <w:pPr>
              <w:widowControl/>
              <w:adjustRightIn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1049" w:type="dxa"/>
            <w:vAlign w:val="center"/>
          </w:tcPr>
          <w:p w:rsidR="005D0E15" w:rsidRDefault="005D0E15" w:rsidP="000A004F">
            <w:pPr>
              <w:widowControl/>
              <w:adjustRightIn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1048" w:type="dxa"/>
            <w:vAlign w:val="center"/>
          </w:tcPr>
          <w:p w:rsidR="005D0E15" w:rsidRDefault="005D0E15" w:rsidP="000A004F">
            <w:pPr>
              <w:widowControl/>
              <w:adjustRightIn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1048" w:type="dxa"/>
            <w:vAlign w:val="center"/>
          </w:tcPr>
          <w:p w:rsidR="005D0E15" w:rsidRDefault="005D0E15" w:rsidP="000A004F">
            <w:pPr>
              <w:widowControl/>
              <w:adjustRightIn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1048" w:type="dxa"/>
            <w:vAlign w:val="center"/>
          </w:tcPr>
          <w:p w:rsidR="005D0E15" w:rsidRDefault="005D0E15" w:rsidP="000A004F">
            <w:pPr>
              <w:widowControl/>
              <w:adjustRightIn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1048" w:type="dxa"/>
            <w:vAlign w:val="center"/>
          </w:tcPr>
          <w:p w:rsidR="005D0E15" w:rsidRDefault="005D0E15" w:rsidP="000A004F">
            <w:pPr>
              <w:widowControl/>
              <w:adjustRightIn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1048" w:type="dxa"/>
            <w:vAlign w:val="center"/>
          </w:tcPr>
          <w:p w:rsidR="005D0E15" w:rsidRDefault="005D0E15" w:rsidP="000A004F">
            <w:pPr>
              <w:widowControl/>
              <w:adjustRightIn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1049" w:type="dxa"/>
            <w:vAlign w:val="center"/>
          </w:tcPr>
          <w:p w:rsidR="005D0E15" w:rsidRDefault="005D0E15" w:rsidP="000A004F">
            <w:pPr>
              <w:widowControl/>
              <w:adjustRightIn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2"/>
                <w:szCs w:val="16"/>
              </w:rPr>
            </w:pPr>
          </w:p>
        </w:tc>
      </w:tr>
    </w:tbl>
    <w:p w:rsidR="005D0E15" w:rsidRDefault="005D0E15" w:rsidP="005D0E15">
      <w:pPr>
        <w:adjustRightInd w:val="0"/>
        <w:spacing w:line="560" w:lineRule="exact"/>
        <w:textAlignment w:val="baseline"/>
        <w:rPr>
          <w:rFonts w:ascii="仿宋_GB2312" w:eastAsia="仿宋_GB2312" w:hAnsi="黑体" w:hint="eastAsia"/>
          <w:kern w:val="0"/>
          <w:sz w:val="28"/>
          <w:szCs w:val="28"/>
        </w:rPr>
      </w:pPr>
      <w:r>
        <w:rPr>
          <w:rFonts w:ascii="仿宋_GB2312" w:eastAsia="仿宋_GB2312" w:hAnsi="黑体" w:hint="eastAsia"/>
          <w:kern w:val="0"/>
          <w:sz w:val="28"/>
          <w:szCs w:val="28"/>
        </w:rPr>
        <w:t xml:space="preserve">         </w:t>
      </w:r>
    </w:p>
    <w:p w:rsidR="005D0E15" w:rsidRDefault="005D0E15" w:rsidP="005D0E15">
      <w:pPr>
        <w:adjustRightInd w:val="0"/>
        <w:spacing w:line="560" w:lineRule="exact"/>
        <w:textAlignment w:val="baseline"/>
        <w:rPr>
          <w:rFonts w:ascii="仿宋_GB2312" w:eastAsia="仿宋_GB2312" w:hAnsi="黑体" w:hint="eastAsia"/>
          <w:kern w:val="0"/>
          <w:sz w:val="28"/>
          <w:szCs w:val="28"/>
        </w:rPr>
      </w:pPr>
    </w:p>
    <w:p w:rsidR="005D0E15" w:rsidRDefault="005D0E15" w:rsidP="005D0E15">
      <w:pPr>
        <w:adjustRightInd w:val="0"/>
        <w:spacing w:line="560" w:lineRule="exact"/>
        <w:jc w:val="center"/>
        <w:textAlignment w:val="baseline"/>
        <w:rPr>
          <w:rFonts w:ascii="黑体" w:eastAsia="黑体" w:hAnsi="黑体" w:hint="eastAsia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lastRenderedPageBreak/>
        <w:t>表3 2019年屠宰环节“瘦肉精”监督检测屠宰企业情况汇总表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1035"/>
        <w:gridCol w:w="1035"/>
        <w:gridCol w:w="453"/>
        <w:gridCol w:w="453"/>
        <w:gridCol w:w="453"/>
        <w:gridCol w:w="1036"/>
        <w:gridCol w:w="1036"/>
        <w:gridCol w:w="453"/>
        <w:gridCol w:w="453"/>
        <w:gridCol w:w="453"/>
        <w:gridCol w:w="1036"/>
        <w:gridCol w:w="1036"/>
        <w:gridCol w:w="453"/>
        <w:gridCol w:w="453"/>
        <w:gridCol w:w="453"/>
        <w:gridCol w:w="1036"/>
        <w:gridCol w:w="1036"/>
        <w:gridCol w:w="453"/>
        <w:gridCol w:w="453"/>
        <w:gridCol w:w="453"/>
      </w:tblGrid>
      <w:tr w:rsidR="005D0E15" w:rsidTr="000A004F">
        <w:trPr>
          <w:trHeight w:val="298"/>
          <w:tblHeader/>
          <w:jc w:val="center"/>
        </w:trPr>
        <w:tc>
          <w:tcPr>
            <w:tcW w:w="452" w:type="dxa"/>
            <w:vMerge w:val="restart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省份</w:t>
            </w:r>
          </w:p>
        </w:tc>
        <w:tc>
          <w:tcPr>
            <w:tcW w:w="3429" w:type="dxa"/>
            <w:gridSpan w:val="5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猪屠宰企业</w:t>
            </w:r>
          </w:p>
        </w:tc>
        <w:tc>
          <w:tcPr>
            <w:tcW w:w="3431" w:type="dxa"/>
            <w:gridSpan w:val="5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牛屠宰企业</w:t>
            </w:r>
          </w:p>
        </w:tc>
        <w:tc>
          <w:tcPr>
            <w:tcW w:w="3431" w:type="dxa"/>
            <w:gridSpan w:val="5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羊屠宰企业</w:t>
            </w:r>
          </w:p>
        </w:tc>
        <w:tc>
          <w:tcPr>
            <w:tcW w:w="3431" w:type="dxa"/>
            <w:gridSpan w:val="5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</w:tr>
      <w:tr w:rsidR="005D0E15" w:rsidTr="000A004F">
        <w:trPr>
          <w:trHeight w:val="700"/>
          <w:tblHeader/>
          <w:jc w:val="center"/>
        </w:trPr>
        <w:tc>
          <w:tcPr>
            <w:tcW w:w="452" w:type="dxa"/>
            <w:vMerge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样品采集数量（份）</w:t>
            </w:r>
          </w:p>
        </w:tc>
        <w:tc>
          <w:tcPr>
            <w:tcW w:w="1035" w:type="dxa"/>
            <w:vMerge w:val="restart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屠宰企业数量（家）</w:t>
            </w:r>
          </w:p>
        </w:tc>
        <w:tc>
          <w:tcPr>
            <w:tcW w:w="1359" w:type="dxa"/>
            <w:gridSpan w:val="3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经营模式</w:t>
            </w:r>
          </w:p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比例</w:t>
            </w:r>
          </w:p>
        </w:tc>
        <w:tc>
          <w:tcPr>
            <w:tcW w:w="1036" w:type="dxa"/>
            <w:vMerge w:val="restart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样品采集数量（份）</w:t>
            </w:r>
          </w:p>
        </w:tc>
        <w:tc>
          <w:tcPr>
            <w:tcW w:w="1036" w:type="dxa"/>
            <w:vMerge w:val="restart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屠宰企业数量（家）</w:t>
            </w:r>
          </w:p>
        </w:tc>
        <w:tc>
          <w:tcPr>
            <w:tcW w:w="1359" w:type="dxa"/>
            <w:gridSpan w:val="3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经营模式</w:t>
            </w:r>
          </w:p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比例</w:t>
            </w:r>
          </w:p>
        </w:tc>
        <w:tc>
          <w:tcPr>
            <w:tcW w:w="1036" w:type="dxa"/>
            <w:vMerge w:val="restart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样品采集数量（份）</w:t>
            </w:r>
          </w:p>
        </w:tc>
        <w:tc>
          <w:tcPr>
            <w:tcW w:w="1036" w:type="dxa"/>
            <w:vMerge w:val="restart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屠宰企业数量（家）</w:t>
            </w:r>
          </w:p>
        </w:tc>
        <w:tc>
          <w:tcPr>
            <w:tcW w:w="1359" w:type="dxa"/>
            <w:gridSpan w:val="3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经营模式</w:t>
            </w:r>
          </w:p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比例</w:t>
            </w:r>
          </w:p>
        </w:tc>
        <w:tc>
          <w:tcPr>
            <w:tcW w:w="1036" w:type="dxa"/>
            <w:vMerge w:val="restart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样品采集数量（份）</w:t>
            </w:r>
          </w:p>
        </w:tc>
        <w:tc>
          <w:tcPr>
            <w:tcW w:w="1036" w:type="dxa"/>
            <w:vMerge w:val="restart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屠宰企业数量（家）</w:t>
            </w:r>
          </w:p>
        </w:tc>
        <w:tc>
          <w:tcPr>
            <w:tcW w:w="1359" w:type="dxa"/>
            <w:gridSpan w:val="3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经营模式比例</w:t>
            </w:r>
          </w:p>
        </w:tc>
      </w:tr>
      <w:tr w:rsidR="005D0E15" w:rsidTr="000A004F">
        <w:trPr>
          <w:trHeight w:val="346"/>
          <w:tblHeader/>
          <w:jc w:val="center"/>
        </w:trPr>
        <w:tc>
          <w:tcPr>
            <w:tcW w:w="452" w:type="dxa"/>
            <w:vMerge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Merge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Merge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自营</w:t>
            </w:r>
          </w:p>
        </w:tc>
        <w:tc>
          <w:tcPr>
            <w:tcW w:w="453" w:type="dxa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代宰</w:t>
            </w:r>
          </w:p>
        </w:tc>
        <w:tc>
          <w:tcPr>
            <w:tcW w:w="453" w:type="dxa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混合</w:t>
            </w:r>
          </w:p>
        </w:tc>
        <w:tc>
          <w:tcPr>
            <w:tcW w:w="1036" w:type="dxa"/>
            <w:vMerge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自营</w:t>
            </w:r>
          </w:p>
        </w:tc>
        <w:tc>
          <w:tcPr>
            <w:tcW w:w="453" w:type="dxa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代宰</w:t>
            </w:r>
          </w:p>
        </w:tc>
        <w:tc>
          <w:tcPr>
            <w:tcW w:w="453" w:type="dxa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混合</w:t>
            </w:r>
          </w:p>
        </w:tc>
        <w:tc>
          <w:tcPr>
            <w:tcW w:w="1036" w:type="dxa"/>
            <w:vMerge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自营</w:t>
            </w:r>
          </w:p>
        </w:tc>
        <w:tc>
          <w:tcPr>
            <w:tcW w:w="453" w:type="dxa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代宰</w:t>
            </w:r>
          </w:p>
        </w:tc>
        <w:tc>
          <w:tcPr>
            <w:tcW w:w="453" w:type="dxa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混合</w:t>
            </w:r>
          </w:p>
        </w:tc>
        <w:tc>
          <w:tcPr>
            <w:tcW w:w="1036" w:type="dxa"/>
            <w:vMerge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自营</w:t>
            </w:r>
          </w:p>
        </w:tc>
        <w:tc>
          <w:tcPr>
            <w:tcW w:w="453" w:type="dxa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代宰</w:t>
            </w:r>
          </w:p>
        </w:tc>
        <w:tc>
          <w:tcPr>
            <w:tcW w:w="453" w:type="dxa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混合</w:t>
            </w:r>
          </w:p>
        </w:tc>
      </w:tr>
      <w:tr w:rsidR="005D0E15" w:rsidTr="000A004F">
        <w:trPr>
          <w:trHeight w:val="325"/>
          <w:tblHeader/>
          <w:jc w:val="center"/>
        </w:trPr>
        <w:tc>
          <w:tcPr>
            <w:tcW w:w="452" w:type="dxa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5D0E15" w:rsidRDefault="005D0E15" w:rsidP="005D0E15">
      <w:pPr>
        <w:adjustRightInd w:val="0"/>
        <w:spacing w:line="560" w:lineRule="exact"/>
        <w:textAlignment w:val="baseline"/>
        <w:rPr>
          <w:rFonts w:ascii="仿宋_GB2312" w:eastAsia="仿宋_GB2312" w:hAnsi="黑体" w:hint="eastAsia"/>
          <w:kern w:val="0"/>
          <w:sz w:val="28"/>
          <w:szCs w:val="28"/>
        </w:rPr>
      </w:pPr>
    </w:p>
    <w:p w:rsidR="005D0E15" w:rsidRDefault="005D0E15" w:rsidP="005D0E15">
      <w:pPr>
        <w:adjustRightInd w:val="0"/>
        <w:spacing w:line="560" w:lineRule="exact"/>
        <w:jc w:val="center"/>
        <w:textAlignment w:val="baseline"/>
        <w:rPr>
          <w:rFonts w:ascii="仿宋_GB2312" w:eastAsia="仿宋_GB2312" w:hAnsi="黑体" w:hint="eastAsia"/>
          <w:kern w:val="0"/>
          <w:sz w:val="28"/>
          <w:szCs w:val="28"/>
        </w:rPr>
      </w:pPr>
    </w:p>
    <w:p w:rsidR="005D0E15" w:rsidRDefault="005D0E15" w:rsidP="005D0E15">
      <w:pPr>
        <w:adjustRightInd w:val="0"/>
        <w:spacing w:line="560" w:lineRule="exact"/>
        <w:jc w:val="center"/>
        <w:textAlignment w:val="baseline"/>
        <w:rPr>
          <w:rFonts w:ascii="黑体" w:eastAsia="黑体" w:hAnsi="黑体" w:hint="eastAsia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表4 2019年屠宰环节“瘦肉精”确证检测不合格样品情况汇总表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6"/>
        <w:gridCol w:w="616"/>
        <w:gridCol w:w="1616"/>
        <w:gridCol w:w="1416"/>
        <w:gridCol w:w="1016"/>
        <w:gridCol w:w="1216"/>
        <w:gridCol w:w="2216"/>
        <w:gridCol w:w="1016"/>
        <w:gridCol w:w="1216"/>
        <w:gridCol w:w="1016"/>
      </w:tblGrid>
      <w:tr w:rsidR="005D0E15" w:rsidTr="000A004F">
        <w:trPr>
          <w:trHeight w:val="341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省份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被抽样企业名称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企业经营模式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样品名称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样品编号</w:t>
            </w:r>
          </w:p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（耳标号）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样品产地（检疫证号）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检测结果μg/kg（μg/L)</w:t>
            </w:r>
          </w:p>
        </w:tc>
      </w:tr>
      <w:tr w:rsidR="005D0E15" w:rsidTr="000A004F">
        <w:trPr>
          <w:trHeight w:val="131"/>
          <w:jc w:val="center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克伦特罗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莱</w:t>
            </w:r>
            <w:proofErr w:type="gramEnd"/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克多巴胺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15" w:rsidRDefault="005D0E15" w:rsidP="000A004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  <w:szCs w:val="20"/>
              </w:rPr>
              <w:t>沙丁胺醇</w:t>
            </w:r>
          </w:p>
        </w:tc>
      </w:tr>
      <w:tr w:rsidR="005D0E15" w:rsidTr="000A004F">
        <w:trPr>
          <w:trHeight w:val="46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0E15" w:rsidRDefault="005D0E15" w:rsidP="000A004F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15" w:rsidRDefault="005D0E15" w:rsidP="000A004F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15" w:rsidRDefault="005D0E15" w:rsidP="000A004F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15" w:rsidRDefault="005D0E15" w:rsidP="000A004F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15" w:rsidRDefault="005D0E15" w:rsidP="000A004F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15" w:rsidRDefault="005D0E15" w:rsidP="000A004F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15" w:rsidRDefault="005D0E15" w:rsidP="000A004F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15" w:rsidRDefault="005D0E15" w:rsidP="000A004F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15" w:rsidRDefault="005D0E15" w:rsidP="000A004F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15" w:rsidRDefault="005D0E15" w:rsidP="000A004F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</w:p>
        </w:tc>
      </w:tr>
    </w:tbl>
    <w:p w:rsidR="005D0E15" w:rsidRDefault="005D0E15" w:rsidP="005D0E15">
      <w:pPr>
        <w:adjustRightInd w:val="0"/>
        <w:spacing w:line="560" w:lineRule="exact"/>
        <w:jc w:val="center"/>
        <w:textAlignment w:val="baseline"/>
        <w:rPr>
          <w:rFonts w:ascii="仿宋_GB2312" w:eastAsia="仿宋_GB2312" w:hAnsi="黑体" w:hint="eastAsia"/>
          <w:kern w:val="0"/>
          <w:sz w:val="15"/>
          <w:szCs w:val="15"/>
        </w:rPr>
      </w:pPr>
    </w:p>
    <w:p w:rsidR="005D0E15" w:rsidRDefault="005D0E15" w:rsidP="005D0E15">
      <w:pPr>
        <w:spacing w:line="360" w:lineRule="auto"/>
        <w:ind w:right="278"/>
        <w:rPr>
          <w:rFonts w:ascii="仿宋_GB2312" w:eastAsia="仿宋_GB2312" w:hAnsi="宋体" w:hint="eastAsia"/>
          <w:sz w:val="32"/>
          <w:szCs w:val="32"/>
        </w:rPr>
      </w:pPr>
    </w:p>
    <w:p w:rsidR="00EB26B6" w:rsidRDefault="00EB26B6">
      <w:bookmarkStart w:id="0" w:name="_GoBack"/>
      <w:bookmarkEnd w:id="0"/>
    </w:p>
    <w:sectPr w:rsidR="00EB26B6">
      <w:pgSz w:w="16838" w:h="11906" w:orient="landscape"/>
      <w:pgMar w:top="1587" w:right="2098" w:bottom="1587" w:left="2098" w:header="851" w:footer="992" w:gutter="0"/>
      <w:pgNumType w:fmt="numberInDash"/>
      <w:cols w:space="720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15"/>
    <w:rsid w:val="000125D6"/>
    <w:rsid w:val="00021EA2"/>
    <w:rsid w:val="000A5791"/>
    <w:rsid w:val="000C0A10"/>
    <w:rsid w:val="000F308E"/>
    <w:rsid w:val="001076E3"/>
    <w:rsid w:val="001109A3"/>
    <w:rsid w:val="0012638B"/>
    <w:rsid w:val="00167AAC"/>
    <w:rsid w:val="00184F8A"/>
    <w:rsid w:val="00186994"/>
    <w:rsid w:val="00190A12"/>
    <w:rsid w:val="00200739"/>
    <w:rsid w:val="002556B9"/>
    <w:rsid w:val="002C6B66"/>
    <w:rsid w:val="002E52BF"/>
    <w:rsid w:val="002E5B25"/>
    <w:rsid w:val="00323310"/>
    <w:rsid w:val="003241A8"/>
    <w:rsid w:val="0037494A"/>
    <w:rsid w:val="00393745"/>
    <w:rsid w:val="003F6AF2"/>
    <w:rsid w:val="00412FEB"/>
    <w:rsid w:val="004855E3"/>
    <w:rsid w:val="004C4C0B"/>
    <w:rsid w:val="004F0671"/>
    <w:rsid w:val="00515D7D"/>
    <w:rsid w:val="005707C4"/>
    <w:rsid w:val="005A0041"/>
    <w:rsid w:val="005A64DA"/>
    <w:rsid w:val="005C55EF"/>
    <w:rsid w:val="005D0E15"/>
    <w:rsid w:val="005E728E"/>
    <w:rsid w:val="006279AC"/>
    <w:rsid w:val="00651490"/>
    <w:rsid w:val="00663588"/>
    <w:rsid w:val="00702AFC"/>
    <w:rsid w:val="00711490"/>
    <w:rsid w:val="00733B1C"/>
    <w:rsid w:val="0074253E"/>
    <w:rsid w:val="00752C7E"/>
    <w:rsid w:val="0082221C"/>
    <w:rsid w:val="0083015C"/>
    <w:rsid w:val="00857DF8"/>
    <w:rsid w:val="0088118A"/>
    <w:rsid w:val="00891C65"/>
    <w:rsid w:val="00897406"/>
    <w:rsid w:val="008D61D1"/>
    <w:rsid w:val="008F032D"/>
    <w:rsid w:val="00910AF6"/>
    <w:rsid w:val="00916C3C"/>
    <w:rsid w:val="00917FD1"/>
    <w:rsid w:val="00923EF7"/>
    <w:rsid w:val="00976AEA"/>
    <w:rsid w:val="00990AE8"/>
    <w:rsid w:val="009929E7"/>
    <w:rsid w:val="009A2CF8"/>
    <w:rsid w:val="009E39F6"/>
    <w:rsid w:val="009E7858"/>
    <w:rsid w:val="00A10F82"/>
    <w:rsid w:val="00A245D9"/>
    <w:rsid w:val="00A43CB5"/>
    <w:rsid w:val="00AA0E43"/>
    <w:rsid w:val="00AA4650"/>
    <w:rsid w:val="00AB0E59"/>
    <w:rsid w:val="00AC23C8"/>
    <w:rsid w:val="00AE445D"/>
    <w:rsid w:val="00AF390D"/>
    <w:rsid w:val="00B013FD"/>
    <w:rsid w:val="00B1394C"/>
    <w:rsid w:val="00B704D3"/>
    <w:rsid w:val="00B81FB8"/>
    <w:rsid w:val="00BB0A7B"/>
    <w:rsid w:val="00BF3394"/>
    <w:rsid w:val="00BF76E8"/>
    <w:rsid w:val="00C342F7"/>
    <w:rsid w:val="00C414A7"/>
    <w:rsid w:val="00C47BC6"/>
    <w:rsid w:val="00C54B1F"/>
    <w:rsid w:val="00C70359"/>
    <w:rsid w:val="00C71635"/>
    <w:rsid w:val="00C74500"/>
    <w:rsid w:val="00CC57AC"/>
    <w:rsid w:val="00CD381B"/>
    <w:rsid w:val="00D064E1"/>
    <w:rsid w:val="00D35D5F"/>
    <w:rsid w:val="00D616DB"/>
    <w:rsid w:val="00DF175C"/>
    <w:rsid w:val="00E1719B"/>
    <w:rsid w:val="00E3518E"/>
    <w:rsid w:val="00E4636B"/>
    <w:rsid w:val="00E47CE2"/>
    <w:rsid w:val="00E5685F"/>
    <w:rsid w:val="00E66192"/>
    <w:rsid w:val="00E71AFD"/>
    <w:rsid w:val="00E95020"/>
    <w:rsid w:val="00EA5019"/>
    <w:rsid w:val="00EB26B6"/>
    <w:rsid w:val="00EC634D"/>
    <w:rsid w:val="00F2703D"/>
    <w:rsid w:val="00F2720D"/>
    <w:rsid w:val="00F702AD"/>
    <w:rsid w:val="00F719A1"/>
    <w:rsid w:val="00F84CB9"/>
    <w:rsid w:val="00FA3988"/>
    <w:rsid w:val="00FD6FC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2019-05-30T07:27:00Z</dcterms:created>
  <dcterms:modified xsi:type="dcterms:W3CDTF">2019-05-30T07:27:00Z</dcterms:modified>
</cp:coreProperties>
</file>