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2E" w:rsidRPr="00F47EDD" w:rsidRDefault="00975E29">
      <w:pPr>
        <w:rPr>
          <w:rFonts w:ascii="黑体" w:eastAsia="黑体" w:hAnsi="黑体"/>
          <w:sz w:val="32"/>
          <w:szCs w:val="32"/>
        </w:rPr>
      </w:pPr>
      <w:r w:rsidRPr="00F47EDD">
        <w:rPr>
          <w:rFonts w:ascii="黑体" w:eastAsia="黑体" w:hAnsi="黑体" w:hint="eastAsia"/>
          <w:sz w:val="32"/>
          <w:szCs w:val="32"/>
        </w:rPr>
        <w:t>附件3</w:t>
      </w:r>
    </w:p>
    <w:p w:rsidR="00975E29" w:rsidRPr="008A1192" w:rsidRDefault="00975E29" w:rsidP="00975E29">
      <w:pPr>
        <w:jc w:val="center"/>
        <w:rPr>
          <w:rFonts w:ascii="方正小标宋_GBK" w:eastAsia="方正小标宋_GBK"/>
          <w:sz w:val="32"/>
          <w:szCs w:val="32"/>
        </w:rPr>
      </w:pPr>
      <w:r w:rsidRPr="008A1192">
        <w:rPr>
          <w:rFonts w:ascii="方正小标宋_GBK" w:eastAsia="方正小标宋_GBK" w:hint="eastAsia"/>
          <w:sz w:val="32"/>
          <w:szCs w:val="32"/>
        </w:rPr>
        <w:t>小微企业质量管理体系认证提升行动工作统计表</w:t>
      </w:r>
    </w:p>
    <w:p w:rsidR="00987707" w:rsidRDefault="00987707" w:rsidP="00987707">
      <w:pPr>
        <w:jc w:val="left"/>
        <w:rPr>
          <w:rFonts w:hint="eastAsia"/>
        </w:rPr>
      </w:pPr>
    </w:p>
    <w:p w:rsidR="00975E29" w:rsidRPr="00987707" w:rsidRDefault="00987707" w:rsidP="00987707">
      <w:pPr>
        <w:jc w:val="left"/>
        <w:rPr>
          <w:rFonts w:ascii="楷体" w:eastAsia="楷体" w:hAnsi="楷体"/>
          <w:sz w:val="24"/>
          <w:szCs w:val="24"/>
          <w:u w:val="single"/>
        </w:rPr>
      </w:pPr>
      <w:bookmarkStart w:id="0" w:name="_GoBack"/>
      <w:bookmarkEnd w:id="0"/>
      <w:r w:rsidRPr="00987707">
        <w:rPr>
          <w:rFonts w:ascii="楷体" w:eastAsia="楷体" w:hAnsi="楷体" w:hint="eastAsia"/>
          <w:sz w:val="24"/>
          <w:szCs w:val="24"/>
        </w:rPr>
        <w:t>报送单位：</w:t>
      </w:r>
      <w:r w:rsidR="00975E29" w:rsidRPr="00987707">
        <w:rPr>
          <w:rFonts w:ascii="楷体" w:eastAsia="楷体" w:hAnsi="楷体" w:hint="eastAsia"/>
          <w:sz w:val="24"/>
          <w:szCs w:val="24"/>
        </w:rPr>
        <w:t xml:space="preserve">                                         </w:t>
      </w:r>
      <w:r w:rsidRPr="00987707">
        <w:rPr>
          <w:rFonts w:ascii="楷体" w:eastAsia="楷体" w:hAnsi="楷体" w:hint="eastAsia"/>
          <w:sz w:val="24"/>
          <w:szCs w:val="24"/>
        </w:rPr>
        <w:t xml:space="preserve">  </w:t>
      </w:r>
      <w:r w:rsidR="00975E29" w:rsidRPr="00987707">
        <w:rPr>
          <w:rFonts w:ascii="楷体" w:eastAsia="楷体" w:hAnsi="楷体" w:hint="eastAsia"/>
          <w:sz w:val="24"/>
          <w:szCs w:val="24"/>
        </w:rPr>
        <w:t xml:space="preserve"> </w:t>
      </w:r>
      <w:r w:rsidRPr="00987707">
        <w:rPr>
          <w:rFonts w:ascii="楷体" w:eastAsia="楷体" w:hAnsi="楷体" w:hint="eastAsia"/>
          <w:sz w:val="24"/>
          <w:szCs w:val="24"/>
        </w:rPr>
        <w:t>联系</w:t>
      </w:r>
      <w:r w:rsidR="00D4500A" w:rsidRPr="00987707">
        <w:rPr>
          <w:rFonts w:ascii="楷体" w:eastAsia="楷体" w:hAnsi="楷体" w:hint="eastAsia"/>
          <w:sz w:val="24"/>
          <w:szCs w:val="24"/>
        </w:rPr>
        <w:t>电话</w:t>
      </w:r>
      <w:r w:rsidR="00975E29" w:rsidRPr="00987707">
        <w:rPr>
          <w:rFonts w:ascii="楷体" w:eastAsia="楷体" w:hAnsi="楷体" w:hint="eastAsia"/>
          <w:sz w:val="24"/>
          <w:szCs w:val="24"/>
        </w:rPr>
        <w:t>：</w:t>
      </w:r>
    </w:p>
    <w:tbl>
      <w:tblPr>
        <w:tblStyle w:val="a3"/>
        <w:tblW w:w="10358" w:type="dxa"/>
        <w:jc w:val="center"/>
        <w:tblInd w:w="-521" w:type="dxa"/>
        <w:tblLook w:val="04A0" w:firstRow="1" w:lastRow="0" w:firstColumn="1" w:lastColumn="0" w:noHBand="0" w:noVBand="1"/>
      </w:tblPr>
      <w:tblGrid>
        <w:gridCol w:w="664"/>
        <w:gridCol w:w="1090"/>
        <w:gridCol w:w="1419"/>
        <w:gridCol w:w="1168"/>
        <w:gridCol w:w="1277"/>
        <w:gridCol w:w="1367"/>
        <w:gridCol w:w="1367"/>
        <w:gridCol w:w="1003"/>
        <w:gridCol w:w="1003"/>
      </w:tblGrid>
      <w:tr w:rsidR="006B06CE" w:rsidTr="006B06CE">
        <w:trPr>
          <w:trHeight w:val="1326"/>
          <w:jc w:val="center"/>
        </w:trPr>
        <w:tc>
          <w:tcPr>
            <w:tcW w:w="664" w:type="dxa"/>
            <w:vAlign w:val="center"/>
          </w:tcPr>
          <w:p w:rsidR="006B06CE" w:rsidRPr="00987707" w:rsidRDefault="006B06CE" w:rsidP="00F47EDD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090" w:type="dxa"/>
            <w:vAlign w:val="center"/>
          </w:tcPr>
          <w:p w:rsidR="006B06CE" w:rsidRPr="00987707" w:rsidRDefault="006B06CE" w:rsidP="00F47EDD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地区</w:t>
            </w:r>
          </w:p>
        </w:tc>
        <w:tc>
          <w:tcPr>
            <w:tcW w:w="1419" w:type="dxa"/>
            <w:vAlign w:val="center"/>
          </w:tcPr>
          <w:p w:rsidR="006B06CE" w:rsidRPr="00987707" w:rsidRDefault="006B06CE" w:rsidP="001804D4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市场监管部门出动</w:t>
            </w:r>
            <w:r w:rsidR="001804D4" w:rsidRPr="00987707">
              <w:rPr>
                <w:rFonts w:ascii="仿宋" w:eastAsia="仿宋" w:hAnsi="仿宋" w:hint="eastAsia"/>
                <w:b/>
              </w:rPr>
              <w:t>人员</w:t>
            </w:r>
            <w:r w:rsidRPr="00987707">
              <w:rPr>
                <w:rFonts w:ascii="仿宋" w:eastAsia="仿宋" w:hAnsi="仿宋" w:hint="eastAsia"/>
                <w:b/>
              </w:rPr>
              <w:t>（人/次）</w:t>
            </w:r>
          </w:p>
        </w:tc>
        <w:tc>
          <w:tcPr>
            <w:tcW w:w="1168" w:type="dxa"/>
            <w:vAlign w:val="center"/>
          </w:tcPr>
          <w:p w:rsidR="006B06CE" w:rsidRPr="00987707" w:rsidRDefault="006B06CE" w:rsidP="00F47EDD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走访企业</w:t>
            </w:r>
          </w:p>
          <w:p w:rsidR="006B06CE" w:rsidRPr="00987707" w:rsidRDefault="006B06CE" w:rsidP="00F47EDD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（家数）</w:t>
            </w:r>
          </w:p>
        </w:tc>
        <w:tc>
          <w:tcPr>
            <w:tcW w:w="1277" w:type="dxa"/>
          </w:tcPr>
          <w:p w:rsidR="006B06CE" w:rsidRPr="00987707" w:rsidRDefault="006B06CE" w:rsidP="000F5B89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向企业宣传质量管理体系政策法规</w:t>
            </w:r>
          </w:p>
          <w:p w:rsidR="006B06CE" w:rsidRPr="00987707" w:rsidRDefault="006B06CE" w:rsidP="00D4500A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（家/次）</w:t>
            </w:r>
          </w:p>
        </w:tc>
        <w:tc>
          <w:tcPr>
            <w:tcW w:w="1367" w:type="dxa"/>
            <w:vAlign w:val="center"/>
          </w:tcPr>
          <w:p w:rsidR="006B06CE" w:rsidRPr="00987707" w:rsidRDefault="006B06CE" w:rsidP="00D4500A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指导企业学习质量管理体系知识（家/次）</w:t>
            </w:r>
          </w:p>
        </w:tc>
        <w:tc>
          <w:tcPr>
            <w:tcW w:w="1367" w:type="dxa"/>
            <w:vAlign w:val="center"/>
          </w:tcPr>
          <w:p w:rsidR="006B06CE" w:rsidRPr="00987707" w:rsidRDefault="006B06CE" w:rsidP="00F47EDD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组织企业培训</w:t>
            </w:r>
            <w:r w:rsidR="001804D4" w:rsidRPr="00987707">
              <w:rPr>
                <w:rFonts w:ascii="仿宋" w:eastAsia="仿宋" w:hAnsi="仿宋" w:hint="eastAsia"/>
                <w:b/>
              </w:rPr>
              <w:t>，含试点小微企业培训</w:t>
            </w:r>
            <w:r w:rsidRPr="00987707">
              <w:rPr>
                <w:rFonts w:ascii="仿宋" w:eastAsia="仿宋" w:hAnsi="仿宋" w:hint="eastAsia"/>
                <w:b/>
              </w:rPr>
              <w:t>（人/次）</w:t>
            </w:r>
          </w:p>
        </w:tc>
        <w:tc>
          <w:tcPr>
            <w:tcW w:w="1003" w:type="dxa"/>
            <w:vAlign w:val="center"/>
          </w:tcPr>
          <w:p w:rsidR="006B06CE" w:rsidRPr="00987707" w:rsidRDefault="006B06CE" w:rsidP="006B06CE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试点小微企业（家数）</w:t>
            </w:r>
          </w:p>
        </w:tc>
        <w:tc>
          <w:tcPr>
            <w:tcW w:w="1003" w:type="dxa"/>
            <w:vAlign w:val="center"/>
          </w:tcPr>
          <w:p w:rsidR="006B06CE" w:rsidRPr="00987707" w:rsidRDefault="006B06CE" w:rsidP="006B06CE">
            <w:pPr>
              <w:jc w:val="center"/>
              <w:rPr>
                <w:rFonts w:ascii="仿宋" w:eastAsia="仿宋" w:hAnsi="仿宋"/>
                <w:b/>
              </w:rPr>
            </w:pPr>
            <w:r w:rsidRPr="00987707">
              <w:rPr>
                <w:rFonts w:ascii="仿宋" w:eastAsia="仿宋" w:hAnsi="仿宋" w:hint="eastAsia"/>
                <w:b/>
              </w:rPr>
              <w:t>备注</w:t>
            </w:r>
          </w:p>
        </w:tc>
      </w:tr>
      <w:tr w:rsidR="006B06CE" w:rsidTr="006B06CE">
        <w:trPr>
          <w:trHeight w:val="335"/>
          <w:jc w:val="center"/>
        </w:trPr>
        <w:tc>
          <w:tcPr>
            <w:tcW w:w="664" w:type="dxa"/>
          </w:tcPr>
          <w:p w:rsidR="006B06CE" w:rsidRDefault="006B06CE"/>
        </w:tc>
        <w:tc>
          <w:tcPr>
            <w:tcW w:w="1090" w:type="dxa"/>
          </w:tcPr>
          <w:p w:rsidR="006B06CE" w:rsidRDefault="006B06CE"/>
        </w:tc>
        <w:tc>
          <w:tcPr>
            <w:tcW w:w="1419" w:type="dxa"/>
          </w:tcPr>
          <w:p w:rsidR="006B06CE" w:rsidRDefault="006B06CE"/>
        </w:tc>
        <w:tc>
          <w:tcPr>
            <w:tcW w:w="1168" w:type="dxa"/>
          </w:tcPr>
          <w:p w:rsidR="006B06CE" w:rsidRDefault="006B06CE"/>
        </w:tc>
        <w:tc>
          <w:tcPr>
            <w:tcW w:w="127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</w:tr>
      <w:tr w:rsidR="006B06CE" w:rsidTr="006B06CE">
        <w:trPr>
          <w:trHeight w:val="335"/>
          <w:jc w:val="center"/>
        </w:trPr>
        <w:tc>
          <w:tcPr>
            <w:tcW w:w="664" w:type="dxa"/>
          </w:tcPr>
          <w:p w:rsidR="006B06CE" w:rsidRDefault="006B06CE"/>
        </w:tc>
        <w:tc>
          <w:tcPr>
            <w:tcW w:w="1090" w:type="dxa"/>
          </w:tcPr>
          <w:p w:rsidR="006B06CE" w:rsidRDefault="006B06CE"/>
        </w:tc>
        <w:tc>
          <w:tcPr>
            <w:tcW w:w="1419" w:type="dxa"/>
          </w:tcPr>
          <w:p w:rsidR="006B06CE" w:rsidRDefault="006B06CE"/>
        </w:tc>
        <w:tc>
          <w:tcPr>
            <w:tcW w:w="1168" w:type="dxa"/>
          </w:tcPr>
          <w:p w:rsidR="006B06CE" w:rsidRDefault="006B06CE"/>
        </w:tc>
        <w:tc>
          <w:tcPr>
            <w:tcW w:w="127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</w:tr>
      <w:tr w:rsidR="006B06CE" w:rsidTr="006B06CE">
        <w:trPr>
          <w:trHeight w:val="335"/>
          <w:jc w:val="center"/>
        </w:trPr>
        <w:tc>
          <w:tcPr>
            <w:tcW w:w="664" w:type="dxa"/>
          </w:tcPr>
          <w:p w:rsidR="006B06CE" w:rsidRDefault="006B06CE"/>
        </w:tc>
        <w:tc>
          <w:tcPr>
            <w:tcW w:w="1090" w:type="dxa"/>
          </w:tcPr>
          <w:p w:rsidR="006B06CE" w:rsidRDefault="006B06CE"/>
        </w:tc>
        <w:tc>
          <w:tcPr>
            <w:tcW w:w="1419" w:type="dxa"/>
          </w:tcPr>
          <w:p w:rsidR="006B06CE" w:rsidRDefault="006B06CE"/>
        </w:tc>
        <w:tc>
          <w:tcPr>
            <w:tcW w:w="1168" w:type="dxa"/>
          </w:tcPr>
          <w:p w:rsidR="006B06CE" w:rsidRDefault="006B06CE"/>
        </w:tc>
        <w:tc>
          <w:tcPr>
            <w:tcW w:w="127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</w:tr>
      <w:tr w:rsidR="006B06CE" w:rsidTr="006B06CE">
        <w:trPr>
          <w:trHeight w:val="321"/>
          <w:jc w:val="center"/>
        </w:trPr>
        <w:tc>
          <w:tcPr>
            <w:tcW w:w="664" w:type="dxa"/>
          </w:tcPr>
          <w:p w:rsidR="006B06CE" w:rsidRDefault="006B06CE"/>
        </w:tc>
        <w:tc>
          <w:tcPr>
            <w:tcW w:w="1090" w:type="dxa"/>
          </w:tcPr>
          <w:p w:rsidR="006B06CE" w:rsidRDefault="006B06CE"/>
        </w:tc>
        <w:tc>
          <w:tcPr>
            <w:tcW w:w="1419" w:type="dxa"/>
          </w:tcPr>
          <w:p w:rsidR="006B06CE" w:rsidRDefault="006B06CE"/>
        </w:tc>
        <w:tc>
          <w:tcPr>
            <w:tcW w:w="1168" w:type="dxa"/>
          </w:tcPr>
          <w:p w:rsidR="006B06CE" w:rsidRDefault="006B06CE"/>
        </w:tc>
        <w:tc>
          <w:tcPr>
            <w:tcW w:w="127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</w:tr>
      <w:tr w:rsidR="006B06CE" w:rsidTr="006B06CE">
        <w:trPr>
          <w:trHeight w:val="335"/>
          <w:jc w:val="center"/>
        </w:trPr>
        <w:tc>
          <w:tcPr>
            <w:tcW w:w="664" w:type="dxa"/>
          </w:tcPr>
          <w:p w:rsidR="006B06CE" w:rsidRDefault="006B06CE"/>
        </w:tc>
        <w:tc>
          <w:tcPr>
            <w:tcW w:w="1090" w:type="dxa"/>
          </w:tcPr>
          <w:p w:rsidR="006B06CE" w:rsidRDefault="006B06CE"/>
        </w:tc>
        <w:tc>
          <w:tcPr>
            <w:tcW w:w="1419" w:type="dxa"/>
          </w:tcPr>
          <w:p w:rsidR="006B06CE" w:rsidRDefault="006B06CE"/>
        </w:tc>
        <w:tc>
          <w:tcPr>
            <w:tcW w:w="1168" w:type="dxa"/>
          </w:tcPr>
          <w:p w:rsidR="006B06CE" w:rsidRDefault="006B06CE"/>
        </w:tc>
        <w:tc>
          <w:tcPr>
            <w:tcW w:w="127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</w:tr>
      <w:tr w:rsidR="006B06CE" w:rsidTr="006B06CE">
        <w:trPr>
          <w:trHeight w:val="335"/>
          <w:jc w:val="center"/>
        </w:trPr>
        <w:tc>
          <w:tcPr>
            <w:tcW w:w="664" w:type="dxa"/>
          </w:tcPr>
          <w:p w:rsidR="006B06CE" w:rsidRDefault="006B06CE"/>
        </w:tc>
        <w:tc>
          <w:tcPr>
            <w:tcW w:w="1090" w:type="dxa"/>
          </w:tcPr>
          <w:p w:rsidR="006B06CE" w:rsidRDefault="006B06CE"/>
        </w:tc>
        <w:tc>
          <w:tcPr>
            <w:tcW w:w="1419" w:type="dxa"/>
          </w:tcPr>
          <w:p w:rsidR="006B06CE" w:rsidRDefault="006B06CE"/>
        </w:tc>
        <w:tc>
          <w:tcPr>
            <w:tcW w:w="1168" w:type="dxa"/>
          </w:tcPr>
          <w:p w:rsidR="006B06CE" w:rsidRDefault="006B06CE"/>
        </w:tc>
        <w:tc>
          <w:tcPr>
            <w:tcW w:w="127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367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  <w:tc>
          <w:tcPr>
            <w:tcW w:w="1003" w:type="dxa"/>
          </w:tcPr>
          <w:p w:rsidR="006B06CE" w:rsidRDefault="006B06CE"/>
        </w:tc>
      </w:tr>
    </w:tbl>
    <w:p w:rsidR="00975E29" w:rsidRDefault="00975E29"/>
    <w:sectPr w:rsidR="00975E29" w:rsidSect="0097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8D" w:rsidRDefault="007E0F8D" w:rsidP="006B06CE">
      <w:r>
        <w:separator/>
      </w:r>
    </w:p>
  </w:endnote>
  <w:endnote w:type="continuationSeparator" w:id="0">
    <w:p w:rsidR="007E0F8D" w:rsidRDefault="007E0F8D" w:rsidP="006B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8D" w:rsidRDefault="007E0F8D" w:rsidP="006B06CE">
      <w:r>
        <w:separator/>
      </w:r>
    </w:p>
  </w:footnote>
  <w:footnote w:type="continuationSeparator" w:id="0">
    <w:p w:rsidR="007E0F8D" w:rsidRDefault="007E0F8D" w:rsidP="006B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29"/>
    <w:rsid w:val="000F5B89"/>
    <w:rsid w:val="001804D4"/>
    <w:rsid w:val="00582035"/>
    <w:rsid w:val="006B06CE"/>
    <w:rsid w:val="00710CDE"/>
    <w:rsid w:val="007E0F8D"/>
    <w:rsid w:val="0085622E"/>
    <w:rsid w:val="008A1192"/>
    <w:rsid w:val="00975E29"/>
    <w:rsid w:val="00987707"/>
    <w:rsid w:val="00D4500A"/>
    <w:rsid w:val="00F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06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0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06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0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217</Characters>
  <Application>Microsoft Office Word</Application>
  <DocSecurity>0</DocSecurity>
  <Lines>1</Lines>
  <Paragraphs>1</Paragraphs>
  <ScaleCrop>false</ScaleCrop>
  <Company>贵州省工商行政管理局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郑世友</dc:creator>
  <cp:lastModifiedBy>赵吉甫</cp:lastModifiedBy>
  <cp:revision>8</cp:revision>
  <dcterms:created xsi:type="dcterms:W3CDTF">2020-12-03T06:55:00Z</dcterms:created>
  <dcterms:modified xsi:type="dcterms:W3CDTF">2020-12-10T07:10:00Z</dcterms:modified>
</cp:coreProperties>
</file>