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784" w:rsidRPr="00E34784" w:rsidRDefault="00E34784" w:rsidP="00E34784">
      <w:pPr>
        <w:jc w:val="left"/>
        <w:rPr>
          <w:rFonts w:ascii="方正黑体_GBK" w:eastAsia="方正黑体_GBK" w:hAnsi="宋体" w:cs="宋体" w:hint="eastAsia"/>
          <w:kern w:val="0"/>
          <w:sz w:val="32"/>
          <w:szCs w:val="32"/>
        </w:rPr>
      </w:pPr>
      <w:r w:rsidRPr="006001AB">
        <w:rPr>
          <w:rFonts w:ascii="方正黑体_GBK" w:eastAsia="方正黑体_GBK" w:hAnsi="宋体" w:cs="宋体" w:hint="eastAsia"/>
          <w:kern w:val="0"/>
          <w:sz w:val="32"/>
          <w:szCs w:val="32"/>
        </w:rPr>
        <w:t>附件</w:t>
      </w:r>
      <w:r>
        <w:rPr>
          <w:rFonts w:ascii="方正黑体_GBK" w:eastAsia="方正黑体_GBK" w:hAnsi="宋体" w:cs="宋体"/>
          <w:kern w:val="0"/>
          <w:sz w:val="32"/>
          <w:szCs w:val="32"/>
        </w:rPr>
        <w:t>1</w:t>
      </w:r>
      <w:bookmarkStart w:id="0" w:name="_GoBack"/>
      <w:bookmarkEnd w:id="0"/>
    </w:p>
    <w:p w:rsidR="00954C28" w:rsidRPr="00DC2FBA" w:rsidRDefault="00C470C7" w:rsidP="00C470C7">
      <w:pPr>
        <w:jc w:val="center"/>
        <w:rPr>
          <w:rFonts w:ascii="方正小标宋_GBK" w:eastAsia="方正小标宋_GBK"/>
          <w:sz w:val="44"/>
          <w:szCs w:val="44"/>
        </w:rPr>
      </w:pPr>
      <w:r w:rsidRPr="00DC2FBA">
        <w:rPr>
          <w:rFonts w:ascii="方正小标宋_GBK" w:eastAsia="方正小标宋_GBK" w:hint="eastAsia"/>
          <w:sz w:val="44"/>
          <w:szCs w:val="44"/>
        </w:rPr>
        <w:t>市场监管部门自由贸易试验区“证照分离”</w:t>
      </w:r>
      <w:proofErr w:type="gramStart"/>
      <w:r w:rsidRPr="00DC2FBA">
        <w:rPr>
          <w:rFonts w:ascii="方正小标宋_GBK" w:eastAsia="方正小标宋_GBK" w:hint="eastAsia"/>
          <w:sz w:val="44"/>
          <w:szCs w:val="44"/>
        </w:rPr>
        <w:t>改革全</w:t>
      </w:r>
      <w:proofErr w:type="gramEnd"/>
      <w:r w:rsidRPr="00DC2FBA">
        <w:rPr>
          <w:rFonts w:ascii="方正小标宋_GBK" w:eastAsia="方正小标宋_GBK" w:hint="eastAsia"/>
          <w:sz w:val="44"/>
          <w:szCs w:val="44"/>
        </w:rPr>
        <w:t>覆盖</w:t>
      </w:r>
      <w:r w:rsidR="00B96645">
        <w:rPr>
          <w:rFonts w:ascii="方正小标宋_GBK" w:eastAsia="方正小标宋_GBK" w:hint="eastAsia"/>
          <w:sz w:val="44"/>
          <w:szCs w:val="44"/>
        </w:rPr>
        <w:t>试点</w:t>
      </w:r>
      <w:r w:rsidRPr="00DC2FBA">
        <w:rPr>
          <w:rFonts w:ascii="方正小标宋_GBK" w:eastAsia="方正小标宋_GBK" w:hint="eastAsia"/>
          <w:sz w:val="44"/>
          <w:szCs w:val="44"/>
        </w:rPr>
        <w:t>事项表</w:t>
      </w:r>
    </w:p>
    <w:p w:rsidR="00457B3E" w:rsidRDefault="00457B3E" w:rsidP="00C470C7">
      <w:pPr>
        <w:rPr>
          <w:sz w:val="32"/>
          <w:szCs w:val="32"/>
        </w:rPr>
      </w:pPr>
    </w:p>
    <w:p w:rsidR="00C470C7" w:rsidRPr="00457B3E" w:rsidRDefault="00457B3E" w:rsidP="00C470C7">
      <w:pPr>
        <w:rPr>
          <w:rFonts w:ascii="方正黑体_GBK" w:eastAsia="方正黑体_GBK"/>
          <w:sz w:val="32"/>
          <w:szCs w:val="32"/>
        </w:rPr>
      </w:pPr>
      <w:r w:rsidRPr="00457B3E">
        <w:rPr>
          <w:rFonts w:ascii="方正黑体_GBK" w:eastAsia="方正黑体_GBK" w:hint="eastAsia"/>
          <w:sz w:val="32"/>
          <w:szCs w:val="32"/>
        </w:rPr>
        <w:t>一、中央层面设定事项</w:t>
      </w: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418"/>
        <w:gridCol w:w="314"/>
        <w:gridCol w:w="948"/>
        <w:gridCol w:w="672"/>
        <w:gridCol w:w="1149"/>
        <w:gridCol w:w="943"/>
        <w:gridCol w:w="533"/>
        <w:gridCol w:w="533"/>
        <w:gridCol w:w="533"/>
        <w:gridCol w:w="538"/>
        <w:gridCol w:w="1911"/>
        <w:gridCol w:w="2519"/>
        <w:gridCol w:w="930"/>
        <w:gridCol w:w="938"/>
      </w:tblGrid>
      <w:tr w:rsidR="00457B3E" w:rsidTr="000B4A8C">
        <w:trPr>
          <w:cantSplit/>
          <w:trHeight w:val="397"/>
          <w:tblHeader/>
        </w:trPr>
        <w:tc>
          <w:tcPr>
            <w:tcW w:w="418" w:type="dxa"/>
            <w:vMerge w:val="restart"/>
            <w:vAlign w:val="center"/>
          </w:tcPr>
          <w:p w:rsidR="00457B3E" w:rsidRDefault="00457B3E" w:rsidP="00457B3E">
            <w:pPr>
              <w:jc w:val="center"/>
              <w:rPr>
                <w:rFonts w:eastAsia="方正黑体_GBK"/>
                <w:sz w:val="19"/>
                <w:szCs w:val="21"/>
              </w:rPr>
            </w:pPr>
            <w:r>
              <w:rPr>
                <w:rFonts w:eastAsia="方正黑体_GBK" w:cs="宋体" w:hint="eastAsia"/>
                <w:kern w:val="0"/>
                <w:sz w:val="19"/>
                <w:szCs w:val="21"/>
                <w:lang w:bidi="ar"/>
              </w:rPr>
              <w:t>序号</w:t>
            </w:r>
          </w:p>
        </w:tc>
        <w:tc>
          <w:tcPr>
            <w:tcW w:w="314" w:type="dxa"/>
            <w:vMerge w:val="restart"/>
            <w:vAlign w:val="center"/>
          </w:tcPr>
          <w:p w:rsidR="00457B3E" w:rsidRDefault="00457B3E" w:rsidP="00457B3E">
            <w:pPr>
              <w:widowControl/>
              <w:adjustRightInd w:val="0"/>
              <w:snapToGrid w:val="0"/>
              <w:spacing w:line="240" w:lineRule="exact"/>
              <w:jc w:val="center"/>
              <w:rPr>
                <w:rFonts w:eastAsia="方正黑体_GBK" w:cs="宋体"/>
                <w:kern w:val="0"/>
                <w:sz w:val="19"/>
                <w:szCs w:val="21"/>
              </w:rPr>
            </w:pPr>
            <w:r>
              <w:rPr>
                <w:rFonts w:eastAsia="方正黑体_GBK" w:cs="宋体" w:hint="eastAsia"/>
                <w:kern w:val="0"/>
                <w:sz w:val="19"/>
                <w:szCs w:val="21"/>
                <w:lang w:bidi="ar"/>
              </w:rPr>
              <w:t>主管部门</w:t>
            </w:r>
          </w:p>
        </w:tc>
        <w:tc>
          <w:tcPr>
            <w:tcW w:w="948" w:type="dxa"/>
            <w:vMerge w:val="restart"/>
            <w:vAlign w:val="center"/>
          </w:tcPr>
          <w:p w:rsidR="00457B3E" w:rsidRDefault="00457B3E" w:rsidP="00457B3E">
            <w:pPr>
              <w:widowControl/>
              <w:adjustRightInd w:val="0"/>
              <w:snapToGrid w:val="0"/>
              <w:spacing w:line="240" w:lineRule="exact"/>
              <w:jc w:val="center"/>
              <w:rPr>
                <w:rFonts w:eastAsia="方正黑体_GBK" w:cs="宋体"/>
                <w:kern w:val="0"/>
                <w:sz w:val="19"/>
                <w:szCs w:val="21"/>
              </w:rPr>
            </w:pPr>
            <w:r>
              <w:rPr>
                <w:rFonts w:eastAsia="方正黑体_GBK" w:cs="宋体" w:hint="eastAsia"/>
                <w:kern w:val="0"/>
                <w:sz w:val="19"/>
                <w:szCs w:val="21"/>
                <w:lang w:bidi="ar"/>
              </w:rPr>
              <w:t>改革事项</w:t>
            </w:r>
          </w:p>
        </w:tc>
        <w:tc>
          <w:tcPr>
            <w:tcW w:w="672" w:type="dxa"/>
            <w:vMerge w:val="restart"/>
            <w:vAlign w:val="center"/>
          </w:tcPr>
          <w:p w:rsidR="00457B3E" w:rsidRDefault="00457B3E" w:rsidP="00457B3E">
            <w:pPr>
              <w:widowControl/>
              <w:adjustRightInd w:val="0"/>
              <w:snapToGrid w:val="0"/>
              <w:spacing w:line="240" w:lineRule="exact"/>
              <w:jc w:val="center"/>
              <w:rPr>
                <w:rFonts w:eastAsia="方正黑体_GBK" w:cs="宋体"/>
                <w:kern w:val="0"/>
                <w:sz w:val="19"/>
                <w:szCs w:val="21"/>
                <w:lang w:bidi="ar"/>
              </w:rPr>
            </w:pPr>
            <w:r>
              <w:rPr>
                <w:rFonts w:eastAsia="方正黑体_GBK" w:cs="宋体" w:hint="eastAsia"/>
                <w:kern w:val="0"/>
                <w:sz w:val="19"/>
                <w:szCs w:val="21"/>
                <w:lang w:bidi="ar"/>
              </w:rPr>
              <w:t>许可</w:t>
            </w:r>
          </w:p>
          <w:p w:rsidR="00457B3E" w:rsidRDefault="00457B3E" w:rsidP="00457B3E">
            <w:pPr>
              <w:widowControl/>
              <w:adjustRightInd w:val="0"/>
              <w:snapToGrid w:val="0"/>
              <w:spacing w:line="240" w:lineRule="exact"/>
              <w:jc w:val="center"/>
              <w:rPr>
                <w:rFonts w:eastAsia="方正黑体_GBK" w:cs="宋体"/>
                <w:kern w:val="0"/>
                <w:sz w:val="19"/>
                <w:szCs w:val="21"/>
                <w:lang w:bidi="ar"/>
              </w:rPr>
            </w:pPr>
            <w:r>
              <w:rPr>
                <w:rFonts w:eastAsia="方正黑体_GBK" w:cs="宋体" w:hint="eastAsia"/>
                <w:kern w:val="0"/>
                <w:sz w:val="19"/>
                <w:szCs w:val="21"/>
                <w:lang w:bidi="ar"/>
              </w:rPr>
              <w:t>证件</w:t>
            </w:r>
          </w:p>
          <w:p w:rsidR="00457B3E" w:rsidRDefault="00457B3E" w:rsidP="00457B3E">
            <w:pPr>
              <w:widowControl/>
              <w:adjustRightInd w:val="0"/>
              <w:snapToGrid w:val="0"/>
              <w:spacing w:line="240" w:lineRule="exact"/>
              <w:jc w:val="center"/>
              <w:rPr>
                <w:rFonts w:eastAsia="方正黑体_GBK" w:cs="宋体"/>
                <w:kern w:val="0"/>
                <w:sz w:val="19"/>
                <w:szCs w:val="21"/>
              </w:rPr>
            </w:pPr>
            <w:r>
              <w:rPr>
                <w:rFonts w:eastAsia="方正黑体_GBK" w:cs="宋体" w:hint="eastAsia"/>
                <w:kern w:val="0"/>
                <w:sz w:val="19"/>
                <w:szCs w:val="21"/>
                <w:lang w:bidi="ar"/>
              </w:rPr>
              <w:t>名称</w:t>
            </w:r>
          </w:p>
        </w:tc>
        <w:tc>
          <w:tcPr>
            <w:tcW w:w="1149" w:type="dxa"/>
            <w:vMerge w:val="restart"/>
            <w:vAlign w:val="center"/>
          </w:tcPr>
          <w:p w:rsidR="00457B3E" w:rsidRDefault="00457B3E" w:rsidP="00457B3E">
            <w:pPr>
              <w:widowControl/>
              <w:adjustRightInd w:val="0"/>
              <w:snapToGrid w:val="0"/>
              <w:spacing w:line="240" w:lineRule="exact"/>
              <w:jc w:val="center"/>
              <w:rPr>
                <w:rFonts w:eastAsia="方正黑体_GBK" w:cs="宋体"/>
                <w:kern w:val="0"/>
                <w:sz w:val="19"/>
                <w:szCs w:val="21"/>
              </w:rPr>
            </w:pPr>
            <w:r>
              <w:rPr>
                <w:rFonts w:eastAsia="方正黑体_GBK" w:cs="宋体" w:hint="eastAsia"/>
                <w:kern w:val="0"/>
                <w:sz w:val="19"/>
                <w:szCs w:val="21"/>
                <w:lang w:bidi="ar"/>
              </w:rPr>
              <w:t>设定依据</w:t>
            </w:r>
          </w:p>
        </w:tc>
        <w:tc>
          <w:tcPr>
            <w:tcW w:w="943" w:type="dxa"/>
            <w:vMerge w:val="restart"/>
            <w:vAlign w:val="center"/>
          </w:tcPr>
          <w:p w:rsidR="00457B3E" w:rsidRDefault="00457B3E" w:rsidP="00457B3E">
            <w:pPr>
              <w:widowControl/>
              <w:adjustRightInd w:val="0"/>
              <w:snapToGrid w:val="0"/>
              <w:spacing w:line="240" w:lineRule="exact"/>
              <w:jc w:val="center"/>
              <w:rPr>
                <w:rFonts w:eastAsia="方正黑体_GBK" w:cs="宋体"/>
                <w:kern w:val="0"/>
                <w:sz w:val="19"/>
                <w:szCs w:val="21"/>
              </w:rPr>
            </w:pPr>
            <w:r>
              <w:rPr>
                <w:rFonts w:eastAsia="方正黑体_GBK" w:cs="宋体" w:hint="eastAsia"/>
                <w:kern w:val="0"/>
                <w:sz w:val="19"/>
                <w:szCs w:val="21"/>
                <w:lang w:bidi="ar"/>
              </w:rPr>
              <w:t>审批层级和部门</w:t>
            </w:r>
          </w:p>
        </w:tc>
        <w:tc>
          <w:tcPr>
            <w:tcW w:w="2137" w:type="dxa"/>
            <w:gridSpan w:val="4"/>
            <w:vAlign w:val="center"/>
          </w:tcPr>
          <w:p w:rsidR="00457B3E" w:rsidRDefault="00457B3E" w:rsidP="00457B3E">
            <w:pPr>
              <w:widowControl/>
              <w:adjustRightInd w:val="0"/>
              <w:snapToGrid w:val="0"/>
              <w:spacing w:line="240" w:lineRule="exact"/>
              <w:jc w:val="center"/>
              <w:rPr>
                <w:rFonts w:eastAsia="方正黑体_GBK" w:cs="宋体"/>
                <w:kern w:val="0"/>
                <w:sz w:val="19"/>
                <w:szCs w:val="21"/>
              </w:rPr>
            </w:pPr>
            <w:r>
              <w:rPr>
                <w:rFonts w:eastAsia="方正黑体_GBK" w:cs="宋体" w:hint="eastAsia"/>
                <w:kern w:val="0"/>
                <w:sz w:val="19"/>
                <w:szCs w:val="21"/>
                <w:lang w:bidi="ar"/>
              </w:rPr>
              <w:t>改革方式</w:t>
            </w:r>
          </w:p>
        </w:tc>
        <w:tc>
          <w:tcPr>
            <w:tcW w:w="1911" w:type="dxa"/>
            <w:vMerge w:val="restart"/>
            <w:vAlign w:val="center"/>
          </w:tcPr>
          <w:p w:rsidR="00457B3E" w:rsidRDefault="00457B3E" w:rsidP="00457B3E">
            <w:pPr>
              <w:widowControl/>
              <w:adjustRightInd w:val="0"/>
              <w:snapToGrid w:val="0"/>
              <w:spacing w:line="240" w:lineRule="exact"/>
              <w:jc w:val="center"/>
              <w:rPr>
                <w:rFonts w:eastAsia="方正黑体_GBK" w:cs="宋体"/>
                <w:kern w:val="0"/>
                <w:sz w:val="19"/>
                <w:szCs w:val="21"/>
              </w:rPr>
            </w:pPr>
            <w:r>
              <w:rPr>
                <w:rFonts w:eastAsia="方正黑体_GBK" w:cs="宋体" w:hint="eastAsia"/>
                <w:kern w:val="0"/>
                <w:sz w:val="19"/>
                <w:szCs w:val="21"/>
                <w:lang w:bidi="ar"/>
              </w:rPr>
              <w:t>具体改革举措</w:t>
            </w:r>
          </w:p>
        </w:tc>
        <w:tc>
          <w:tcPr>
            <w:tcW w:w="2519" w:type="dxa"/>
            <w:vMerge w:val="restart"/>
            <w:vAlign w:val="center"/>
          </w:tcPr>
          <w:p w:rsidR="00457B3E" w:rsidRDefault="00457B3E" w:rsidP="00457B3E">
            <w:pPr>
              <w:widowControl/>
              <w:adjustRightInd w:val="0"/>
              <w:snapToGrid w:val="0"/>
              <w:spacing w:line="240" w:lineRule="exact"/>
              <w:jc w:val="center"/>
              <w:rPr>
                <w:rFonts w:eastAsia="方正黑体_GBK" w:cs="宋体"/>
                <w:kern w:val="0"/>
                <w:sz w:val="19"/>
                <w:szCs w:val="21"/>
              </w:rPr>
            </w:pPr>
            <w:r>
              <w:rPr>
                <w:rFonts w:eastAsia="方正黑体_GBK" w:cs="宋体" w:hint="eastAsia"/>
                <w:kern w:val="0"/>
                <w:sz w:val="19"/>
                <w:szCs w:val="21"/>
                <w:lang w:bidi="ar"/>
              </w:rPr>
              <w:t>加强事中事后监管措施</w:t>
            </w:r>
          </w:p>
        </w:tc>
        <w:tc>
          <w:tcPr>
            <w:tcW w:w="930" w:type="dxa"/>
            <w:vMerge w:val="restart"/>
            <w:vAlign w:val="center"/>
          </w:tcPr>
          <w:p w:rsidR="00457B3E" w:rsidRDefault="00457B3E" w:rsidP="00457B3E">
            <w:pPr>
              <w:widowControl/>
              <w:adjustRightInd w:val="0"/>
              <w:snapToGrid w:val="0"/>
              <w:spacing w:line="240" w:lineRule="exact"/>
              <w:jc w:val="center"/>
              <w:rPr>
                <w:rFonts w:eastAsia="方正黑体_GBK" w:cs="宋体"/>
                <w:kern w:val="0"/>
                <w:sz w:val="19"/>
                <w:szCs w:val="21"/>
              </w:rPr>
            </w:pPr>
            <w:r>
              <w:rPr>
                <w:rFonts w:eastAsia="方正黑体_GBK" w:cs="宋体" w:hint="eastAsia"/>
                <w:kern w:val="0"/>
                <w:sz w:val="19"/>
                <w:szCs w:val="21"/>
                <w:lang w:bidi="ar"/>
              </w:rPr>
              <w:t>对应我市权力清单事项名称</w:t>
            </w:r>
          </w:p>
        </w:tc>
        <w:tc>
          <w:tcPr>
            <w:tcW w:w="938" w:type="dxa"/>
            <w:vMerge w:val="restart"/>
            <w:vAlign w:val="center"/>
          </w:tcPr>
          <w:p w:rsidR="00457B3E" w:rsidRDefault="00457B3E" w:rsidP="00457B3E">
            <w:pPr>
              <w:widowControl/>
              <w:adjustRightInd w:val="0"/>
              <w:snapToGrid w:val="0"/>
              <w:spacing w:line="240" w:lineRule="exact"/>
              <w:jc w:val="center"/>
              <w:rPr>
                <w:rFonts w:eastAsia="方正黑体_GBK" w:cs="宋体"/>
                <w:kern w:val="0"/>
                <w:sz w:val="19"/>
                <w:szCs w:val="21"/>
              </w:rPr>
            </w:pPr>
            <w:r>
              <w:rPr>
                <w:rFonts w:eastAsia="方正黑体_GBK" w:cs="宋体" w:hint="eastAsia"/>
                <w:kern w:val="0"/>
                <w:sz w:val="19"/>
                <w:szCs w:val="21"/>
                <w:lang w:bidi="ar"/>
              </w:rPr>
              <w:t>备</w:t>
            </w:r>
            <w:r>
              <w:rPr>
                <w:rFonts w:eastAsia="方正黑体_GBK" w:cs="宋体" w:hint="eastAsia"/>
                <w:kern w:val="0"/>
                <w:sz w:val="19"/>
                <w:szCs w:val="21"/>
                <w:lang w:bidi="ar"/>
              </w:rPr>
              <w:t xml:space="preserve">  </w:t>
            </w:r>
            <w:r>
              <w:rPr>
                <w:rFonts w:eastAsia="方正黑体_GBK" w:cs="宋体" w:hint="eastAsia"/>
                <w:kern w:val="0"/>
                <w:sz w:val="19"/>
                <w:szCs w:val="21"/>
                <w:lang w:bidi="ar"/>
              </w:rPr>
              <w:t>注</w:t>
            </w:r>
          </w:p>
        </w:tc>
      </w:tr>
      <w:tr w:rsidR="00457B3E" w:rsidTr="000B4A8C">
        <w:trPr>
          <w:cantSplit/>
          <w:trHeight w:val="397"/>
          <w:tblHeader/>
        </w:trPr>
        <w:tc>
          <w:tcPr>
            <w:tcW w:w="418" w:type="dxa"/>
            <w:vMerge/>
            <w:vAlign w:val="center"/>
          </w:tcPr>
          <w:p w:rsidR="00457B3E" w:rsidRDefault="00457B3E" w:rsidP="00457B3E">
            <w:pPr>
              <w:jc w:val="center"/>
              <w:rPr>
                <w:rFonts w:eastAsia="方正仿宋_GBK"/>
                <w:sz w:val="19"/>
                <w:szCs w:val="21"/>
              </w:rPr>
            </w:pPr>
          </w:p>
        </w:tc>
        <w:tc>
          <w:tcPr>
            <w:tcW w:w="314" w:type="dxa"/>
            <w:vMerge/>
            <w:vAlign w:val="center"/>
          </w:tcPr>
          <w:p w:rsidR="00457B3E" w:rsidRDefault="00457B3E" w:rsidP="00457B3E">
            <w:pPr>
              <w:adjustRightInd w:val="0"/>
              <w:snapToGrid w:val="0"/>
              <w:spacing w:line="240" w:lineRule="exact"/>
              <w:jc w:val="center"/>
              <w:rPr>
                <w:rFonts w:eastAsia="方正黑体_GBK"/>
                <w:sz w:val="19"/>
                <w:szCs w:val="21"/>
              </w:rPr>
            </w:pPr>
          </w:p>
        </w:tc>
        <w:tc>
          <w:tcPr>
            <w:tcW w:w="948" w:type="dxa"/>
            <w:vMerge/>
            <w:vAlign w:val="center"/>
          </w:tcPr>
          <w:p w:rsidR="00457B3E" w:rsidRDefault="00457B3E" w:rsidP="00457B3E">
            <w:pPr>
              <w:adjustRightInd w:val="0"/>
              <w:snapToGrid w:val="0"/>
              <w:spacing w:line="240" w:lineRule="exact"/>
              <w:jc w:val="center"/>
              <w:rPr>
                <w:rFonts w:eastAsia="方正黑体_GBK"/>
                <w:sz w:val="19"/>
                <w:szCs w:val="21"/>
              </w:rPr>
            </w:pPr>
          </w:p>
        </w:tc>
        <w:tc>
          <w:tcPr>
            <w:tcW w:w="672" w:type="dxa"/>
            <w:vMerge/>
            <w:vAlign w:val="center"/>
          </w:tcPr>
          <w:p w:rsidR="00457B3E" w:rsidRDefault="00457B3E" w:rsidP="00457B3E">
            <w:pPr>
              <w:adjustRightInd w:val="0"/>
              <w:snapToGrid w:val="0"/>
              <w:spacing w:line="240" w:lineRule="exact"/>
              <w:jc w:val="center"/>
              <w:rPr>
                <w:rFonts w:eastAsia="方正黑体_GBK"/>
                <w:sz w:val="19"/>
                <w:szCs w:val="21"/>
              </w:rPr>
            </w:pPr>
          </w:p>
        </w:tc>
        <w:tc>
          <w:tcPr>
            <w:tcW w:w="1149" w:type="dxa"/>
            <w:vMerge/>
            <w:vAlign w:val="center"/>
          </w:tcPr>
          <w:p w:rsidR="00457B3E" w:rsidRDefault="00457B3E" w:rsidP="00457B3E">
            <w:pPr>
              <w:adjustRightInd w:val="0"/>
              <w:snapToGrid w:val="0"/>
              <w:spacing w:line="240" w:lineRule="exact"/>
              <w:jc w:val="center"/>
              <w:rPr>
                <w:rFonts w:eastAsia="方正黑体_GBK"/>
                <w:sz w:val="19"/>
                <w:szCs w:val="21"/>
              </w:rPr>
            </w:pPr>
          </w:p>
        </w:tc>
        <w:tc>
          <w:tcPr>
            <w:tcW w:w="943" w:type="dxa"/>
            <w:vMerge/>
            <w:vAlign w:val="center"/>
          </w:tcPr>
          <w:p w:rsidR="00457B3E" w:rsidRDefault="00457B3E" w:rsidP="00457B3E">
            <w:pPr>
              <w:adjustRightInd w:val="0"/>
              <w:snapToGrid w:val="0"/>
              <w:spacing w:line="240" w:lineRule="exact"/>
              <w:jc w:val="center"/>
              <w:rPr>
                <w:rFonts w:eastAsia="方正黑体_GBK"/>
                <w:sz w:val="19"/>
                <w:szCs w:val="21"/>
              </w:rPr>
            </w:pPr>
          </w:p>
        </w:tc>
        <w:tc>
          <w:tcPr>
            <w:tcW w:w="533" w:type="dxa"/>
            <w:vAlign w:val="center"/>
          </w:tcPr>
          <w:p w:rsidR="00457B3E" w:rsidRDefault="00457B3E" w:rsidP="00457B3E">
            <w:pPr>
              <w:widowControl/>
              <w:adjustRightInd w:val="0"/>
              <w:snapToGrid w:val="0"/>
              <w:spacing w:line="240" w:lineRule="exact"/>
              <w:jc w:val="center"/>
              <w:rPr>
                <w:rFonts w:eastAsia="方正黑体_GBK" w:cs="宋体"/>
                <w:kern w:val="0"/>
                <w:sz w:val="19"/>
                <w:szCs w:val="21"/>
              </w:rPr>
            </w:pPr>
            <w:r>
              <w:rPr>
                <w:rFonts w:eastAsia="方正黑体_GBK" w:cs="宋体" w:hint="eastAsia"/>
                <w:kern w:val="0"/>
                <w:sz w:val="19"/>
                <w:szCs w:val="21"/>
                <w:lang w:bidi="ar"/>
              </w:rPr>
              <w:t>直接取消审批</w:t>
            </w:r>
          </w:p>
        </w:tc>
        <w:tc>
          <w:tcPr>
            <w:tcW w:w="533" w:type="dxa"/>
            <w:vAlign w:val="center"/>
          </w:tcPr>
          <w:p w:rsidR="00457B3E" w:rsidRDefault="00457B3E" w:rsidP="00457B3E">
            <w:pPr>
              <w:widowControl/>
              <w:adjustRightInd w:val="0"/>
              <w:snapToGrid w:val="0"/>
              <w:spacing w:line="240" w:lineRule="exact"/>
              <w:jc w:val="center"/>
              <w:rPr>
                <w:rFonts w:eastAsia="方正黑体_GBK" w:cs="宋体"/>
                <w:kern w:val="0"/>
                <w:sz w:val="19"/>
                <w:szCs w:val="21"/>
              </w:rPr>
            </w:pPr>
            <w:r>
              <w:rPr>
                <w:rFonts w:eastAsia="方正黑体_GBK" w:cs="宋体" w:hint="eastAsia"/>
                <w:kern w:val="0"/>
                <w:sz w:val="19"/>
                <w:szCs w:val="21"/>
                <w:lang w:bidi="ar"/>
              </w:rPr>
              <w:t>审批改为备案</w:t>
            </w:r>
          </w:p>
        </w:tc>
        <w:tc>
          <w:tcPr>
            <w:tcW w:w="533" w:type="dxa"/>
            <w:vAlign w:val="center"/>
          </w:tcPr>
          <w:p w:rsidR="00457B3E" w:rsidRDefault="00457B3E" w:rsidP="00457B3E">
            <w:pPr>
              <w:widowControl/>
              <w:adjustRightInd w:val="0"/>
              <w:snapToGrid w:val="0"/>
              <w:spacing w:line="240" w:lineRule="exact"/>
              <w:jc w:val="center"/>
              <w:rPr>
                <w:rFonts w:eastAsia="方正黑体_GBK" w:cs="宋体"/>
                <w:kern w:val="0"/>
                <w:sz w:val="19"/>
                <w:szCs w:val="21"/>
              </w:rPr>
            </w:pPr>
            <w:r>
              <w:rPr>
                <w:rFonts w:eastAsia="方正黑体_GBK" w:cs="宋体" w:hint="eastAsia"/>
                <w:kern w:val="0"/>
                <w:sz w:val="19"/>
                <w:szCs w:val="21"/>
                <w:lang w:bidi="ar"/>
              </w:rPr>
              <w:t>实行告知承诺</w:t>
            </w:r>
          </w:p>
        </w:tc>
        <w:tc>
          <w:tcPr>
            <w:tcW w:w="538" w:type="dxa"/>
            <w:vAlign w:val="center"/>
          </w:tcPr>
          <w:p w:rsidR="00457B3E" w:rsidRDefault="00457B3E" w:rsidP="00457B3E">
            <w:pPr>
              <w:widowControl/>
              <w:adjustRightInd w:val="0"/>
              <w:snapToGrid w:val="0"/>
              <w:spacing w:line="240" w:lineRule="exact"/>
              <w:jc w:val="center"/>
              <w:rPr>
                <w:rFonts w:eastAsia="方正黑体_GBK" w:cs="宋体"/>
                <w:kern w:val="0"/>
                <w:sz w:val="19"/>
                <w:szCs w:val="21"/>
              </w:rPr>
            </w:pPr>
            <w:r>
              <w:rPr>
                <w:rFonts w:eastAsia="方正黑体_GBK" w:cs="宋体" w:hint="eastAsia"/>
                <w:kern w:val="0"/>
                <w:sz w:val="19"/>
                <w:szCs w:val="21"/>
                <w:lang w:bidi="ar"/>
              </w:rPr>
              <w:t>优化审批服务</w:t>
            </w:r>
          </w:p>
        </w:tc>
        <w:tc>
          <w:tcPr>
            <w:tcW w:w="1911" w:type="dxa"/>
            <w:vMerge/>
            <w:vAlign w:val="center"/>
          </w:tcPr>
          <w:p w:rsidR="00457B3E" w:rsidRDefault="00457B3E" w:rsidP="00457B3E">
            <w:pPr>
              <w:adjustRightInd w:val="0"/>
              <w:snapToGrid w:val="0"/>
              <w:spacing w:line="240" w:lineRule="exact"/>
              <w:jc w:val="center"/>
              <w:rPr>
                <w:rFonts w:eastAsia="方正黑体_GBK"/>
                <w:sz w:val="19"/>
                <w:szCs w:val="21"/>
              </w:rPr>
            </w:pPr>
          </w:p>
        </w:tc>
        <w:tc>
          <w:tcPr>
            <w:tcW w:w="2519" w:type="dxa"/>
            <w:vMerge/>
            <w:vAlign w:val="center"/>
          </w:tcPr>
          <w:p w:rsidR="00457B3E" w:rsidRDefault="00457B3E" w:rsidP="00457B3E">
            <w:pPr>
              <w:adjustRightInd w:val="0"/>
              <w:snapToGrid w:val="0"/>
              <w:spacing w:line="240" w:lineRule="exact"/>
              <w:jc w:val="center"/>
              <w:rPr>
                <w:rFonts w:eastAsia="方正黑体_GBK"/>
                <w:sz w:val="19"/>
                <w:szCs w:val="21"/>
              </w:rPr>
            </w:pPr>
          </w:p>
        </w:tc>
        <w:tc>
          <w:tcPr>
            <w:tcW w:w="930" w:type="dxa"/>
            <w:vMerge/>
            <w:vAlign w:val="center"/>
          </w:tcPr>
          <w:p w:rsidR="00457B3E" w:rsidRDefault="00457B3E" w:rsidP="00457B3E">
            <w:pPr>
              <w:adjustRightInd w:val="0"/>
              <w:snapToGrid w:val="0"/>
              <w:spacing w:line="240" w:lineRule="exact"/>
              <w:jc w:val="center"/>
              <w:rPr>
                <w:rFonts w:eastAsia="方正黑体_GBK"/>
                <w:sz w:val="19"/>
                <w:szCs w:val="21"/>
              </w:rPr>
            </w:pPr>
          </w:p>
        </w:tc>
        <w:tc>
          <w:tcPr>
            <w:tcW w:w="938" w:type="dxa"/>
            <w:vMerge/>
            <w:vAlign w:val="center"/>
          </w:tcPr>
          <w:p w:rsidR="00457B3E" w:rsidRDefault="00457B3E" w:rsidP="00457B3E">
            <w:pPr>
              <w:adjustRightInd w:val="0"/>
              <w:snapToGrid w:val="0"/>
              <w:spacing w:line="240" w:lineRule="exact"/>
              <w:jc w:val="center"/>
              <w:rPr>
                <w:rFonts w:eastAsia="方正黑体_GBK"/>
                <w:sz w:val="19"/>
                <w:szCs w:val="21"/>
              </w:rPr>
            </w:pPr>
          </w:p>
        </w:tc>
      </w:tr>
      <w:tr w:rsidR="00457B3E" w:rsidTr="000B4A8C">
        <w:trPr>
          <w:cantSplit/>
          <w:trHeight w:val="397"/>
        </w:trPr>
        <w:tc>
          <w:tcPr>
            <w:tcW w:w="418" w:type="dxa"/>
            <w:vAlign w:val="center"/>
          </w:tcPr>
          <w:p w:rsidR="00457B3E" w:rsidRDefault="00457B3E" w:rsidP="00457B3E">
            <w:pPr>
              <w:spacing w:line="280" w:lineRule="exact"/>
              <w:jc w:val="center"/>
              <w:rPr>
                <w:rFonts w:eastAsia="方正仿宋_GBK" w:cs="宋体"/>
                <w:sz w:val="19"/>
                <w:szCs w:val="21"/>
              </w:rPr>
            </w:pPr>
            <w:r>
              <w:rPr>
                <w:rFonts w:eastAsia="方正仿宋_GBK" w:hint="eastAsia"/>
                <w:sz w:val="19"/>
                <w:szCs w:val="21"/>
              </w:rPr>
              <w:t>1</w:t>
            </w:r>
          </w:p>
        </w:tc>
        <w:tc>
          <w:tcPr>
            <w:tcW w:w="314" w:type="dxa"/>
            <w:vAlign w:val="center"/>
          </w:tcPr>
          <w:p w:rsidR="00457B3E" w:rsidRDefault="00457B3E" w:rsidP="00457B3E">
            <w:pPr>
              <w:widowControl/>
              <w:adjustRightInd w:val="0"/>
              <w:snapToGrid w:val="0"/>
              <w:spacing w:line="260" w:lineRule="exact"/>
              <w:jc w:val="center"/>
              <w:rPr>
                <w:rFonts w:eastAsia="方正书宋_GBK" w:cs="宋体"/>
                <w:kern w:val="0"/>
                <w:sz w:val="19"/>
                <w:szCs w:val="21"/>
              </w:rPr>
            </w:pPr>
            <w:r>
              <w:rPr>
                <w:rFonts w:eastAsia="方正书宋_GBK" w:cs="宋体" w:hint="eastAsia"/>
                <w:kern w:val="0"/>
                <w:sz w:val="19"/>
                <w:szCs w:val="21"/>
                <w:lang w:bidi="ar"/>
              </w:rPr>
              <w:t>市场监管总局</w:t>
            </w:r>
          </w:p>
        </w:tc>
        <w:tc>
          <w:tcPr>
            <w:tcW w:w="948" w:type="dxa"/>
            <w:vAlign w:val="center"/>
          </w:tcPr>
          <w:p w:rsidR="00457B3E" w:rsidRDefault="00457B3E" w:rsidP="00457B3E">
            <w:pPr>
              <w:widowControl/>
              <w:adjustRightInd w:val="0"/>
              <w:snapToGrid w:val="0"/>
              <w:spacing w:line="260" w:lineRule="exact"/>
              <w:rPr>
                <w:rFonts w:eastAsia="方正书宋_GBK" w:cs="宋体"/>
                <w:kern w:val="0"/>
                <w:sz w:val="19"/>
                <w:szCs w:val="21"/>
              </w:rPr>
            </w:pPr>
            <w:r>
              <w:rPr>
                <w:rFonts w:eastAsia="方正书宋_GBK" w:cs="宋体" w:hint="eastAsia"/>
                <w:kern w:val="0"/>
                <w:sz w:val="19"/>
                <w:szCs w:val="21"/>
                <w:lang w:bidi="ar"/>
              </w:rPr>
              <w:t>从事强制性认证以及相关活动的检查机构指定</w:t>
            </w:r>
          </w:p>
        </w:tc>
        <w:tc>
          <w:tcPr>
            <w:tcW w:w="672" w:type="dxa"/>
            <w:vAlign w:val="center"/>
          </w:tcPr>
          <w:p w:rsidR="00457B3E" w:rsidRDefault="00457B3E" w:rsidP="00457B3E">
            <w:pPr>
              <w:widowControl/>
              <w:adjustRightInd w:val="0"/>
              <w:snapToGrid w:val="0"/>
              <w:spacing w:line="260" w:lineRule="exact"/>
              <w:jc w:val="center"/>
              <w:rPr>
                <w:rFonts w:eastAsia="方正书宋_GBK" w:cs="宋体"/>
                <w:kern w:val="0"/>
                <w:sz w:val="19"/>
                <w:szCs w:val="21"/>
                <w:lang w:bidi="ar"/>
              </w:rPr>
            </w:pPr>
            <w:r>
              <w:rPr>
                <w:rFonts w:eastAsia="方正书宋_GBK" w:cs="宋体" w:hint="eastAsia"/>
                <w:kern w:val="0"/>
                <w:sz w:val="19"/>
                <w:szCs w:val="21"/>
                <w:lang w:bidi="ar"/>
              </w:rPr>
              <w:t>批准</w:t>
            </w:r>
          </w:p>
          <w:p w:rsidR="00457B3E" w:rsidRDefault="00457B3E" w:rsidP="00457B3E">
            <w:pPr>
              <w:widowControl/>
              <w:adjustRightInd w:val="0"/>
              <w:snapToGrid w:val="0"/>
              <w:spacing w:line="260" w:lineRule="exact"/>
              <w:jc w:val="center"/>
              <w:rPr>
                <w:rFonts w:eastAsia="方正书宋_GBK" w:cs="宋体"/>
                <w:kern w:val="0"/>
                <w:sz w:val="19"/>
                <w:szCs w:val="21"/>
              </w:rPr>
            </w:pPr>
            <w:r>
              <w:rPr>
                <w:rFonts w:eastAsia="方正书宋_GBK" w:cs="宋体" w:hint="eastAsia"/>
                <w:kern w:val="0"/>
                <w:sz w:val="19"/>
                <w:szCs w:val="21"/>
                <w:lang w:bidi="ar"/>
              </w:rPr>
              <w:t>文件</w:t>
            </w:r>
          </w:p>
        </w:tc>
        <w:tc>
          <w:tcPr>
            <w:tcW w:w="1149" w:type="dxa"/>
            <w:vAlign w:val="center"/>
          </w:tcPr>
          <w:p w:rsidR="00457B3E" w:rsidRDefault="00457B3E" w:rsidP="00457B3E">
            <w:pPr>
              <w:widowControl/>
              <w:adjustRightInd w:val="0"/>
              <w:snapToGrid w:val="0"/>
              <w:spacing w:line="260" w:lineRule="exact"/>
              <w:rPr>
                <w:rFonts w:eastAsia="方正书宋_GBK" w:cs="宋体"/>
                <w:kern w:val="0"/>
                <w:sz w:val="19"/>
                <w:szCs w:val="21"/>
              </w:rPr>
            </w:pPr>
            <w:r>
              <w:rPr>
                <w:rFonts w:eastAsia="方正书宋_GBK" w:cs="宋体" w:hint="eastAsia"/>
                <w:kern w:val="0"/>
                <w:sz w:val="19"/>
                <w:szCs w:val="21"/>
                <w:lang w:bidi="ar"/>
              </w:rPr>
              <w:t>《中华人民共和国认证认可条例》</w:t>
            </w:r>
          </w:p>
        </w:tc>
        <w:tc>
          <w:tcPr>
            <w:tcW w:w="943" w:type="dxa"/>
            <w:vAlign w:val="center"/>
          </w:tcPr>
          <w:p w:rsidR="00457B3E" w:rsidRDefault="00457B3E" w:rsidP="00457B3E">
            <w:pPr>
              <w:widowControl/>
              <w:adjustRightInd w:val="0"/>
              <w:snapToGrid w:val="0"/>
              <w:spacing w:line="260" w:lineRule="exact"/>
              <w:rPr>
                <w:rFonts w:eastAsia="方正书宋_GBK" w:cs="宋体"/>
                <w:kern w:val="0"/>
                <w:sz w:val="19"/>
                <w:szCs w:val="21"/>
              </w:rPr>
            </w:pPr>
            <w:r>
              <w:rPr>
                <w:rFonts w:eastAsia="方正书宋_GBK" w:cs="宋体" w:hint="eastAsia"/>
                <w:kern w:val="0"/>
                <w:sz w:val="19"/>
                <w:szCs w:val="21"/>
                <w:lang w:bidi="ar"/>
              </w:rPr>
              <w:t>市场监管总局</w:t>
            </w:r>
          </w:p>
        </w:tc>
        <w:tc>
          <w:tcPr>
            <w:tcW w:w="533" w:type="dxa"/>
            <w:vAlign w:val="center"/>
          </w:tcPr>
          <w:p w:rsidR="00457B3E" w:rsidRDefault="00457B3E" w:rsidP="00457B3E">
            <w:pPr>
              <w:widowControl/>
              <w:adjustRightInd w:val="0"/>
              <w:snapToGrid w:val="0"/>
              <w:spacing w:line="260" w:lineRule="exact"/>
              <w:jc w:val="center"/>
              <w:rPr>
                <w:rFonts w:eastAsia="方正书宋_GBK" w:cs="宋体"/>
                <w:kern w:val="0"/>
                <w:sz w:val="19"/>
                <w:szCs w:val="21"/>
              </w:rPr>
            </w:pPr>
            <w:r>
              <w:rPr>
                <w:rFonts w:eastAsia="方正书宋_GBK" w:cs="宋体" w:hint="eastAsia"/>
                <w:kern w:val="0"/>
                <w:sz w:val="19"/>
                <w:szCs w:val="21"/>
                <w:lang w:bidi="ar"/>
              </w:rPr>
              <w:t>√</w:t>
            </w:r>
          </w:p>
        </w:tc>
        <w:tc>
          <w:tcPr>
            <w:tcW w:w="533" w:type="dxa"/>
            <w:vAlign w:val="center"/>
          </w:tcPr>
          <w:p w:rsidR="00457B3E" w:rsidRDefault="00457B3E" w:rsidP="00457B3E">
            <w:pPr>
              <w:widowControl/>
              <w:adjustRightInd w:val="0"/>
              <w:snapToGrid w:val="0"/>
              <w:spacing w:line="260"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60" w:lineRule="exact"/>
              <w:jc w:val="center"/>
              <w:rPr>
                <w:rFonts w:eastAsia="方正书宋_GBK" w:cs="宋体"/>
                <w:kern w:val="0"/>
                <w:sz w:val="19"/>
                <w:szCs w:val="21"/>
              </w:rPr>
            </w:pPr>
          </w:p>
        </w:tc>
        <w:tc>
          <w:tcPr>
            <w:tcW w:w="538" w:type="dxa"/>
            <w:vAlign w:val="center"/>
          </w:tcPr>
          <w:p w:rsidR="00457B3E" w:rsidRDefault="00457B3E" w:rsidP="00457B3E">
            <w:pPr>
              <w:widowControl/>
              <w:adjustRightInd w:val="0"/>
              <w:snapToGrid w:val="0"/>
              <w:spacing w:line="260" w:lineRule="exact"/>
              <w:jc w:val="center"/>
              <w:rPr>
                <w:rFonts w:eastAsia="方正书宋_GBK" w:cs="宋体"/>
                <w:kern w:val="0"/>
                <w:sz w:val="19"/>
                <w:szCs w:val="21"/>
              </w:rPr>
            </w:pPr>
          </w:p>
        </w:tc>
        <w:tc>
          <w:tcPr>
            <w:tcW w:w="1911" w:type="dxa"/>
            <w:vAlign w:val="center"/>
          </w:tcPr>
          <w:p w:rsidR="00457B3E" w:rsidRDefault="00457B3E" w:rsidP="00457B3E">
            <w:pPr>
              <w:widowControl/>
              <w:adjustRightInd w:val="0"/>
              <w:snapToGrid w:val="0"/>
              <w:spacing w:line="260" w:lineRule="exact"/>
              <w:rPr>
                <w:rFonts w:eastAsia="方正书宋_GBK" w:cs="宋体"/>
                <w:kern w:val="0"/>
                <w:sz w:val="19"/>
                <w:szCs w:val="21"/>
              </w:rPr>
            </w:pPr>
            <w:r>
              <w:rPr>
                <w:rFonts w:eastAsia="方正书宋_GBK" w:cs="宋体" w:hint="eastAsia"/>
                <w:kern w:val="0"/>
                <w:sz w:val="19"/>
                <w:szCs w:val="21"/>
                <w:lang w:bidi="ar"/>
              </w:rPr>
              <w:t>暂时调整适用《中华人民共和国认证认可条例》关于“从事强制性认证以及相关活动的检查机构指定”的规定，取消审批。</w:t>
            </w:r>
          </w:p>
        </w:tc>
        <w:tc>
          <w:tcPr>
            <w:tcW w:w="2519" w:type="dxa"/>
            <w:vAlign w:val="center"/>
          </w:tcPr>
          <w:p w:rsidR="00457B3E" w:rsidRDefault="00457B3E" w:rsidP="00457B3E">
            <w:pPr>
              <w:widowControl/>
              <w:adjustRightInd w:val="0"/>
              <w:snapToGrid w:val="0"/>
              <w:spacing w:line="260"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．由从事强制性认证活动的认证机构对工厂检查结果及认证结论负责。</w:t>
            </w:r>
            <w:r>
              <w:rPr>
                <w:rFonts w:eastAsia="方正书宋_GBK" w:cs="宋体" w:hint="eastAsia"/>
                <w:kern w:val="0"/>
                <w:sz w:val="19"/>
                <w:szCs w:val="21"/>
                <w:lang w:bidi="ar"/>
              </w:rPr>
              <w:t>2</w:t>
            </w:r>
            <w:r>
              <w:rPr>
                <w:rFonts w:eastAsia="方正书宋_GBK" w:cs="宋体" w:hint="eastAsia"/>
                <w:kern w:val="0"/>
                <w:sz w:val="19"/>
                <w:szCs w:val="21"/>
                <w:lang w:bidi="ar"/>
              </w:rPr>
              <w:t>．开展“双随机、</w:t>
            </w:r>
            <w:proofErr w:type="gramStart"/>
            <w:r>
              <w:rPr>
                <w:rFonts w:eastAsia="方正书宋_GBK" w:cs="宋体" w:hint="eastAsia"/>
                <w:kern w:val="0"/>
                <w:sz w:val="19"/>
                <w:szCs w:val="21"/>
                <w:lang w:bidi="ar"/>
              </w:rPr>
              <w:t>一</w:t>
            </w:r>
            <w:proofErr w:type="gramEnd"/>
            <w:r>
              <w:rPr>
                <w:rFonts w:eastAsia="方正书宋_GBK" w:cs="宋体" w:hint="eastAsia"/>
                <w:kern w:val="0"/>
                <w:sz w:val="19"/>
                <w:szCs w:val="21"/>
                <w:lang w:bidi="ar"/>
              </w:rPr>
              <w:t>公开”监管，发现认证机构或其委托的检查机构在工厂检查过程中存在违法行为或出具虚假检查报告的，依法严肃查处。</w:t>
            </w:r>
            <w:r>
              <w:rPr>
                <w:rFonts w:eastAsia="方正书宋_GBK" w:cs="宋体" w:hint="eastAsia"/>
                <w:kern w:val="0"/>
                <w:sz w:val="19"/>
                <w:szCs w:val="21"/>
                <w:lang w:bidi="ar"/>
              </w:rPr>
              <w:t>3</w:t>
            </w:r>
            <w:r>
              <w:rPr>
                <w:rFonts w:eastAsia="方正书宋_GBK" w:cs="宋体" w:hint="eastAsia"/>
                <w:kern w:val="0"/>
                <w:sz w:val="19"/>
                <w:szCs w:val="21"/>
                <w:lang w:bidi="ar"/>
              </w:rPr>
              <w:t>．将认证机构和检查机构纳入信用监管范围，向社会公开信用记录，建立工厂检查员黑名单制度。</w:t>
            </w:r>
            <w:r>
              <w:rPr>
                <w:rFonts w:eastAsia="方正书宋_GBK" w:cs="宋体" w:hint="eastAsia"/>
                <w:kern w:val="0"/>
                <w:sz w:val="19"/>
                <w:szCs w:val="21"/>
                <w:lang w:bidi="ar"/>
              </w:rPr>
              <w:t>4</w:t>
            </w:r>
            <w:r>
              <w:rPr>
                <w:rFonts w:eastAsia="方正书宋_GBK" w:cs="宋体" w:hint="eastAsia"/>
                <w:kern w:val="0"/>
                <w:sz w:val="19"/>
                <w:szCs w:val="21"/>
                <w:lang w:bidi="ar"/>
              </w:rPr>
              <w:t>．督促认可机构加强认可管理。</w:t>
            </w:r>
            <w:r>
              <w:rPr>
                <w:rFonts w:eastAsia="方正书宋_GBK" w:cs="宋体" w:hint="eastAsia"/>
                <w:kern w:val="0"/>
                <w:sz w:val="19"/>
                <w:szCs w:val="21"/>
                <w:lang w:bidi="ar"/>
              </w:rPr>
              <w:t>5</w:t>
            </w:r>
            <w:r>
              <w:rPr>
                <w:rFonts w:eastAsia="方正书宋_GBK" w:cs="宋体" w:hint="eastAsia"/>
                <w:kern w:val="0"/>
                <w:sz w:val="19"/>
                <w:szCs w:val="21"/>
                <w:lang w:bidi="ar"/>
              </w:rPr>
              <w:t>．发挥行业协会自律作用。</w:t>
            </w:r>
          </w:p>
        </w:tc>
        <w:tc>
          <w:tcPr>
            <w:tcW w:w="930" w:type="dxa"/>
            <w:vAlign w:val="center"/>
          </w:tcPr>
          <w:p w:rsidR="00457B3E" w:rsidRDefault="00457B3E" w:rsidP="00457B3E">
            <w:pPr>
              <w:widowControl/>
              <w:adjustRightInd w:val="0"/>
              <w:snapToGrid w:val="0"/>
              <w:spacing w:line="260" w:lineRule="exact"/>
              <w:jc w:val="center"/>
              <w:rPr>
                <w:rFonts w:eastAsia="方正书宋_GBK" w:cs="宋体"/>
                <w:kern w:val="0"/>
                <w:sz w:val="19"/>
                <w:szCs w:val="21"/>
              </w:rPr>
            </w:pPr>
            <w:r>
              <w:rPr>
                <w:rFonts w:eastAsia="方正书宋_GBK" w:cs="宋体" w:hint="eastAsia"/>
                <w:kern w:val="0"/>
                <w:sz w:val="19"/>
                <w:szCs w:val="21"/>
                <w:lang w:bidi="ar"/>
              </w:rPr>
              <w:t>无</w:t>
            </w:r>
          </w:p>
        </w:tc>
        <w:tc>
          <w:tcPr>
            <w:tcW w:w="938" w:type="dxa"/>
            <w:vAlign w:val="center"/>
          </w:tcPr>
          <w:p w:rsidR="00457B3E" w:rsidRDefault="00457B3E" w:rsidP="00457B3E">
            <w:pPr>
              <w:widowControl/>
              <w:adjustRightInd w:val="0"/>
              <w:snapToGrid w:val="0"/>
              <w:spacing w:line="260" w:lineRule="exact"/>
              <w:rPr>
                <w:rFonts w:eastAsia="方正书宋_GBK" w:cs="宋体"/>
                <w:kern w:val="0"/>
                <w:sz w:val="19"/>
                <w:szCs w:val="21"/>
              </w:rPr>
            </w:pPr>
            <w:r>
              <w:rPr>
                <w:rFonts w:eastAsia="方正书宋_GBK" w:cs="方正仿宋_GBK" w:hint="eastAsia"/>
                <w:sz w:val="19"/>
                <w:szCs w:val="21"/>
                <w:lang w:bidi="ar"/>
              </w:rPr>
              <w:t>该事项事权在国家部委</w:t>
            </w:r>
          </w:p>
        </w:tc>
      </w:tr>
      <w:tr w:rsidR="00457B3E" w:rsidTr="000B4A8C">
        <w:trPr>
          <w:cantSplit/>
          <w:trHeight w:val="397"/>
        </w:trPr>
        <w:tc>
          <w:tcPr>
            <w:tcW w:w="418" w:type="dxa"/>
            <w:vAlign w:val="center"/>
          </w:tcPr>
          <w:p w:rsidR="00457B3E" w:rsidRDefault="00457B3E" w:rsidP="00457B3E">
            <w:pPr>
              <w:spacing w:line="280" w:lineRule="exact"/>
              <w:jc w:val="center"/>
              <w:rPr>
                <w:rFonts w:eastAsia="方正仿宋_GBK"/>
                <w:sz w:val="19"/>
                <w:szCs w:val="21"/>
              </w:rPr>
            </w:pPr>
            <w:r>
              <w:rPr>
                <w:rFonts w:eastAsia="方正仿宋_GBK" w:hint="eastAsia"/>
                <w:sz w:val="19"/>
                <w:szCs w:val="21"/>
              </w:rPr>
              <w:lastRenderedPageBreak/>
              <w:t>2</w:t>
            </w:r>
          </w:p>
        </w:tc>
        <w:tc>
          <w:tcPr>
            <w:tcW w:w="314" w:type="dxa"/>
            <w:vAlign w:val="center"/>
          </w:tcPr>
          <w:p w:rsidR="00457B3E" w:rsidRDefault="00457B3E" w:rsidP="00457B3E">
            <w:pPr>
              <w:widowControl/>
              <w:adjustRightInd w:val="0"/>
              <w:snapToGrid w:val="0"/>
              <w:spacing w:line="260" w:lineRule="exact"/>
              <w:jc w:val="center"/>
              <w:rPr>
                <w:rFonts w:eastAsia="方正书宋_GBK" w:cs="宋体"/>
                <w:kern w:val="0"/>
                <w:sz w:val="19"/>
                <w:szCs w:val="21"/>
              </w:rPr>
            </w:pPr>
            <w:r>
              <w:rPr>
                <w:rFonts w:eastAsia="方正书宋_GBK" w:cs="宋体" w:hint="eastAsia"/>
                <w:kern w:val="0"/>
                <w:sz w:val="19"/>
                <w:szCs w:val="21"/>
                <w:lang w:bidi="ar"/>
              </w:rPr>
              <w:t>市场监管总局</w:t>
            </w:r>
          </w:p>
        </w:tc>
        <w:tc>
          <w:tcPr>
            <w:tcW w:w="948" w:type="dxa"/>
            <w:vAlign w:val="center"/>
          </w:tcPr>
          <w:p w:rsidR="00457B3E" w:rsidRDefault="00457B3E" w:rsidP="00457B3E">
            <w:pPr>
              <w:widowControl/>
              <w:adjustRightInd w:val="0"/>
              <w:snapToGrid w:val="0"/>
              <w:spacing w:line="260" w:lineRule="exact"/>
              <w:rPr>
                <w:rFonts w:eastAsia="方正书宋_GBK" w:cs="宋体"/>
                <w:kern w:val="0"/>
                <w:sz w:val="19"/>
                <w:szCs w:val="21"/>
              </w:rPr>
            </w:pPr>
            <w:r>
              <w:rPr>
                <w:rFonts w:eastAsia="方正书宋_GBK" w:cs="宋体" w:hint="eastAsia"/>
                <w:kern w:val="0"/>
                <w:sz w:val="19"/>
                <w:szCs w:val="21"/>
                <w:lang w:bidi="ar"/>
              </w:rPr>
              <w:t>食品经营许可（仅销售预包装食品）</w:t>
            </w:r>
          </w:p>
        </w:tc>
        <w:tc>
          <w:tcPr>
            <w:tcW w:w="672" w:type="dxa"/>
            <w:vAlign w:val="center"/>
          </w:tcPr>
          <w:p w:rsidR="00457B3E" w:rsidRDefault="00457B3E" w:rsidP="00457B3E">
            <w:pPr>
              <w:widowControl/>
              <w:adjustRightInd w:val="0"/>
              <w:snapToGrid w:val="0"/>
              <w:spacing w:line="260" w:lineRule="exact"/>
              <w:rPr>
                <w:rFonts w:eastAsia="方正书宋_GBK" w:cs="宋体"/>
                <w:kern w:val="0"/>
                <w:sz w:val="19"/>
                <w:szCs w:val="21"/>
              </w:rPr>
            </w:pPr>
            <w:r>
              <w:rPr>
                <w:rFonts w:eastAsia="方正书宋_GBK" w:cs="宋体" w:hint="eastAsia"/>
                <w:kern w:val="0"/>
                <w:sz w:val="19"/>
                <w:szCs w:val="21"/>
                <w:lang w:bidi="ar"/>
              </w:rPr>
              <w:t>食品经营许可证</w:t>
            </w:r>
          </w:p>
        </w:tc>
        <w:tc>
          <w:tcPr>
            <w:tcW w:w="1149" w:type="dxa"/>
            <w:vAlign w:val="center"/>
          </w:tcPr>
          <w:p w:rsidR="00457B3E" w:rsidRDefault="00457B3E" w:rsidP="00457B3E">
            <w:pPr>
              <w:widowControl/>
              <w:adjustRightInd w:val="0"/>
              <w:snapToGrid w:val="0"/>
              <w:spacing w:line="260" w:lineRule="exact"/>
              <w:rPr>
                <w:rFonts w:eastAsia="方正书宋_GBK" w:cs="宋体"/>
                <w:kern w:val="0"/>
                <w:sz w:val="19"/>
                <w:szCs w:val="21"/>
              </w:rPr>
            </w:pPr>
            <w:r>
              <w:rPr>
                <w:rFonts w:eastAsia="方正书宋_GBK" w:cs="宋体" w:hint="eastAsia"/>
                <w:kern w:val="0"/>
                <w:sz w:val="19"/>
                <w:szCs w:val="21"/>
                <w:lang w:bidi="ar"/>
              </w:rPr>
              <w:t>《中华人民共和国食品安全法》</w:t>
            </w:r>
          </w:p>
        </w:tc>
        <w:tc>
          <w:tcPr>
            <w:tcW w:w="943" w:type="dxa"/>
            <w:vAlign w:val="center"/>
          </w:tcPr>
          <w:p w:rsidR="00457B3E" w:rsidRDefault="00457B3E" w:rsidP="00457B3E">
            <w:pPr>
              <w:widowControl/>
              <w:adjustRightInd w:val="0"/>
              <w:snapToGrid w:val="0"/>
              <w:spacing w:line="260" w:lineRule="exact"/>
              <w:rPr>
                <w:rFonts w:eastAsia="方正书宋_GBK" w:cs="宋体"/>
                <w:kern w:val="0"/>
                <w:sz w:val="19"/>
                <w:szCs w:val="21"/>
              </w:rPr>
            </w:pPr>
            <w:r>
              <w:rPr>
                <w:rFonts w:eastAsia="方正书宋_GBK" w:cs="宋体" w:hint="eastAsia"/>
                <w:kern w:val="0"/>
                <w:sz w:val="19"/>
                <w:szCs w:val="21"/>
                <w:lang w:bidi="ar"/>
              </w:rPr>
              <w:t>市、区县市场监管部门</w:t>
            </w:r>
          </w:p>
        </w:tc>
        <w:tc>
          <w:tcPr>
            <w:tcW w:w="533" w:type="dxa"/>
            <w:vAlign w:val="center"/>
          </w:tcPr>
          <w:p w:rsidR="00457B3E" w:rsidRDefault="00457B3E" w:rsidP="00457B3E">
            <w:pPr>
              <w:widowControl/>
              <w:adjustRightInd w:val="0"/>
              <w:snapToGrid w:val="0"/>
              <w:spacing w:line="260"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60" w:lineRule="exact"/>
              <w:jc w:val="center"/>
              <w:rPr>
                <w:rFonts w:eastAsia="方正书宋_GBK" w:cs="宋体"/>
                <w:kern w:val="0"/>
                <w:sz w:val="19"/>
                <w:szCs w:val="21"/>
              </w:rPr>
            </w:pPr>
            <w:r>
              <w:rPr>
                <w:rFonts w:eastAsia="方正书宋_GBK" w:cs="宋体" w:hint="eastAsia"/>
                <w:kern w:val="0"/>
                <w:sz w:val="19"/>
                <w:szCs w:val="21"/>
                <w:lang w:bidi="ar"/>
              </w:rPr>
              <w:t>√</w:t>
            </w:r>
          </w:p>
        </w:tc>
        <w:tc>
          <w:tcPr>
            <w:tcW w:w="533" w:type="dxa"/>
            <w:vAlign w:val="center"/>
          </w:tcPr>
          <w:p w:rsidR="00457B3E" w:rsidRDefault="00457B3E" w:rsidP="00457B3E">
            <w:pPr>
              <w:widowControl/>
              <w:adjustRightInd w:val="0"/>
              <w:snapToGrid w:val="0"/>
              <w:spacing w:line="260" w:lineRule="exact"/>
              <w:jc w:val="center"/>
              <w:rPr>
                <w:rFonts w:eastAsia="方正书宋_GBK" w:cs="宋体"/>
                <w:kern w:val="0"/>
                <w:sz w:val="19"/>
                <w:szCs w:val="21"/>
              </w:rPr>
            </w:pPr>
          </w:p>
        </w:tc>
        <w:tc>
          <w:tcPr>
            <w:tcW w:w="538" w:type="dxa"/>
            <w:vAlign w:val="center"/>
          </w:tcPr>
          <w:p w:rsidR="00457B3E" w:rsidRDefault="00457B3E" w:rsidP="00457B3E">
            <w:pPr>
              <w:widowControl/>
              <w:adjustRightInd w:val="0"/>
              <w:snapToGrid w:val="0"/>
              <w:spacing w:line="260" w:lineRule="exact"/>
              <w:jc w:val="center"/>
              <w:rPr>
                <w:rFonts w:eastAsia="方正书宋_GBK" w:cs="宋体"/>
                <w:kern w:val="0"/>
                <w:sz w:val="19"/>
                <w:szCs w:val="21"/>
              </w:rPr>
            </w:pPr>
          </w:p>
        </w:tc>
        <w:tc>
          <w:tcPr>
            <w:tcW w:w="1911" w:type="dxa"/>
            <w:vAlign w:val="center"/>
          </w:tcPr>
          <w:p w:rsidR="00457B3E" w:rsidRDefault="00457B3E" w:rsidP="00457B3E">
            <w:pPr>
              <w:widowControl/>
              <w:adjustRightInd w:val="0"/>
              <w:snapToGrid w:val="0"/>
              <w:spacing w:line="260" w:lineRule="exact"/>
              <w:rPr>
                <w:rFonts w:eastAsia="方正书宋_GBK" w:cs="宋体"/>
                <w:kern w:val="0"/>
                <w:sz w:val="19"/>
                <w:szCs w:val="21"/>
              </w:rPr>
            </w:pPr>
            <w:r>
              <w:rPr>
                <w:rFonts w:eastAsia="方正书宋_GBK" w:cs="宋体" w:hint="eastAsia"/>
                <w:kern w:val="0"/>
                <w:sz w:val="19"/>
                <w:szCs w:val="21"/>
                <w:lang w:bidi="ar"/>
              </w:rPr>
              <w:t>根据全国人大常委会授权决定，暂时调整适用《中华人民共和国食品安全法》关于“食品经营许可（仅销售预包装食品）”的规定，将许可改为备案。改革后，企业从事销售预包装食品的经营活动，应持有营业执照并按要求进行备案。同时，将“食品经营备案（仅销售预包装食品）”纳入“多证合一”范围，在企业登记注册环节一并办理备案手续。</w:t>
            </w:r>
          </w:p>
        </w:tc>
        <w:tc>
          <w:tcPr>
            <w:tcW w:w="2519" w:type="dxa"/>
            <w:vAlign w:val="center"/>
          </w:tcPr>
          <w:p w:rsidR="00457B3E" w:rsidRDefault="00457B3E" w:rsidP="00457B3E">
            <w:pPr>
              <w:widowControl/>
              <w:adjustRightInd w:val="0"/>
              <w:snapToGrid w:val="0"/>
              <w:spacing w:line="260"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．对备案企业加强监督检查，重点检查备案信息与实际情况是否相符、备案企业是否经营预包装食品以外的其他食品，依法严厉打击违规经营行为。</w:t>
            </w:r>
            <w:r>
              <w:rPr>
                <w:rFonts w:eastAsia="方正书宋_GBK" w:cs="宋体" w:hint="eastAsia"/>
                <w:kern w:val="0"/>
                <w:sz w:val="19"/>
                <w:szCs w:val="21"/>
                <w:lang w:bidi="ar"/>
              </w:rPr>
              <w:t>2</w:t>
            </w:r>
            <w:r>
              <w:rPr>
                <w:rFonts w:eastAsia="方正书宋_GBK" w:cs="宋体" w:hint="eastAsia"/>
                <w:kern w:val="0"/>
                <w:sz w:val="19"/>
                <w:szCs w:val="21"/>
                <w:lang w:bidi="ar"/>
              </w:rPr>
              <w:t>．将虚假备案、违规经营等信息记入企业食品安全信用记录，对失信主体开展联合惩戒。</w:t>
            </w:r>
            <w:r>
              <w:rPr>
                <w:rFonts w:eastAsia="方正书宋_GBK" w:cs="宋体" w:hint="eastAsia"/>
                <w:kern w:val="0"/>
                <w:sz w:val="19"/>
                <w:szCs w:val="21"/>
                <w:lang w:bidi="ar"/>
              </w:rPr>
              <w:t>3</w:t>
            </w:r>
            <w:r>
              <w:rPr>
                <w:rFonts w:eastAsia="方正书宋_GBK" w:cs="宋体" w:hint="eastAsia"/>
                <w:kern w:val="0"/>
                <w:sz w:val="19"/>
                <w:szCs w:val="21"/>
                <w:lang w:bidi="ar"/>
              </w:rPr>
              <w:t>．畅通投诉举报渠道，强化社会监督。</w:t>
            </w:r>
          </w:p>
        </w:tc>
        <w:tc>
          <w:tcPr>
            <w:tcW w:w="930" w:type="dxa"/>
            <w:vAlign w:val="center"/>
          </w:tcPr>
          <w:p w:rsidR="00457B3E" w:rsidRDefault="00457B3E" w:rsidP="00457B3E">
            <w:pPr>
              <w:widowControl/>
              <w:adjustRightInd w:val="0"/>
              <w:snapToGrid w:val="0"/>
              <w:spacing w:line="260" w:lineRule="exact"/>
              <w:rPr>
                <w:rFonts w:eastAsia="方正书宋_GBK" w:cs="宋体"/>
                <w:kern w:val="0"/>
                <w:sz w:val="19"/>
                <w:szCs w:val="21"/>
              </w:rPr>
            </w:pPr>
            <w:r>
              <w:rPr>
                <w:rFonts w:eastAsia="方正书宋_GBK" w:cs="宋体" w:hint="eastAsia"/>
                <w:kern w:val="0"/>
                <w:sz w:val="19"/>
                <w:szCs w:val="21"/>
                <w:lang w:bidi="ar"/>
              </w:rPr>
              <w:t>食品经营许可</w:t>
            </w:r>
          </w:p>
        </w:tc>
        <w:tc>
          <w:tcPr>
            <w:tcW w:w="938" w:type="dxa"/>
          </w:tcPr>
          <w:p w:rsidR="00457B3E" w:rsidRDefault="00457B3E" w:rsidP="00457B3E">
            <w:pPr>
              <w:widowControl/>
              <w:adjustRightInd w:val="0"/>
              <w:snapToGrid w:val="0"/>
              <w:spacing w:line="260" w:lineRule="exact"/>
              <w:rPr>
                <w:rFonts w:eastAsia="方正书宋_GBK" w:cs="宋体"/>
                <w:kern w:val="0"/>
                <w:sz w:val="19"/>
                <w:szCs w:val="21"/>
              </w:rPr>
            </w:pPr>
          </w:p>
        </w:tc>
      </w:tr>
      <w:tr w:rsidR="00457B3E" w:rsidTr="000B4A8C">
        <w:trPr>
          <w:cantSplit/>
          <w:trHeight w:val="397"/>
        </w:trPr>
        <w:tc>
          <w:tcPr>
            <w:tcW w:w="418" w:type="dxa"/>
            <w:vAlign w:val="center"/>
          </w:tcPr>
          <w:p w:rsidR="00457B3E" w:rsidRDefault="00457B3E" w:rsidP="00457B3E">
            <w:pPr>
              <w:spacing w:line="280" w:lineRule="exact"/>
              <w:jc w:val="center"/>
              <w:rPr>
                <w:rFonts w:eastAsia="方正仿宋_GBK"/>
                <w:sz w:val="19"/>
                <w:szCs w:val="21"/>
              </w:rPr>
            </w:pPr>
            <w:r>
              <w:rPr>
                <w:rFonts w:eastAsia="方正仿宋_GBK" w:hint="eastAsia"/>
                <w:sz w:val="19"/>
                <w:szCs w:val="21"/>
              </w:rPr>
              <w:t>3</w:t>
            </w:r>
          </w:p>
        </w:tc>
        <w:tc>
          <w:tcPr>
            <w:tcW w:w="314" w:type="dxa"/>
            <w:vAlign w:val="center"/>
          </w:tcPr>
          <w:p w:rsidR="00457B3E" w:rsidRDefault="00457B3E" w:rsidP="00457B3E">
            <w:pPr>
              <w:widowControl/>
              <w:adjustRightInd w:val="0"/>
              <w:snapToGrid w:val="0"/>
              <w:spacing w:line="230" w:lineRule="exact"/>
              <w:jc w:val="center"/>
              <w:rPr>
                <w:rFonts w:eastAsia="方正书宋_GBK" w:cs="宋体"/>
                <w:kern w:val="0"/>
                <w:sz w:val="19"/>
                <w:szCs w:val="21"/>
              </w:rPr>
            </w:pPr>
            <w:r>
              <w:rPr>
                <w:rFonts w:eastAsia="方正书宋_GBK" w:cs="宋体" w:hint="eastAsia"/>
                <w:kern w:val="0"/>
                <w:sz w:val="19"/>
                <w:szCs w:val="21"/>
                <w:lang w:bidi="ar"/>
              </w:rPr>
              <w:t>市场监管总局</w:t>
            </w:r>
          </w:p>
        </w:tc>
        <w:tc>
          <w:tcPr>
            <w:tcW w:w="948" w:type="dxa"/>
            <w:vAlign w:val="center"/>
          </w:tcPr>
          <w:p w:rsidR="00457B3E" w:rsidRDefault="00457B3E" w:rsidP="00457B3E">
            <w:pPr>
              <w:widowControl/>
              <w:adjustRightInd w:val="0"/>
              <w:snapToGrid w:val="0"/>
              <w:spacing w:line="230" w:lineRule="exact"/>
              <w:rPr>
                <w:rFonts w:eastAsia="方正书宋_GBK" w:cs="宋体"/>
                <w:kern w:val="0"/>
                <w:sz w:val="19"/>
                <w:szCs w:val="21"/>
              </w:rPr>
            </w:pPr>
            <w:r>
              <w:rPr>
                <w:rFonts w:eastAsia="方正书宋_GBK" w:cs="宋体" w:hint="eastAsia"/>
                <w:kern w:val="0"/>
                <w:sz w:val="19"/>
                <w:szCs w:val="21"/>
                <w:lang w:bidi="ar"/>
              </w:rPr>
              <w:t>检验检测机构资质认定</w:t>
            </w:r>
          </w:p>
        </w:tc>
        <w:tc>
          <w:tcPr>
            <w:tcW w:w="672" w:type="dxa"/>
            <w:vAlign w:val="center"/>
          </w:tcPr>
          <w:p w:rsidR="00457B3E" w:rsidRDefault="00457B3E" w:rsidP="00457B3E">
            <w:pPr>
              <w:widowControl/>
              <w:adjustRightInd w:val="0"/>
              <w:snapToGrid w:val="0"/>
              <w:spacing w:line="230" w:lineRule="exact"/>
              <w:rPr>
                <w:rFonts w:eastAsia="方正书宋_GBK" w:cs="宋体"/>
                <w:kern w:val="0"/>
                <w:sz w:val="19"/>
                <w:szCs w:val="21"/>
              </w:rPr>
            </w:pPr>
            <w:r>
              <w:rPr>
                <w:rFonts w:eastAsia="方正书宋_GBK" w:cs="宋体" w:hint="eastAsia"/>
                <w:kern w:val="0"/>
                <w:sz w:val="19"/>
                <w:szCs w:val="21"/>
                <w:lang w:bidi="ar"/>
              </w:rPr>
              <w:t>检验检测机构资质认定证书</w:t>
            </w:r>
          </w:p>
        </w:tc>
        <w:tc>
          <w:tcPr>
            <w:tcW w:w="1149" w:type="dxa"/>
            <w:vAlign w:val="center"/>
          </w:tcPr>
          <w:p w:rsidR="00457B3E" w:rsidRDefault="00457B3E" w:rsidP="00457B3E">
            <w:pPr>
              <w:widowControl/>
              <w:adjustRightInd w:val="0"/>
              <w:snapToGrid w:val="0"/>
              <w:spacing w:line="230" w:lineRule="exact"/>
              <w:rPr>
                <w:rFonts w:eastAsia="方正书宋_GBK" w:cs="宋体"/>
                <w:spacing w:val="-8"/>
                <w:kern w:val="0"/>
                <w:sz w:val="19"/>
                <w:szCs w:val="21"/>
                <w:lang w:bidi="ar"/>
              </w:rPr>
            </w:pPr>
            <w:r>
              <w:rPr>
                <w:rFonts w:eastAsia="方正书宋_GBK" w:cs="宋体" w:hint="eastAsia"/>
                <w:spacing w:val="-8"/>
                <w:kern w:val="0"/>
                <w:sz w:val="19"/>
                <w:szCs w:val="21"/>
                <w:lang w:bidi="ar"/>
              </w:rPr>
              <w:t>《中华人民共和国计量法》</w:t>
            </w:r>
          </w:p>
          <w:p w:rsidR="00457B3E" w:rsidRDefault="00457B3E" w:rsidP="00457B3E">
            <w:pPr>
              <w:widowControl/>
              <w:adjustRightInd w:val="0"/>
              <w:snapToGrid w:val="0"/>
              <w:spacing w:line="230" w:lineRule="exact"/>
              <w:rPr>
                <w:rFonts w:eastAsia="方正书宋_GBK" w:cs="宋体"/>
                <w:spacing w:val="-8"/>
                <w:kern w:val="0"/>
                <w:sz w:val="19"/>
                <w:szCs w:val="21"/>
                <w:lang w:bidi="ar"/>
              </w:rPr>
            </w:pPr>
            <w:r>
              <w:rPr>
                <w:rFonts w:eastAsia="方正书宋_GBK" w:cs="宋体" w:hint="eastAsia"/>
                <w:spacing w:val="-8"/>
                <w:kern w:val="0"/>
                <w:sz w:val="19"/>
                <w:szCs w:val="21"/>
                <w:lang w:bidi="ar"/>
              </w:rPr>
              <w:t>《中华人民共和国食品安全法》</w:t>
            </w:r>
          </w:p>
          <w:p w:rsidR="00457B3E" w:rsidRDefault="00457B3E" w:rsidP="00457B3E">
            <w:pPr>
              <w:widowControl/>
              <w:adjustRightInd w:val="0"/>
              <w:snapToGrid w:val="0"/>
              <w:spacing w:line="230" w:lineRule="exact"/>
              <w:rPr>
                <w:rFonts w:eastAsia="方正书宋_GBK" w:cs="宋体"/>
                <w:spacing w:val="-8"/>
                <w:kern w:val="0"/>
                <w:sz w:val="19"/>
                <w:szCs w:val="21"/>
                <w:lang w:bidi="ar"/>
              </w:rPr>
            </w:pPr>
            <w:r>
              <w:rPr>
                <w:rFonts w:eastAsia="方正书宋_GBK" w:cs="宋体" w:hint="eastAsia"/>
                <w:spacing w:val="-8"/>
                <w:kern w:val="0"/>
                <w:sz w:val="19"/>
                <w:szCs w:val="21"/>
                <w:lang w:bidi="ar"/>
              </w:rPr>
              <w:t>《中华人民共和国计量法实施细则》</w:t>
            </w:r>
          </w:p>
          <w:p w:rsidR="00457B3E" w:rsidRDefault="00457B3E" w:rsidP="00457B3E">
            <w:pPr>
              <w:widowControl/>
              <w:adjustRightInd w:val="0"/>
              <w:snapToGrid w:val="0"/>
              <w:spacing w:line="230" w:lineRule="exact"/>
              <w:rPr>
                <w:rFonts w:eastAsia="方正书宋_GBK" w:cs="宋体"/>
                <w:spacing w:val="-8"/>
                <w:kern w:val="0"/>
                <w:sz w:val="19"/>
                <w:szCs w:val="21"/>
                <w:lang w:bidi="ar"/>
              </w:rPr>
            </w:pPr>
            <w:r>
              <w:rPr>
                <w:rFonts w:eastAsia="方正书宋_GBK" w:cs="宋体" w:hint="eastAsia"/>
                <w:spacing w:val="-8"/>
                <w:kern w:val="0"/>
                <w:sz w:val="19"/>
                <w:szCs w:val="21"/>
                <w:lang w:bidi="ar"/>
              </w:rPr>
              <w:t>《中华人民共和国认证认可条例》</w:t>
            </w:r>
          </w:p>
          <w:p w:rsidR="00457B3E" w:rsidRDefault="00457B3E" w:rsidP="00457B3E">
            <w:pPr>
              <w:widowControl/>
              <w:adjustRightInd w:val="0"/>
              <w:snapToGrid w:val="0"/>
              <w:spacing w:line="230" w:lineRule="exact"/>
              <w:rPr>
                <w:rFonts w:eastAsia="方正书宋_GBK" w:cs="宋体"/>
                <w:kern w:val="0"/>
                <w:sz w:val="19"/>
                <w:szCs w:val="21"/>
              </w:rPr>
            </w:pPr>
            <w:r>
              <w:rPr>
                <w:rFonts w:eastAsia="方正书宋_GBK" w:cs="宋体" w:hint="eastAsia"/>
                <w:spacing w:val="-8"/>
                <w:kern w:val="0"/>
                <w:sz w:val="19"/>
                <w:szCs w:val="21"/>
                <w:lang w:bidi="ar"/>
              </w:rPr>
              <w:t>《医疗器械监督管理条例》</w:t>
            </w:r>
          </w:p>
        </w:tc>
        <w:tc>
          <w:tcPr>
            <w:tcW w:w="943" w:type="dxa"/>
            <w:vAlign w:val="center"/>
          </w:tcPr>
          <w:p w:rsidR="00457B3E" w:rsidRDefault="00457B3E" w:rsidP="00457B3E">
            <w:pPr>
              <w:widowControl/>
              <w:adjustRightInd w:val="0"/>
              <w:snapToGrid w:val="0"/>
              <w:spacing w:line="230" w:lineRule="exact"/>
              <w:rPr>
                <w:rFonts w:eastAsia="方正书宋_GBK" w:cs="宋体"/>
                <w:kern w:val="0"/>
                <w:sz w:val="19"/>
                <w:szCs w:val="21"/>
              </w:rPr>
            </w:pPr>
            <w:r>
              <w:rPr>
                <w:rFonts w:eastAsia="方正书宋_GBK" w:cs="宋体" w:hint="eastAsia"/>
                <w:kern w:val="0"/>
                <w:sz w:val="19"/>
                <w:szCs w:val="21"/>
                <w:lang w:bidi="ar"/>
              </w:rPr>
              <w:t>市场监管总局、市市场监管部门</w:t>
            </w:r>
          </w:p>
        </w:tc>
        <w:tc>
          <w:tcPr>
            <w:tcW w:w="533" w:type="dxa"/>
            <w:vAlign w:val="center"/>
          </w:tcPr>
          <w:p w:rsidR="00457B3E" w:rsidRDefault="00457B3E" w:rsidP="00457B3E">
            <w:pPr>
              <w:widowControl/>
              <w:adjustRightInd w:val="0"/>
              <w:snapToGrid w:val="0"/>
              <w:spacing w:line="230"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30"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30" w:lineRule="exact"/>
              <w:jc w:val="center"/>
              <w:rPr>
                <w:rFonts w:eastAsia="方正书宋_GBK" w:cs="宋体"/>
                <w:kern w:val="0"/>
                <w:sz w:val="19"/>
                <w:szCs w:val="21"/>
              </w:rPr>
            </w:pPr>
            <w:r>
              <w:rPr>
                <w:rFonts w:eastAsia="方正书宋_GBK" w:cs="宋体" w:hint="eastAsia"/>
                <w:kern w:val="0"/>
                <w:sz w:val="19"/>
                <w:szCs w:val="21"/>
                <w:lang w:bidi="ar"/>
              </w:rPr>
              <w:t>√</w:t>
            </w:r>
          </w:p>
        </w:tc>
        <w:tc>
          <w:tcPr>
            <w:tcW w:w="538" w:type="dxa"/>
            <w:vAlign w:val="center"/>
          </w:tcPr>
          <w:p w:rsidR="00457B3E" w:rsidRDefault="00457B3E" w:rsidP="00457B3E">
            <w:pPr>
              <w:widowControl/>
              <w:adjustRightInd w:val="0"/>
              <w:snapToGrid w:val="0"/>
              <w:spacing w:line="230" w:lineRule="exact"/>
              <w:jc w:val="center"/>
              <w:rPr>
                <w:rFonts w:eastAsia="方正书宋_GBK" w:cs="宋体"/>
                <w:kern w:val="0"/>
                <w:sz w:val="19"/>
                <w:szCs w:val="21"/>
              </w:rPr>
            </w:pPr>
          </w:p>
        </w:tc>
        <w:tc>
          <w:tcPr>
            <w:tcW w:w="1911" w:type="dxa"/>
            <w:vAlign w:val="center"/>
          </w:tcPr>
          <w:p w:rsidR="00457B3E" w:rsidRDefault="00457B3E" w:rsidP="00457B3E">
            <w:pPr>
              <w:widowControl/>
              <w:adjustRightInd w:val="0"/>
              <w:snapToGrid w:val="0"/>
              <w:spacing w:line="230"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．出台检验检测机构资质认定告知承诺管理办法。</w:t>
            </w:r>
            <w:r>
              <w:rPr>
                <w:rFonts w:eastAsia="方正书宋_GBK" w:cs="宋体" w:hint="eastAsia"/>
                <w:kern w:val="0"/>
                <w:sz w:val="19"/>
                <w:szCs w:val="21"/>
                <w:lang w:bidi="ar"/>
              </w:rPr>
              <w:t>2</w:t>
            </w:r>
            <w:r>
              <w:rPr>
                <w:rFonts w:eastAsia="方正书宋_GBK" w:cs="宋体" w:hint="eastAsia"/>
                <w:kern w:val="0"/>
                <w:sz w:val="19"/>
                <w:szCs w:val="21"/>
                <w:lang w:bidi="ar"/>
              </w:rPr>
              <w:t>．对检验检测机构应当具备的条件和技术能力（包括人员、设备设施、环境、能力项目等）实行告知承诺，发证前不再进行现场审查，经形式审查后当场</w:t>
            </w:r>
            <w:proofErr w:type="gramStart"/>
            <w:r>
              <w:rPr>
                <w:rFonts w:eastAsia="方正书宋_GBK" w:cs="宋体" w:hint="eastAsia"/>
                <w:kern w:val="0"/>
                <w:sz w:val="19"/>
                <w:szCs w:val="21"/>
                <w:lang w:bidi="ar"/>
              </w:rPr>
              <w:t>作出</w:t>
            </w:r>
            <w:proofErr w:type="gramEnd"/>
            <w:r>
              <w:rPr>
                <w:rFonts w:eastAsia="方正书宋_GBK" w:cs="宋体" w:hint="eastAsia"/>
                <w:kern w:val="0"/>
                <w:sz w:val="19"/>
                <w:szCs w:val="21"/>
                <w:lang w:bidi="ar"/>
              </w:rPr>
              <w:t>审批决定。</w:t>
            </w:r>
          </w:p>
        </w:tc>
        <w:tc>
          <w:tcPr>
            <w:tcW w:w="2519" w:type="dxa"/>
            <w:vAlign w:val="center"/>
          </w:tcPr>
          <w:p w:rsidR="00457B3E" w:rsidRDefault="00457B3E" w:rsidP="00457B3E">
            <w:pPr>
              <w:widowControl/>
              <w:adjustRightInd w:val="0"/>
              <w:snapToGrid w:val="0"/>
              <w:spacing w:line="230"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．开展“双随机、</w:t>
            </w:r>
            <w:proofErr w:type="gramStart"/>
            <w:r>
              <w:rPr>
                <w:rFonts w:eastAsia="方正书宋_GBK" w:cs="宋体" w:hint="eastAsia"/>
                <w:kern w:val="0"/>
                <w:sz w:val="19"/>
                <w:szCs w:val="21"/>
                <w:lang w:bidi="ar"/>
              </w:rPr>
              <w:t>一</w:t>
            </w:r>
            <w:proofErr w:type="gramEnd"/>
            <w:r>
              <w:rPr>
                <w:rFonts w:eastAsia="方正书宋_GBK" w:cs="宋体" w:hint="eastAsia"/>
                <w:kern w:val="0"/>
                <w:sz w:val="19"/>
                <w:szCs w:val="21"/>
                <w:lang w:bidi="ar"/>
              </w:rPr>
              <w:t>公开”监管，对社会关注度高、风险等级高、投诉举报多的领域实施重点监管。</w:t>
            </w:r>
            <w:r>
              <w:rPr>
                <w:rFonts w:eastAsia="方正书宋_GBK" w:cs="宋体" w:hint="eastAsia"/>
                <w:kern w:val="0"/>
                <w:sz w:val="19"/>
                <w:szCs w:val="21"/>
                <w:lang w:bidi="ar"/>
              </w:rPr>
              <w:t>2</w:t>
            </w:r>
            <w:r>
              <w:rPr>
                <w:rFonts w:eastAsia="方正书宋_GBK" w:cs="宋体" w:hint="eastAsia"/>
                <w:kern w:val="0"/>
                <w:sz w:val="19"/>
                <w:szCs w:val="21"/>
                <w:lang w:bidi="ar"/>
              </w:rPr>
              <w:t>．对以告知承诺方式取得资质认定的机构，加强对其承诺内容真实性的核查，发现虚假承诺或者承诺严重不实的要依法处理。</w:t>
            </w:r>
            <w:r>
              <w:rPr>
                <w:rFonts w:eastAsia="方正书宋_GBK" w:cs="宋体" w:hint="eastAsia"/>
                <w:kern w:val="0"/>
                <w:sz w:val="19"/>
                <w:szCs w:val="21"/>
                <w:lang w:bidi="ar"/>
              </w:rPr>
              <w:t>3</w:t>
            </w:r>
            <w:r>
              <w:rPr>
                <w:rFonts w:eastAsia="方正书宋_GBK" w:cs="宋体" w:hint="eastAsia"/>
                <w:kern w:val="0"/>
                <w:sz w:val="19"/>
                <w:szCs w:val="21"/>
                <w:lang w:bidi="ar"/>
              </w:rPr>
              <w:t>．加强信用监管，向社会公布检验检测机构信用状况，对失信主体加大抽查比例并开展联合惩戒。</w:t>
            </w:r>
          </w:p>
        </w:tc>
        <w:tc>
          <w:tcPr>
            <w:tcW w:w="930" w:type="dxa"/>
            <w:vAlign w:val="center"/>
          </w:tcPr>
          <w:p w:rsidR="00457B3E" w:rsidRDefault="00457B3E" w:rsidP="00457B3E">
            <w:pPr>
              <w:widowControl/>
              <w:adjustRightInd w:val="0"/>
              <w:snapToGrid w:val="0"/>
              <w:spacing w:line="230" w:lineRule="exact"/>
              <w:rPr>
                <w:rFonts w:eastAsia="方正书宋_GBK" w:cs="宋体"/>
                <w:kern w:val="0"/>
                <w:sz w:val="19"/>
                <w:szCs w:val="21"/>
              </w:rPr>
            </w:pPr>
            <w:r>
              <w:rPr>
                <w:rFonts w:eastAsia="方正书宋_GBK" w:cs="宋体" w:hint="eastAsia"/>
                <w:kern w:val="0"/>
                <w:sz w:val="19"/>
                <w:szCs w:val="21"/>
                <w:lang w:bidi="ar"/>
              </w:rPr>
              <w:t>检验检测机构资质认定</w:t>
            </w:r>
          </w:p>
        </w:tc>
        <w:tc>
          <w:tcPr>
            <w:tcW w:w="938" w:type="dxa"/>
          </w:tcPr>
          <w:p w:rsidR="00457B3E" w:rsidRDefault="00457B3E" w:rsidP="00457B3E">
            <w:pPr>
              <w:widowControl/>
              <w:adjustRightInd w:val="0"/>
              <w:snapToGrid w:val="0"/>
              <w:spacing w:line="230" w:lineRule="exact"/>
              <w:rPr>
                <w:rFonts w:eastAsia="方正书宋_GBK" w:cs="宋体"/>
                <w:kern w:val="0"/>
                <w:sz w:val="19"/>
                <w:szCs w:val="21"/>
              </w:rPr>
            </w:pPr>
          </w:p>
        </w:tc>
      </w:tr>
      <w:tr w:rsidR="00457B3E" w:rsidTr="000B4A8C">
        <w:trPr>
          <w:cantSplit/>
          <w:trHeight w:val="397"/>
        </w:trPr>
        <w:tc>
          <w:tcPr>
            <w:tcW w:w="418" w:type="dxa"/>
            <w:vAlign w:val="center"/>
          </w:tcPr>
          <w:p w:rsidR="00457B3E" w:rsidRDefault="00457B3E" w:rsidP="00457B3E">
            <w:pPr>
              <w:spacing w:line="280" w:lineRule="exact"/>
              <w:jc w:val="center"/>
              <w:rPr>
                <w:rFonts w:eastAsia="方正仿宋_GBK"/>
                <w:sz w:val="19"/>
                <w:szCs w:val="21"/>
              </w:rPr>
            </w:pPr>
            <w:r>
              <w:rPr>
                <w:rFonts w:eastAsia="方正仿宋_GBK" w:hint="eastAsia"/>
                <w:sz w:val="19"/>
                <w:szCs w:val="21"/>
              </w:rPr>
              <w:lastRenderedPageBreak/>
              <w:t>4</w:t>
            </w:r>
          </w:p>
        </w:tc>
        <w:tc>
          <w:tcPr>
            <w:tcW w:w="314" w:type="dxa"/>
            <w:vAlign w:val="center"/>
          </w:tcPr>
          <w:p w:rsidR="00457B3E" w:rsidRDefault="00457B3E" w:rsidP="00457B3E">
            <w:pPr>
              <w:widowControl/>
              <w:adjustRightInd w:val="0"/>
              <w:snapToGrid w:val="0"/>
              <w:spacing w:line="230" w:lineRule="exact"/>
              <w:jc w:val="center"/>
              <w:rPr>
                <w:rFonts w:eastAsia="方正书宋_GBK" w:cs="宋体"/>
                <w:kern w:val="0"/>
                <w:sz w:val="19"/>
                <w:szCs w:val="21"/>
              </w:rPr>
            </w:pPr>
            <w:r>
              <w:rPr>
                <w:rFonts w:eastAsia="方正书宋_GBK" w:cs="宋体" w:hint="eastAsia"/>
                <w:kern w:val="0"/>
                <w:sz w:val="19"/>
                <w:szCs w:val="21"/>
                <w:lang w:bidi="ar"/>
              </w:rPr>
              <w:t>市场监管总局</w:t>
            </w:r>
          </w:p>
        </w:tc>
        <w:tc>
          <w:tcPr>
            <w:tcW w:w="948" w:type="dxa"/>
            <w:vAlign w:val="center"/>
          </w:tcPr>
          <w:p w:rsidR="00457B3E" w:rsidRDefault="00457B3E" w:rsidP="00457B3E">
            <w:pPr>
              <w:widowControl/>
              <w:adjustRightInd w:val="0"/>
              <w:snapToGrid w:val="0"/>
              <w:spacing w:line="230" w:lineRule="exact"/>
              <w:rPr>
                <w:rFonts w:eastAsia="方正书宋_GBK" w:cs="宋体"/>
                <w:kern w:val="0"/>
                <w:sz w:val="19"/>
                <w:szCs w:val="21"/>
              </w:rPr>
            </w:pPr>
            <w:r>
              <w:rPr>
                <w:rFonts w:eastAsia="方正书宋_GBK" w:cs="宋体" w:hint="eastAsia"/>
                <w:kern w:val="0"/>
                <w:sz w:val="19"/>
                <w:szCs w:val="21"/>
                <w:lang w:bidi="ar"/>
              </w:rPr>
              <w:t>设立认证机构（风险等级低）审批</w:t>
            </w:r>
          </w:p>
        </w:tc>
        <w:tc>
          <w:tcPr>
            <w:tcW w:w="672" w:type="dxa"/>
            <w:vAlign w:val="center"/>
          </w:tcPr>
          <w:p w:rsidR="00457B3E" w:rsidRDefault="00457B3E" w:rsidP="00457B3E">
            <w:pPr>
              <w:widowControl/>
              <w:adjustRightInd w:val="0"/>
              <w:snapToGrid w:val="0"/>
              <w:spacing w:line="230" w:lineRule="exact"/>
              <w:rPr>
                <w:rFonts w:eastAsia="方正书宋_GBK" w:cs="宋体"/>
                <w:kern w:val="0"/>
                <w:sz w:val="19"/>
                <w:szCs w:val="21"/>
              </w:rPr>
            </w:pPr>
            <w:r>
              <w:rPr>
                <w:rFonts w:eastAsia="方正书宋_GBK" w:cs="宋体" w:hint="eastAsia"/>
                <w:kern w:val="0"/>
                <w:sz w:val="19"/>
                <w:szCs w:val="21"/>
                <w:lang w:bidi="ar"/>
              </w:rPr>
              <w:t>认证机构批准书</w:t>
            </w:r>
          </w:p>
        </w:tc>
        <w:tc>
          <w:tcPr>
            <w:tcW w:w="1149" w:type="dxa"/>
            <w:vAlign w:val="center"/>
          </w:tcPr>
          <w:p w:rsidR="00457B3E" w:rsidRDefault="00457B3E" w:rsidP="00457B3E">
            <w:pPr>
              <w:widowControl/>
              <w:adjustRightInd w:val="0"/>
              <w:snapToGrid w:val="0"/>
              <w:spacing w:line="230" w:lineRule="exact"/>
              <w:rPr>
                <w:rFonts w:eastAsia="方正书宋_GBK" w:cs="宋体"/>
                <w:kern w:val="0"/>
                <w:sz w:val="19"/>
                <w:szCs w:val="21"/>
              </w:rPr>
            </w:pPr>
            <w:r>
              <w:rPr>
                <w:rFonts w:eastAsia="方正书宋_GBK" w:cs="宋体" w:hint="eastAsia"/>
                <w:kern w:val="0"/>
                <w:sz w:val="19"/>
                <w:szCs w:val="21"/>
                <w:lang w:bidi="ar"/>
              </w:rPr>
              <w:t>《中华人民共和国认证认可条例》</w:t>
            </w:r>
          </w:p>
        </w:tc>
        <w:tc>
          <w:tcPr>
            <w:tcW w:w="943" w:type="dxa"/>
            <w:vAlign w:val="center"/>
          </w:tcPr>
          <w:p w:rsidR="00457B3E" w:rsidRDefault="00457B3E" w:rsidP="00457B3E">
            <w:pPr>
              <w:widowControl/>
              <w:adjustRightInd w:val="0"/>
              <w:snapToGrid w:val="0"/>
              <w:spacing w:line="230" w:lineRule="exact"/>
              <w:rPr>
                <w:rFonts w:eastAsia="方正书宋_GBK" w:cs="宋体"/>
                <w:kern w:val="0"/>
                <w:sz w:val="19"/>
                <w:szCs w:val="21"/>
              </w:rPr>
            </w:pPr>
            <w:r>
              <w:rPr>
                <w:rFonts w:eastAsia="方正书宋_GBK" w:cs="宋体" w:hint="eastAsia"/>
                <w:kern w:val="0"/>
                <w:sz w:val="19"/>
                <w:szCs w:val="21"/>
                <w:lang w:bidi="ar"/>
              </w:rPr>
              <w:t>市场监管总局</w:t>
            </w:r>
          </w:p>
        </w:tc>
        <w:tc>
          <w:tcPr>
            <w:tcW w:w="533" w:type="dxa"/>
            <w:vAlign w:val="center"/>
          </w:tcPr>
          <w:p w:rsidR="00457B3E" w:rsidRDefault="00457B3E" w:rsidP="00457B3E">
            <w:pPr>
              <w:widowControl/>
              <w:adjustRightInd w:val="0"/>
              <w:snapToGrid w:val="0"/>
              <w:spacing w:line="230"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30"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30" w:lineRule="exact"/>
              <w:jc w:val="center"/>
              <w:rPr>
                <w:rFonts w:eastAsia="方正书宋_GBK" w:cs="宋体"/>
                <w:kern w:val="0"/>
                <w:sz w:val="19"/>
                <w:szCs w:val="21"/>
              </w:rPr>
            </w:pPr>
            <w:r>
              <w:rPr>
                <w:rFonts w:eastAsia="方正书宋_GBK" w:cs="宋体" w:hint="eastAsia"/>
                <w:kern w:val="0"/>
                <w:sz w:val="19"/>
                <w:szCs w:val="21"/>
                <w:lang w:bidi="ar"/>
              </w:rPr>
              <w:t>√</w:t>
            </w:r>
          </w:p>
        </w:tc>
        <w:tc>
          <w:tcPr>
            <w:tcW w:w="538" w:type="dxa"/>
            <w:vAlign w:val="center"/>
          </w:tcPr>
          <w:p w:rsidR="00457B3E" w:rsidRDefault="00457B3E" w:rsidP="00457B3E">
            <w:pPr>
              <w:widowControl/>
              <w:adjustRightInd w:val="0"/>
              <w:snapToGrid w:val="0"/>
              <w:spacing w:line="230" w:lineRule="exact"/>
              <w:jc w:val="center"/>
              <w:rPr>
                <w:rFonts w:eastAsia="方正书宋_GBK" w:cs="宋体"/>
                <w:kern w:val="0"/>
                <w:sz w:val="19"/>
                <w:szCs w:val="21"/>
              </w:rPr>
            </w:pPr>
          </w:p>
        </w:tc>
        <w:tc>
          <w:tcPr>
            <w:tcW w:w="1911" w:type="dxa"/>
            <w:vAlign w:val="center"/>
          </w:tcPr>
          <w:p w:rsidR="00457B3E" w:rsidRDefault="00457B3E" w:rsidP="00457B3E">
            <w:pPr>
              <w:widowControl/>
              <w:adjustRightInd w:val="0"/>
              <w:snapToGrid w:val="0"/>
              <w:spacing w:line="230"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spacing w:val="-4"/>
                <w:kern w:val="0"/>
                <w:sz w:val="19"/>
                <w:szCs w:val="21"/>
                <w:lang w:bidi="ar"/>
              </w:rPr>
              <w:t>．根据行业发展状况和技术特点，全面梳理修订认证领域目录，按照必要性和最简化原则，对认证领域实施分类管理，对风险等级低的认证领域准入实行告知承诺。</w:t>
            </w:r>
            <w:r>
              <w:rPr>
                <w:rFonts w:eastAsia="方正书宋_GBK" w:cs="宋体" w:hint="eastAsia"/>
                <w:spacing w:val="-4"/>
                <w:kern w:val="0"/>
                <w:sz w:val="19"/>
                <w:szCs w:val="21"/>
                <w:lang w:bidi="ar"/>
              </w:rPr>
              <w:t>2</w:t>
            </w:r>
            <w:r>
              <w:rPr>
                <w:rFonts w:eastAsia="方正书宋_GBK" w:cs="宋体" w:hint="eastAsia"/>
                <w:spacing w:val="-4"/>
                <w:kern w:val="0"/>
                <w:sz w:val="19"/>
                <w:szCs w:val="21"/>
                <w:lang w:bidi="ar"/>
              </w:rPr>
              <w:t>．对认证机构应当具备的条件和技术能力（包括符合第三方要求</w:t>
            </w:r>
            <w:r>
              <w:rPr>
                <w:rFonts w:eastAsia="方正书宋_GBK" w:cs="宋体" w:hint="eastAsia"/>
                <w:spacing w:val="-2"/>
                <w:kern w:val="0"/>
                <w:sz w:val="19"/>
                <w:szCs w:val="21"/>
                <w:lang w:bidi="ar"/>
              </w:rPr>
              <w:t>的法人资格、注册资本、固定场所和必要设施、管理制度、专职认证人员要求）实行告知承诺，经形式审查后当场</w:t>
            </w:r>
            <w:proofErr w:type="gramStart"/>
            <w:r>
              <w:rPr>
                <w:rFonts w:eastAsia="方正书宋_GBK" w:cs="宋体" w:hint="eastAsia"/>
                <w:spacing w:val="-2"/>
                <w:kern w:val="0"/>
                <w:sz w:val="19"/>
                <w:szCs w:val="21"/>
                <w:lang w:bidi="ar"/>
              </w:rPr>
              <w:t>作出</w:t>
            </w:r>
            <w:proofErr w:type="gramEnd"/>
            <w:r>
              <w:rPr>
                <w:rFonts w:eastAsia="方正书宋_GBK" w:cs="宋体" w:hint="eastAsia"/>
                <w:spacing w:val="-2"/>
                <w:kern w:val="0"/>
                <w:sz w:val="19"/>
                <w:szCs w:val="21"/>
                <w:lang w:bidi="ar"/>
              </w:rPr>
              <w:t>审批决定。</w:t>
            </w:r>
            <w:r>
              <w:rPr>
                <w:rFonts w:eastAsia="方正书宋_GBK" w:cs="宋体" w:hint="eastAsia"/>
                <w:spacing w:val="-2"/>
                <w:kern w:val="0"/>
                <w:sz w:val="19"/>
                <w:szCs w:val="21"/>
                <w:lang w:bidi="ar"/>
              </w:rPr>
              <w:t>3</w:t>
            </w:r>
            <w:r>
              <w:rPr>
                <w:rFonts w:eastAsia="方正书宋_GBK" w:cs="宋体" w:hint="eastAsia"/>
                <w:spacing w:val="-2"/>
                <w:kern w:val="0"/>
                <w:sz w:val="19"/>
                <w:szCs w:val="21"/>
                <w:lang w:bidi="ar"/>
              </w:rPr>
              <w:t>．取消认证机构在登记注册等环节已经提交的申请材料，压减审批材料数量</w:t>
            </w:r>
            <w:r>
              <w:rPr>
                <w:rFonts w:eastAsia="方正书宋_GBK" w:cs="宋体" w:hint="eastAsia"/>
                <w:spacing w:val="-2"/>
                <w:kern w:val="0"/>
                <w:sz w:val="19"/>
                <w:szCs w:val="21"/>
                <w:lang w:bidi="ar"/>
              </w:rPr>
              <w:t>30%</w:t>
            </w:r>
            <w:r>
              <w:rPr>
                <w:rFonts w:eastAsia="方正书宋_GBK" w:cs="宋体" w:hint="eastAsia"/>
                <w:spacing w:val="-2"/>
                <w:kern w:val="0"/>
                <w:sz w:val="19"/>
                <w:szCs w:val="21"/>
                <w:lang w:bidi="ar"/>
              </w:rPr>
              <w:t>以上。</w:t>
            </w:r>
          </w:p>
        </w:tc>
        <w:tc>
          <w:tcPr>
            <w:tcW w:w="2519" w:type="dxa"/>
            <w:vAlign w:val="center"/>
          </w:tcPr>
          <w:p w:rsidR="00457B3E" w:rsidRDefault="00457B3E" w:rsidP="00457B3E">
            <w:pPr>
              <w:widowControl/>
              <w:adjustRightInd w:val="0"/>
              <w:snapToGrid w:val="0"/>
              <w:spacing w:line="230"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．开展“双随机、</w:t>
            </w:r>
            <w:proofErr w:type="gramStart"/>
            <w:r>
              <w:rPr>
                <w:rFonts w:eastAsia="方正书宋_GBK" w:cs="宋体" w:hint="eastAsia"/>
                <w:kern w:val="0"/>
                <w:sz w:val="19"/>
                <w:szCs w:val="21"/>
                <w:lang w:bidi="ar"/>
              </w:rPr>
              <w:t>一</w:t>
            </w:r>
            <w:proofErr w:type="gramEnd"/>
            <w:r>
              <w:rPr>
                <w:rFonts w:eastAsia="方正书宋_GBK" w:cs="宋体" w:hint="eastAsia"/>
                <w:kern w:val="0"/>
                <w:sz w:val="19"/>
                <w:szCs w:val="21"/>
                <w:lang w:bidi="ar"/>
              </w:rPr>
              <w:t>公开”监管，根据不同风险程度、信用水平，合理确定抽查比例。</w:t>
            </w:r>
            <w:r>
              <w:rPr>
                <w:rFonts w:eastAsia="方正书宋_GBK" w:cs="宋体" w:hint="eastAsia"/>
                <w:kern w:val="0"/>
                <w:sz w:val="19"/>
                <w:szCs w:val="21"/>
                <w:lang w:bidi="ar"/>
              </w:rPr>
              <w:t>2</w:t>
            </w:r>
            <w:r>
              <w:rPr>
                <w:rFonts w:eastAsia="方正书宋_GBK" w:cs="宋体" w:hint="eastAsia"/>
                <w:kern w:val="0"/>
                <w:sz w:val="19"/>
                <w:szCs w:val="21"/>
                <w:lang w:bidi="ar"/>
              </w:rPr>
              <w:t>．依法及时处理投诉举报。</w:t>
            </w:r>
            <w:r>
              <w:rPr>
                <w:rFonts w:eastAsia="方正书宋_GBK" w:cs="宋体" w:hint="eastAsia"/>
                <w:kern w:val="0"/>
                <w:sz w:val="19"/>
                <w:szCs w:val="21"/>
                <w:lang w:bidi="ar"/>
              </w:rPr>
              <w:t>3</w:t>
            </w:r>
            <w:r>
              <w:rPr>
                <w:rFonts w:eastAsia="方正书宋_GBK" w:cs="宋体" w:hint="eastAsia"/>
                <w:kern w:val="0"/>
                <w:sz w:val="19"/>
                <w:szCs w:val="21"/>
                <w:lang w:bidi="ar"/>
              </w:rPr>
              <w:t>．加强对认证行业的监测，针对发现的普遍性问题和突出风险开展专项检查，确保不发生系统性、区域性风险。</w:t>
            </w:r>
            <w:r>
              <w:rPr>
                <w:rFonts w:eastAsia="方正书宋_GBK" w:cs="宋体" w:hint="eastAsia"/>
                <w:kern w:val="0"/>
                <w:sz w:val="19"/>
                <w:szCs w:val="21"/>
                <w:lang w:bidi="ar"/>
              </w:rPr>
              <w:t>4</w:t>
            </w:r>
            <w:r>
              <w:rPr>
                <w:rFonts w:eastAsia="方正书宋_GBK" w:cs="宋体" w:hint="eastAsia"/>
                <w:kern w:val="0"/>
                <w:sz w:val="19"/>
                <w:szCs w:val="21"/>
                <w:lang w:bidi="ar"/>
              </w:rPr>
              <w:t>．加强信用监管，完善认证领域黑名单制度，建立失信主体联合惩戒制度。</w:t>
            </w:r>
          </w:p>
        </w:tc>
        <w:tc>
          <w:tcPr>
            <w:tcW w:w="930" w:type="dxa"/>
            <w:vAlign w:val="center"/>
          </w:tcPr>
          <w:p w:rsidR="00457B3E" w:rsidRDefault="00457B3E" w:rsidP="00457B3E">
            <w:pPr>
              <w:widowControl/>
              <w:adjustRightInd w:val="0"/>
              <w:snapToGrid w:val="0"/>
              <w:spacing w:line="230" w:lineRule="exact"/>
              <w:jc w:val="center"/>
              <w:rPr>
                <w:rFonts w:eastAsia="方正书宋_GBK" w:cs="宋体"/>
                <w:kern w:val="0"/>
                <w:sz w:val="19"/>
                <w:szCs w:val="21"/>
              </w:rPr>
            </w:pPr>
            <w:r>
              <w:rPr>
                <w:rFonts w:eastAsia="方正书宋_GBK" w:cs="宋体" w:hint="eastAsia"/>
                <w:kern w:val="0"/>
                <w:sz w:val="19"/>
                <w:szCs w:val="21"/>
                <w:lang w:bidi="ar"/>
              </w:rPr>
              <w:t>无</w:t>
            </w:r>
          </w:p>
        </w:tc>
        <w:tc>
          <w:tcPr>
            <w:tcW w:w="938" w:type="dxa"/>
            <w:vAlign w:val="center"/>
          </w:tcPr>
          <w:p w:rsidR="00457B3E" w:rsidRDefault="00457B3E" w:rsidP="00457B3E">
            <w:pPr>
              <w:widowControl/>
              <w:adjustRightInd w:val="0"/>
              <w:snapToGrid w:val="0"/>
              <w:spacing w:line="230" w:lineRule="exact"/>
              <w:rPr>
                <w:rFonts w:eastAsia="方正书宋_GBK" w:cs="宋体"/>
                <w:kern w:val="0"/>
                <w:sz w:val="19"/>
                <w:szCs w:val="21"/>
              </w:rPr>
            </w:pPr>
            <w:r>
              <w:rPr>
                <w:rFonts w:eastAsia="方正书宋_GBK" w:cs="方正仿宋_GBK" w:hint="eastAsia"/>
                <w:sz w:val="19"/>
                <w:szCs w:val="21"/>
                <w:lang w:bidi="ar"/>
              </w:rPr>
              <w:t>该事项事权在国家部委</w:t>
            </w:r>
          </w:p>
        </w:tc>
      </w:tr>
      <w:tr w:rsidR="00457B3E" w:rsidTr="000B4A8C">
        <w:trPr>
          <w:cantSplit/>
          <w:trHeight w:val="397"/>
        </w:trPr>
        <w:tc>
          <w:tcPr>
            <w:tcW w:w="418" w:type="dxa"/>
            <w:vAlign w:val="center"/>
          </w:tcPr>
          <w:p w:rsidR="00457B3E" w:rsidRDefault="00457B3E" w:rsidP="00457B3E">
            <w:pPr>
              <w:spacing w:line="280" w:lineRule="exact"/>
              <w:jc w:val="center"/>
              <w:rPr>
                <w:rFonts w:eastAsia="方正仿宋_GBK"/>
                <w:sz w:val="19"/>
                <w:szCs w:val="21"/>
              </w:rPr>
            </w:pPr>
            <w:r>
              <w:rPr>
                <w:rFonts w:eastAsia="方正仿宋_GBK" w:hint="eastAsia"/>
                <w:sz w:val="19"/>
                <w:szCs w:val="21"/>
              </w:rPr>
              <w:t>5</w:t>
            </w:r>
          </w:p>
        </w:tc>
        <w:tc>
          <w:tcPr>
            <w:tcW w:w="314"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r>
              <w:rPr>
                <w:rFonts w:eastAsia="方正书宋_GBK" w:cs="宋体" w:hint="eastAsia"/>
                <w:kern w:val="0"/>
                <w:sz w:val="19"/>
                <w:szCs w:val="21"/>
                <w:lang w:bidi="ar"/>
              </w:rPr>
              <w:t>市场监管总局</w:t>
            </w:r>
          </w:p>
        </w:tc>
        <w:tc>
          <w:tcPr>
            <w:tcW w:w="948"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食品相关产品生产许可证核发</w:t>
            </w:r>
          </w:p>
        </w:tc>
        <w:tc>
          <w:tcPr>
            <w:tcW w:w="672" w:type="dxa"/>
            <w:vAlign w:val="center"/>
          </w:tcPr>
          <w:p w:rsidR="00457B3E" w:rsidRDefault="00457B3E" w:rsidP="00457B3E">
            <w:pPr>
              <w:widowControl/>
              <w:adjustRightInd w:val="0"/>
              <w:snapToGrid w:val="0"/>
              <w:spacing w:line="244" w:lineRule="exact"/>
              <w:rPr>
                <w:rFonts w:eastAsia="方正书宋_GBK" w:cs="方正仿宋_GBK"/>
                <w:kern w:val="0"/>
                <w:sz w:val="19"/>
                <w:szCs w:val="21"/>
              </w:rPr>
            </w:pPr>
            <w:r>
              <w:rPr>
                <w:rFonts w:eastAsia="方正书宋_GBK" w:cs="宋体" w:hint="eastAsia"/>
                <w:kern w:val="0"/>
                <w:sz w:val="19"/>
                <w:szCs w:val="21"/>
                <w:lang w:bidi="ar"/>
              </w:rPr>
              <w:t>食品</w:t>
            </w:r>
            <w:r>
              <w:rPr>
                <w:rFonts w:eastAsia="方正书宋_GBK" w:cs="方正仿宋_GBK" w:hint="eastAsia"/>
                <w:sz w:val="19"/>
                <w:szCs w:val="21"/>
                <w:lang w:bidi="ar"/>
              </w:rPr>
              <w:t>相关产品生产许可证</w:t>
            </w:r>
          </w:p>
          <w:p w:rsidR="00457B3E" w:rsidRDefault="00457B3E" w:rsidP="00457B3E">
            <w:pPr>
              <w:widowControl/>
              <w:adjustRightInd w:val="0"/>
              <w:snapToGrid w:val="0"/>
              <w:spacing w:line="244" w:lineRule="exact"/>
              <w:rPr>
                <w:rFonts w:eastAsia="方正书宋_GBK" w:cs="宋体"/>
                <w:kern w:val="0"/>
                <w:sz w:val="19"/>
                <w:szCs w:val="21"/>
              </w:rPr>
            </w:pPr>
          </w:p>
        </w:tc>
        <w:tc>
          <w:tcPr>
            <w:tcW w:w="1149"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《中华人民共和国食品安全法》</w:t>
            </w:r>
            <w:r>
              <w:rPr>
                <w:rFonts w:eastAsia="方正书宋_GBK" w:cs="宋体" w:hint="eastAsia"/>
                <w:kern w:val="0"/>
                <w:sz w:val="19"/>
                <w:szCs w:val="21"/>
                <w:lang w:bidi="ar"/>
              </w:rPr>
              <w:br/>
            </w:r>
            <w:r>
              <w:rPr>
                <w:rFonts w:eastAsia="方正书宋_GBK" w:cs="宋体" w:hint="eastAsia"/>
                <w:kern w:val="0"/>
                <w:sz w:val="19"/>
                <w:szCs w:val="21"/>
                <w:lang w:bidi="ar"/>
              </w:rPr>
              <w:t>《中华人民共和国工业产品生产许可证管理条例》</w:t>
            </w:r>
          </w:p>
        </w:tc>
        <w:tc>
          <w:tcPr>
            <w:tcW w:w="943" w:type="dxa"/>
            <w:vAlign w:val="center"/>
          </w:tcPr>
          <w:p w:rsidR="00457B3E" w:rsidRDefault="00457B3E" w:rsidP="00457B3E">
            <w:pPr>
              <w:widowControl/>
              <w:adjustRightInd w:val="0"/>
              <w:snapToGrid w:val="0"/>
              <w:spacing w:line="244" w:lineRule="exact"/>
              <w:rPr>
                <w:rFonts w:eastAsia="方正书宋_GBK" w:cs="方正仿宋_GBK"/>
                <w:sz w:val="19"/>
                <w:szCs w:val="21"/>
              </w:rPr>
            </w:pPr>
            <w:r>
              <w:rPr>
                <w:rFonts w:eastAsia="方正书宋_GBK" w:cs="方正仿宋_GBK" w:hint="eastAsia"/>
                <w:sz w:val="19"/>
                <w:szCs w:val="21"/>
                <w:lang w:bidi="ar"/>
              </w:rPr>
              <w:t>市、区县市场监管部门</w:t>
            </w:r>
          </w:p>
          <w:p w:rsidR="00457B3E" w:rsidRDefault="00457B3E" w:rsidP="00457B3E">
            <w:pPr>
              <w:widowControl/>
              <w:adjustRightInd w:val="0"/>
              <w:snapToGrid w:val="0"/>
              <w:spacing w:line="244" w:lineRule="exact"/>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r>
              <w:rPr>
                <w:rFonts w:eastAsia="方正书宋_GBK" w:cs="宋体" w:hint="eastAsia"/>
                <w:kern w:val="0"/>
                <w:sz w:val="19"/>
                <w:szCs w:val="21"/>
                <w:lang w:bidi="ar"/>
              </w:rPr>
              <w:t>√</w:t>
            </w:r>
          </w:p>
        </w:tc>
        <w:tc>
          <w:tcPr>
            <w:tcW w:w="538"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1911"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．根据行业发展状况和技术特点，全面梳理现有审批领域，及时修订食品相关产品生产许可实施细则，明确食品相关产品发证范围。</w:t>
            </w:r>
            <w:r>
              <w:rPr>
                <w:rFonts w:eastAsia="方正书宋_GBK" w:cs="宋体" w:hint="eastAsia"/>
                <w:kern w:val="0"/>
                <w:sz w:val="19"/>
                <w:szCs w:val="21"/>
                <w:lang w:bidi="ar"/>
              </w:rPr>
              <w:t>2</w:t>
            </w:r>
            <w:r>
              <w:rPr>
                <w:rFonts w:eastAsia="方正书宋_GBK" w:cs="宋体" w:hint="eastAsia"/>
                <w:kern w:val="0"/>
                <w:sz w:val="19"/>
                <w:szCs w:val="21"/>
                <w:lang w:bidi="ar"/>
              </w:rPr>
              <w:t>．对食品相关产品生产企业应当具备的生产条件、检验手段、技术文件、质量管理制度、责任制度、产品检验报告等实行告知承诺，经形</w:t>
            </w:r>
            <w:r>
              <w:rPr>
                <w:rFonts w:eastAsia="方正书宋_GBK" w:cs="宋体" w:hint="eastAsia"/>
                <w:kern w:val="0"/>
                <w:sz w:val="19"/>
                <w:szCs w:val="21"/>
                <w:lang w:bidi="ar"/>
              </w:rPr>
              <w:lastRenderedPageBreak/>
              <w:t>式审查后当场</w:t>
            </w:r>
            <w:proofErr w:type="gramStart"/>
            <w:r>
              <w:rPr>
                <w:rFonts w:eastAsia="方正书宋_GBK" w:cs="宋体" w:hint="eastAsia"/>
                <w:kern w:val="0"/>
                <w:sz w:val="19"/>
                <w:szCs w:val="21"/>
                <w:lang w:bidi="ar"/>
              </w:rPr>
              <w:t>作出</w:t>
            </w:r>
            <w:proofErr w:type="gramEnd"/>
            <w:r>
              <w:rPr>
                <w:rFonts w:eastAsia="方正书宋_GBK" w:cs="宋体" w:hint="eastAsia"/>
                <w:kern w:val="0"/>
                <w:sz w:val="19"/>
                <w:szCs w:val="21"/>
                <w:lang w:bidi="ar"/>
              </w:rPr>
              <w:t>审批决定。</w:t>
            </w:r>
          </w:p>
        </w:tc>
        <w:tc>
          <w:tcPr>
            <w:tcW w:w="2519"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lastRenderedPageBreak/>
              <w:t>1</w:t>
            </w:r>
            <w:r>
              <w:rPr>
                <w:rFonts w:eastAsia="方正书宋_GBK" w:cs="宋体" w:hint="eastAsia"/>
                <w:kern w:val="0"/>
                <w:sz w:val="19"/>
                <w:szCs w:val="21"/>
                <w:lang w:bidi="ar"/>
              </w:rPr>
              <w:t>．对通过告知承诺取得许可证（包括许可范围变更）的企业开展例行检查，发现虚假承诺或者承诺严重不实的要依法处理。</w:t>
            </w:r>
            <w:r>
              <w:rPr>
                <w:rFonts w:eastAsia="方正书宋_GBK" w:cs="宋体" w:hint="eastAsia"/>
                <w:kern w:val="0"/>
                <w:sz w:val="19"/>
                <w:szCs w:val="21"/>
                <w:lang w:bidi="ar"/>
              </w:rPr>
              <w:t>2</w:t>
            </w:r>
            <w:r>
              <w:rPr>
                <w:rFonts w:eastAsia="方正书宋_GBK" w:cs="宋体" w:hint="eastAsia"/>
                <w:kern w:val="0"/>
                <w:sz w:val="19"/>
                <w:szCs w:val="21"/>
                <w:lang w:bidi="ar"/>
              </w:rPr>
              <w:t>．对许可有效期届满延期换证的企业，在日常监管中核查承诺情况。</w:t>
            </w:r>
          </w:p>
        </w:tc>
        <w:tc>
          <w:tcPr>
            <w:tcW w:w="930" w:type="dxa"/>
            <w:vAlign w:val="center"/>
          </w:tcPr>
          <w:p w:rsidR="00457B3E" w:rsidRDefault="00457B3E" w:rsidP="00457B3E">
            <w:pPr>
              <w:widowControl/>
              <w:adjustRightInd w:val="0"/>
              <w:snapToGrid w:val="0"/>
              <w:spacing w:line="244" w:lineRule="exact"/>
              <w:rPr>
                <w:rFonts w:eastAsia="方正书宋_GBK" w:cs="方正仿宋_GBK"/>
                <w:kern w:val="0"/>
                <w:sz w:val="19"/>
                <w:szCs w:val="21"/>
              </w:rPr>
            </w:pPr>
            <w:r>
              <w:rPr>
                <w:rFonts w:eastAsia="方正书宋_GBK" w:cs="方正仿宋_GBK" w:hint="eastAsia"/>
                <w:sz w:val="19"/>
                <w:szCs w:val="21"/>
                <w:lang w:bidi="ar"/>
              </w:rPr>
              <w:t>重要工业产品生产许可证核发</w:t>
            </w:r>
          </w:p>
        </w:tc>
        <w:tc>
          <w:tcPr>
            <w:tcW w:w="938"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食品相关产品生产许可证核发是</w:t>
            </w:r>
            <w:r>
              <w:rPr>
                <w:rFonts w:eastAsia="方正书宋_GBK" w:cs="方正仿宋_GBK" w:hint="eastAsia"/>
                <w:sz w:val="19"/>
                <w:szCs w:val="21"/>
                <w:lang w:bidi="ar"/>
              </w:rPr>
              <w:t>重要工业产品生产许可证核发办理项之一，已委托区县市场监管部门行使</w:t>
            </w:r>
          </w:p>
        </w:tc>
      </w:tr>
      <w:tr w:rsidR="00457B3E" w:rsidTr="000B4A8C">
        <w:trPr>
          <w:cantSplit/>
          <w:trHeight w:val="397"/>
        </w:trPr>
        <w:tc>
          <w:tcPr>
            <w:tcW w:w="418" w:type="dxa"/>
            <w:vAlign w:val="center"/>
          </w:tcPr>
          <w:p w:rsidR="00457B3E" w:rsidRDefault="00457B3E" w:rsidP="00457B3E">
            <w:pPr>
              <w:spacing w:line="280" w:lineRule="exact"/>
              <w:jc w:val="center"/>
              <w:rPr>
                <w:rFonts w:eastAsia="方正仿宋_GBK"/>
                <w:sz w:val="19"/>
                <w:szCs w:val="21"/>
              </w:rPr>
            </w:pPr>
            <w:r>
              <w:rPr>
                <w:rFonts w:eastAsia="方正仿宋_GBK" w:hint="eastAsia"/>
                <w:sz w:val="19"/>
                <w:szCs w:val="21"/>
              </w:rPr>
              <w:t>6</w:t>
            </w:r>
          </w:p>
        </w:tc>
        <w:tc>
          <w:tcPr>
            <w:tcW w:w="314"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r>
              <w:rPr>
                <w:rFonts w:eastAsia="方正书宋_GBK" w:cs="宋体" w:hint="eastAsia"/>
                <w:kern w:val="0"/>
                <w:sz w:val="19"/>
                <w:szCs w:val="21"/>
                <w:lang w:bidi="ar"/>
              </w:rPr>
              <w:t>市场监管总局</w:t>
            </w:r>
          </w:p>
        </w:tc>
        <w:tc>
          <w:tcPr>
            <w:tcW w:w="948"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广告发布登记</w:t>
            </w:r>
          </w:p>
        </w:tc>
        <w:tc>
          <w:tcPr>
            <w:tcW w:w="672"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关于准予广告发布登记的通知书</w:t>
            </w:r>
          </w:p>
        </w:tc>
        <w:tc>
          <w:tcPr>
            <w:tcW w:w="1149"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《中华人民共和国广告法》</w:t>
            </w:r>
          </w:p>
        </w:tc>
        <w:tc>
          <w:tcPr>
            <w:tcW w:w="943"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市、区县市场监管部门</w:t>
            </w: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538"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r>
              <w:rPr>
                <w:rFonts w:eastAsia="方正书宋_GBK" w:cs="宋体" w:hint="eastAsia"/>
                <w:kern w:val="0"/>
                <w:sz w:val="19"/>
                <w:szCs w:val="21"/>
                <w:lang w:bidi="ar"/>
              </w:rPr>
              <w:t>√</w:t>
            </w:r>
          </w:p>
        </w:tc>
        <w:tc>
          <w:tcPr>
            <w:tcW w:w="1911"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．推动实现广告发布登记申请、审批等全程网上办理。</w:t>
            </w:r>
            <w:r>
              <w:rPr>
                <w:rFonts w:eastAsia="方正书宋_GBK" w:cs="宋体" w:hint="eastAsia"/>
                <w:kern w:val="0"/>
                <w:sz w:val="19"/>
                <w:szCs w:val="21"/>
                <w:lang w:bidi="ar"/>
              </w:rPr>
              <w:t>2</w:t>
            </w:r>
            <w:r>
              <w:rPr>
                <w:rFonts w:eastAsia="方正书宋_GBK" w:cs="宋体" w:hint="eastAsia"/>
                <w:kern w:val="0"/>
                <w:sz w:val="19"/>
                <w:szCs w:val="21"/>
                <w:lang w:bidi="ar"/>
              </w:rPr>
              <w:t>．不再要求申请人提供广告业务机构证明文件及负责人任命文件、广告从业人员和广告审查人员证明文件、场所使用证明等材料。</w:t>
            </w:r>
          </w:p>
        </w:tc>
        <w:tc>
          <w:tcPr>
            <w:tcW w:w="2519"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．加大广告监测力度，发现广告发布机构发布虚假违法广告的要依法查处。</w:t>
            </w:r>
            <w:r>
              <w:rPr>
                <w:rFonts w:eastAsia="方正书宋_GBK" w:cs="宋体" w:hint="eastAsia"/>
                <w:kern w:val="0"/>
                <w:sz w:val="19"/>
                <w:szCs w:val="21"/>
                <w:lang w:bidi="ar"/>
              </w:rPr>
              <w:t>2</w:t>
            </w:r>
            <w:r>
              <w:rPr>
                <w:rFonts w:eastAsia="方正书宋_GBK" w:cs="宋体" w:hint="eastAsia"/>
                <w:kern w:val="0"/>
                <w:sz w:val="19"/>
                <w:szCs w:val="21"/>
                <w:lang w:bidi="ar"/>
              </w:rPr>
              <w:t>．加强协同监管，进一步</w:t>
            </w:r>
            <w:proofErr w:type="gramStart"/>
            <w:r>
              <w:rPr>
                <w:rFonts w:eastAsia="方正书宋_GBK" w:cs="宋体" w:hint="eastAsia"/>
                <w:kern w:val="0"/>
                <w:sz w:val="19"/>
                <w:szCs w:val="21"/>
                <w:lang w:bidi="ar"/>
              </w:rPr>
              <w:t>发挥整治</w:t>
            </w:r>
            <w:proofErr w:type="gramEnd"/>
            <w:r>
              <w:rPr>
                <w:rFonts w:eastAsia="方正书宋_GBK" w:cs="宋体" w:hint="eastAsia"/>
                <w:kern w:val="0"/>
                <w:sz w:val="19"/>
                <w:szCs w:val="21"/>
                <w:lang w:bidi="ar"/>
              </w:rPr>
              <w:t>虚假违法广告部际联席会议作用，联合有关部门共同做好广告发布机构的监管工作。</w:t>
            </w:r>
          </w:p>
        </w:tc>
        <w:tc>
          <w:tcPr>
            <w:tcW w:w="930"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广告发布登记</w:t>
            </w:r>
          </w:p>
        </w:tc>
        <w:tc>
          <w:tcPr>
            <w:tcW w:w="938" w:type="dxa"/>
          </w:tcPr>
          <w:p w:rsidR="00457B3E" w:rsidRDefault="00457B3E" w:rsidP="00457B3E">
            <w:pPr>
              <w:widowControl/>
              <w:adjustRightInd w:val="0"/>
              <w:snapToGrid w:val="0"/>
              <w:spacing w:line="244" w:lineRule="exact"/>
              <w:rPr>
                <w:rFonts w:eastAsia="方正书宋_GBK" w:cs="宋体"/>
                <w:kern w:val="0"/>
                <w:sz w:val="19"/>
                <w:szCs w:val="21"/>
              </w:rPr>
            </w:pPr>
          </w:p>
        </w:tc>
      </w:tr>
      <w:tr w:rsidR="00457B3E" w:rsidTr="000B4A8C">
        <w:trPr>
          <w:cantSplit/>
          <w:trHeight w:val="397"/>
        </w:trPr>
        <w:tc>
          <w:tcPr>
            <w:tcW w:w="418" w:type="dxa"/>
            <w:vAlign w:val="center"/>
          </w:tcPr>
          <w:p w:rsidR="00457B3E" w:rsidRDefault="00457B3E" w:rsidP="00457B3E">
            <w:pPr>
              <w:spacing w:line="280" w:lineRule="exact"/>
              <w:jc w:val="center"/>
              <w:rPr>
                <w:rFonts w:eastAsia="方正仿宋_GBK"/>
                <w:sz w:val="19"/>
                <w:szCs w:val="21"/>
              </w:rPr>
            </w:pPr>
            <w:r>
              <w:rPr>
                <w:rFonts w:eastAsia="方正仿宋_GBK" w:hint="eastAsia"/>
                <w:sz w:val="19"/>
                <w:szCs w:val="21"/>
              </w:rPr>
              <w:t>7</w:t>
            </w:r>
          </w:p>
        </w:tc>
        <w:tc>
          <w:tcPr>
            <w:tcW w:w="314"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r>
              <w:rPr>
                <w:rFonts w:eastAsia="方正书宋_GBK" w:cs="宋体" w:hint="eastAsia"/>
                <w:kern w:val="0"/>
                <w:sz w:val="19"/>
                <w:szCs w:val="21"/>
                <w:lang w:bidi="ar"/>
              </w:rPr>
              <w:t>市场监管总局</w:t>
            </w:r>
          </w:p>
        </w:tc>
        <w:tc>
          <w:tcPr>
            <w:tcW w:w="948"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承担国家法定计量检定机构任务授权</w:t>
            </w:r>
          </w:p>
        </w:tc>
        <w:tc>
          <w:tcPr>
            <w:tcW w:w="672"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计量授权证书</w:t>
            </w:r>
          </w:p>
        </w:tc>
        <w:tc>
          <w:tcPr>
            <w:tcW w:w="1149"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《中华人民共和国计量法》</w:t>
            </w:r>
          </w:p>
        </w:tc>
        <w:tc>
          <w:tcPr>
            <w:tcW w:w="943" w:type="dxa"/>
            <w:vAlign w:val="center"/>
          </w:tcPr>
          <w:p w:rsidR="00457B3E" w:rsidRDefault="00457B3E" w:rsidP="00457B3E">
            <w:pPr>
              <w:widowControl/>
              <w:adjustRightInd w:val="0"/>
              <w:snapToGrid w:val="0"/>
              <w:spacing w:line="244" w:lineRule="exact"/>
              <w:rPr>
                <w:rFonts w:eastAsia="方正书宋_GBK" w:cs="方正仿宋_GBK"/>
                <w:kern w:val="0"/>
                <w:sz w:val="19"/>
                <w:szCs w:val="21"/>
              </w:rPr>
            </w:pPr>
            <w:r>
              <w:rPr>
                <w:rFonts w:eastAsia="方正书宋_GBK" w:cs="方正仿宋_GBK" w:hint="eastAsia"/>
                <w:sz w:val="19"/>
                <w:szCs w:val="21"/>
                <w:lang w:bidi="ar"/>
              </w:rPr>
              <w:t>市、自贸区范围内的区市场监管部门</w:t>
            </w:r>
          </w:p>
          <w:p w:rsidR="00457B3E" w:rsidRDefault="00457B3E" w:rsidP="00457B3E">
            <w:pPr>
              <w:widowControl/>
              <w:adjustRightInd w:val="0"/>
              <w:snapToGrid w:val="0"/>
              <w:spacing w:line="244" w:lineRule="exact"/>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538"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r>
              <w:rPr>
                <w:rFonts w:eastAsia="方正书宋_GBK" w:cs="宋体" w:hint="eastAsia"/>
                <w:kern w:val="0"/>
                <w:sz w:val="19"/>
                <w:szCs w:val="21"/>
                <w:lang w:bidi="ar"/>
              </w:rPr>
              <w:t>√</w:t>
            </w:r>
          </w:p>
        </w:tc>
        <w:tc>
          <w:tcPr>
            <w:tcW w:w="1911" w:type="dxa"/>
            <w:vAlign w:val="center"/>
          </w:tcPr>
          <w:p w:rsidR="00457B3E" w:rsidRDefault="00457B3E" w:rsidP="00457B3E">
            <w:pPr>
              <w:widowControl/>
              <w:adjustRightInd w:val="0"/>
              <w:snapToGrid w:val="0"/>
              <w:spacing w:line="244" w:lineRule="exact"/>
              <w:rPr>
                <w:rFonts w:eastAsia="方正书宋_GBK" w:cs="宋体"/>
                <w:spacing w:val="-2"/>
                <w:kern w:val="0"/>
                <w:sz w:val="19"/>
                <w:szCs w:val="21"/>
              </w:rPr>
            </w:pPr>
            <w:r>
              <w:rPr>
                <w:rFonts w:eastAsia="方正书宋_GBK" w:cs="宋体" w:hint="eastAsia"/>
                <w:spacing w:val="-2"/>
                <w:kern w:val="0"/>
                <w:sz w:val="19"/>
                <w:szCs w:val="21"/>
                <w:lang w:bidi="ar"/>
              </w:rPr>
              <w:t>1</w:t>
            </w:r>
            <w:r>
              <w:rPr>
                <w:rFonts w:eastAsia="方正书宋_GBK" w:cs="宋体" w:hint="eastAsia"/>
                <w:spacing w:val="-2"/>
                <w:kern w:val="0"/>
                <w:sz w:val="19"/>
                <w:szCs w:val="21"/>
                <w:lang w:bidi="ar"/>
              </w:rPr>
              <w:t>．实现申请、审批全程网上办理，并将审批信息统一归集至有关数据平台。</w:t>
            </w:r>
            <w:r>
              <w:rPr>
                <w:rFonts w:eastAsia="方正书宋_GBK" w:cs="宋体" w:hint="eastAsia"/>
                <w:spacing w:val="-2"/>
                <w:kern w:val="0"/>
                <w:sz w:val="19"/>
                <w:szCs w:val="21"/>
                <w:lang w:bidi="ar"/>
              </w:rPr>
              <w:t>2</w:t>
            </w:r>
            <w:r>
              <w:rPr>
                <w:rFonts w:eastAsia="方正书宋_GBK" w:cs="宋体" w:hint="eastAsia"/>
                <w:spacing w:val="-2"/>
                <w:kern w:val="0"/>
                <w:sz w:val="19"/>
                <w:szCs w:val="21"/>
                <w:lang w:bidi="ar"/>
              </w:rPr>
              <w:t>．取消计量标准考核证书、计量检定或校准人员能力证明等申请材料。</w:t>
            </w:r>
            <w:r>
              <w:rPr>
                <w:rFonts w:eastAsia="方正书宋_GBK" w:cs="宋体" w:hint="eastAsia"/>
                <w:spacing w:val="-2"/>
                <w:kern w:val="0"/>
                <w:sz w:val="19"/>
                <w:szCs w:val="21"/>
                <w:lang w:bidi="ar"/>
              </w:rPr>
              <w:t>3</w:t>
            </w:r>
            <w:r>
              <w:rPr>
                <w:rFonts w:eastAsia="方正书宋_GBK" w:cs="宋体" w:hint="eastAsia"/>
                <w:spacing w:val="-2"/>
                <w:kern w:val="0"/>
                <w:sz w:val="19"/>
                <w:szCs w:val="21"/>
                <w:lang w:bidi="ar"/>
              </w:rPr>
              <w:t>．对变</w:t>
            </w:r>
            <w:r>
              <w:rPr>
                <w:rFonts w:eastAsia="方正书宋_GBK" w:cs="宋体" w:hint="eastAsia"/>
                <w:spacing w:val="-4"/>
                <w:kern w:val="0"/>
                <w:sz w:val="19"/>
                <w:szCs w:val="21"/>
                <w:lang w:bidi="ar"/>
              </w:rPr>
              <w:t>更法定代表人、授权签字人或计量规程等无需现场审查的事项，由法定计量检定机构自愿承诺符合相关要求，审批部门对承诺内容进行形式审查后办理。</w:t>
            </w:r>
          </w:p>
        </w:tc>
        <w:tc>
          <w:tcPr>
            <w:tcW w:w="2519"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．开展“双随机、</w:t>
            </w:r>
            <w:proofErr w:type="gramStart"/>
            <w:r>
              <w:rPr>
                <w:rFonts w:eastAsia="方正书宋_GBK" w:cs="宋体" w:hint="eastAsia"/>
                <w:kern w:val="0"/>
                <w:sz w:val="19"/>
                <w:szCs w:val="21"/>
                <w:lang w:bidi="ar"/>
              </w:rPr>
              <w:t>一</w:t>
            </w:r>
            <w:proofErr w:type="gramEnd"/>
            <w:r>
              <w:rPr>
                <w:rFonts w:eastAsia="方正书宋_GBK" w:cs="宋体" w:hint="eastAsia"/>
                <w:kern w:val="0"/>
                <w:sz w:val="19"/>
                <w:szCs w:val="21"/>
                <w:lang w:bidi="ar"/>
              </w:rPr>
              <w:t>公开”监管，发现违法违规行为的要依法查处并公开结果。</w:t>
            </w:r>
            <w:r>
              <w:rPr>
                <w:rFonts w:eastAsia="方正书宋_GBK" w:cs="宋体" w:hint="eastAsia"/>
                <w:kern w:val="0"/>
                <w:sz w:val="19"/>
                <w:szCs w:val="21"/>
                <w:lang w:bidi="ar"/>
              </w:rPr>
              <w:t>2</w:t>
            </w:r>
            <w:r>
              <w:rPr>
                <w:rFonts w:eastAsia="方正书宋_GBK" w:cs="宋体" w:hint="eastAsia"/>
                <w:kern w:val="0"/>
                <w:sz w:val="19"/>
                <w:szCs w:val="21"/>
                <w:lang w:bidi="ar"/>
              </w:rPr>
              <w:t>．对通过投诉举报等渠道反映问题多的机构实施重点监管。</w:t>
            </w:r>
            <w:r>
              <w:rPr>
                <w:rFonts w:eastAsia="方正书宋_GBK" w:cs="宋体" w:hint="eastAsia"/>
                <w:kern w:val="0"/>
                <w:sz w:val="19"/>
                <w:szCs w:val="21"/>
                <w:lang w:bidi="ar"/>
              </w:rPr>
              <w:t>3</w:t>
            </w:r>
            <w:r>
              <w:rPr>
                <w:rFonts w:eastAsia="方正书宋_GBK" w:cs="宋体" w:hint="eastAsia"/>
                <w:kern w:val="0"/>
                <w:sz w:val="19"/>
                <w:szCs w:val="21"/>
                <w:lang w:bidi="ar"/>
              </w:rPr>
              <w:t>．加强信用监管，向社会公布法定计量检定机构信用状况，对失信主体开展联合惩戒。</w:t>
            </w:r>
          </w:p>
        </w:tc>
        <w:tc>
          <w:tcPr>
            <w:tcW w:w="930"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承担国家法定计量检定机构任务授权</w:t>
            </w:r>
          </w:p>
        </w:tc>
        <w:tc>
          <w:tcPr>
            <w:tcW w:w="938" w:type="dxa"/>
          </w:tcPr>
          <w:p w:rsidR="00457B3E" w:rsidRDefault="00457B3E" w:rsidP="00457B3E">
            <w:pPr>
              <w:widowControl/>
              <w:adjustRightInd w:val="0"/>
              <w:snapToGrid w:val="0"/>
              <w:spacing w:line="244" w:lineRule="exact"/>
              <w:rPr>
                <w:rFonts w:eastAsia="方正书宋_GBK" w:cs="宋体"/>
                <w:kern w:val="0"/>
                <w:sz w:val="19"/>
                <w:szCs w:val="21"/>
              </w:rPr>
            </w:pPr>
          </w:p>
        </w:tc>
      </w:tr>
      <w:tr w:rsidR="00457B3E" w:rsidTr="000B4A8C">
        <w:trPr>
          <w:cantSplit/>
          <w:trHeight w:val="397"/>
        </w:trPr>
        <w:tc>
          <w:tcPr>
            <w:tcW w:w="418" w:type="dxa"/>
            <w:vAlign w:val="center"/>
          </w:tcPr>
          <w:p w:rsidR="00457B3E" w:rsidRDefault="00457B3E" w:rsidP="00457B3E">
            <w:pPr>
              <w:spacing w:line="280" w:lineRule="exact"/>
              <w:jc w:val="center"/>
              <w:rPr>
                <w:rFonts w:eastAsia="方正仿宋_GBK"/>
                <w:sz w:val="19"/>
                <w:szCs w:val="21"/>
              </w:rPr>
            </w:pPr>
            <w:r>
              <w:rPr>
                <w:rFonts w:eastAsia="方正仿宋_GBK" w:hint="eastAsia"/>
                <w:sz w:val="19"/>
                <w:szCs w:val="21"/>
              </w:rPr>
              <w:t>8</w:t>
            </w:r>
          </w:p>
        </w:tc>
        <w:tc>
          <w:tcPr>
            <w:tcW w:w="314"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r>
              <w:rPr>
                <w:rFonts w:eastAsia="方正书宋_GBK" w:cs="宋体" w:hint="eastAsia"/>
                <w:kern w:val="0"/>
                <w:sz w:val="19"/>
                <w:szCs w:val="21"/>
                <w:lang w:bidi="ar"/>
              </w:rPr>
              <w:t>市场监管总局</w:t>
            </w:r>
          </w:p>
        </w:tc>
        <w:tc>
          <w:tcPr>
            <w:tcW w:w="948"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食品经营许可（除仅销售预包装食品外）</w:t>
            </w:r>
          </w:p>
        </w:tc>
        <w:tc>
          <w:tcPr>
            <w:tcW w:w="672"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食品经营许可证</w:t>
            </w:r>
          </w:p>
        </w:tc>
        <w:tc>
          <w:tcPr>
            <w:tcW w:w="1149"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《中华人民共和国食品安全法》</w:t>
            </w:r>
          </w:p>
        </w:tc>
        <w:tc>
          <w:tcPr>
            <w:tcW w:w="943"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市、区县市场监管部门</w:t>
            </w: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538"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r>
              <w:rPr>
                <w:rFonts w:eastAsia="方正书宋_GBK" w:cs="宋体" w:hint="eastAsia"/>
                <w:kern w:val="0"/>
                <w:sz w:val="19"/>
                <w:szCs w:val="21"/>
                <w:lang w:bidi="ar"/>
              </w:rPr>
              <w:t>√</w:t>
            </w:r>
          </w:p>
        </w:tc>
        <w:tc>
          <w:tcPr>
            <w:tcW w:w="1911"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．餐饮服务经营者销售预包装食品的，不需要申请在许可证上标注销售类食品经营项目。</w:t>
            </w:r>
            <w:r>
              <w:rPr>
                <w:rFonts w:eastAsia="方正书宋_GBK" w:cs="宋体" w:hint="eastAsia"/>
                <w:kern w:val="0"/>
                <w:sz w:val="19"/>
                <w:szCs w:val="21"/>
                <w:lang w:bidi="ar"/>
              </w:rPr>
              <w:t>2</w:t>
            </w:r>
            <w:r>
              <w:rPr>
                <w:rFonts w:eastAsia="方正书宋_GBK" w:cs="宋体" w:hint="eastAsia"/>
                <w:kern w:val="0"/>
                <w:sz w:val="19"/>
                <w:szCs w:val="21"/>
                <w:lang w:bidi="ar"/>
              </w:rPr>
              <w:t>．不再要求申请人提供营业执照复印件等材料。</w:t>
            </w:r>
          </w:p>
        </w:tc>
        <w:tc>
          <w:tcPr>
            <w:tcW w:w="2519"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．严格执行有关法律法规和标准，开展“双随机、</w:t>
            </w:r>
            <w:proofErr w:type="gramStart"/>
            <w:r>
              <w:rPr>
                <w:rFonts w:eastAsia="方正书宋_GBK" w:cs="宋体" w:hint="eastAsia"/>
                <w:kern w:val="0"/>
                <w:sz w:val="19"/>
                <w:szCs w:val="21"/>
                <w:lang w:bidi="ar"/>
              </w:rPr>
              <w:t>一</w:t>
            </w:r>
            <w:proofErr w:type="gramEnd"/>
            <w:r>
              <w:rPr>
                <w:rFonts w:eastAsia="方正书宋_GBK" w:cs="宋体" w:hint="eastAsia"/>
                <w:kern w:val="0"/>
                <w:sz w:val="19"/>
                <w:szCs w:val="21"/>
                <w:lang w:bidi="ar"/>
              </w:rPr>
              <w:t>公开”监管，发挥网格化管理的优势，发现违法违规行为的要依法严查重处并公开结果。</w:t>
            </w:r>
            <w:r>
              <w:rPr>
                <w:rFonts w:eastAsia="方正书宋_GBK" w:cs="宋体" w:hint="eastAsia"/>
                <w:kern w:val="0"/>
                <w:sz w:val="19"/>
                <w:szCs w:val="21"/>
                <w:lang w:bidi="ar"/>
              </w:rPr>
              <w:t>2</w:t>
            </w:r>
            <w:r>
              <w:rPr>
                <w:rFonts w:eastAsia="方正书宋_GBK" w:cs="宋体" w:hint="eastAsia"/>
                <w:kern w:val="0"/>
                <w:sz w:val="19"/>
                <w:szCs w:val="21"/>
                <w:lang w:bidi="ar"/>
              </w:rPr>
              <w:t>．加强信用监管，向社会公布食品</w:t>
            </w:r>
            <w:r>
              <w:rPr>
                <w:rFonts w:eastAsia="方正书宋_GBK" w:cs="宋体" w:hint="eastAsia"/>
                <w:kern w:val="0"/>
                <w:sz w:val="19"/>
                <w:szCs w:val="21"/>
                <w:lang w:bidi="ar"/>
              </w:rPr>
              <w:lastRenderedPageBreak/>
              <w:t>经营企业信用状况，对失信主体开展联合惩戒。</w:t>
            </w:r>
          </w:p>
        </w:tc>
        <w:tc>
          <w:tcPr>
            <w:tcW w:w="930" w:type="dxa"/>
            <w:vAlign w:val="center"/>
          </w:tcPr>
          <w:p w:rsidR="00457B3E" w:rsidRDefault="00457B3E" w:rsidP="00457B3E">
            <w:pPr>
              <w:widowControl/>
              <w:adjustRightInd w:val="0"/>
              <w:snapToGrid w:val="0"/>
              <w:spacing w:line="244" w:lineRule="exact"/>
              <w:rPr>
                <w:rFonts w:eastAsia="方正书宋_GBK" w:cs="方正仿宋_GBK"/>
                <w:sz w:val="19"/>
                <w:szCs w:val="21"/>
              </w:rPr>
            </w:pPr>
            <w:r>
              <w:rPr>
                <w:rFonts w:eastAsia="方正书宋_GBK" w:cs="方正仿宋_GBK" w:hint="eastAsia"/>
                <w:kern w:val="0"/>
                <w:sz w:val="19"/>
                <w:szCs w:val="21"/>
                <w:lang w:bidi="ar"/>
              </w:rPr>
              <w:lastRenderedPageBreak/>
              <w:t>食品</w:t>
            </w:r>
            <w:r>
              <w:rPr>
                <w:rFonts w:eastAsia="方正书宋_GBK" w:cs="方正仿宋_GBK" w:hint="eastAsia"/>
                <w:sz w:val="19"/>
                <w:szCs w:val="21"/>
                <w:lang w:bidi="ar"/>
              </w:rPr>
              <w:t>经营许可</w:t>
            </w:r>
          </w:p>
        </w:tc>
        <w:tc>
          <w:tcPr>
            <w:tcW w:w="938" w:type="dxa"/>
          </w:tcPr>
          <w:p w:rsidR="00457B3E" w:rsidRDefault="00457B3E" w:rsidP="00457B3E">
            <w:pPr>
              <w:widowControl/>
              <w:adjustRightInd w:val="0"/>
              <w:snapToGrid w:val="0"/>
              <w:spacing w:line="244" w:lineRule="exact"/>
              <w:rPr>
                <w:rFonts w:eastAsia="方正书宋_GBK" w:cs="宋体"/>
                <w:kern w:val="0"/>
                <w:sz w:val="19"/>
                <w:szCs w:val="21"/>
              </w:rPr>
            </w:pPr>
          </w:p>
        </w:tc>
      </w:tr>
      <w:tr w:rsidR="00457B3E" w:rsidTr="000B4A8C">
        <w:trPr>
          <w:cantSplit/>
          <w:trHeight w:val="397"/>
        </w:trPr>
        <w:tc>
          <w:tcPr>
            <w:tcW w:w="418" w:type="dxa"/>
            <w:vAlign w:val="center"/>
          </w:tcPr>
          <w:p w:rsidR="00457B3E" w:rsidRDefault="00457B3E" w:rsidP="00457B3E">
            <w:pPr>
              <w:spacing w:line="280" w:lineRule="exact"/>
              <w:jc w:val="center"/>
              <w:rPr>
                <w:rFonts w:eastAsia="方正仿宋_GBK"/>
                <w:sz w:val="19"/>
                <w:szCs w:val="21"/>
              </w:rPr>
            </w:pPr>
            <w:r>
              <w:rPr>
                <w:rFonts w:eastAsia="方正仿宋_GBK" w:hint="eastAsia"/>
                <w:sz w:val="19"/>
                <w:szCs w:val="21"/>
              </w:rPr>
              <w:t>9</w:t>
            </w:r>
          </w:p>
        </w:tc>
        <w:tc>
          <w:tcPr>
            <w:tcW w:w="314"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r>
              <w:rPr>
                <w:rFonts w:eastAsia="方正书宋_GBK" w:cs="宋体" w:hint="eastAsia"/>
                <w:kern w:val="0"/>
                <w:sz w:val="19"/>
                <w:szCs w:val="21"/>
                <w:lang w:bidi="ar"/>
              </w:rPr>
              <w:t>市场监管总局</w:t>
            </w:r>
          </w:p>
        </w:tc>
        <w:tc>
          <w:tcPr>
            <w:tcW w:w="948"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食品生产许可</w:t>
            </w:r>
          </w:p>
        </w:tc>
        <w:tc>
          <w:tcPr>
            <w:tcW w:w="672"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食品生产许可证</w:t>
            </w:r>
          </w:p>
        </w:tc>
        <w:tc>
          <w:tcPr>
            <w:tcW w:w="1149"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《中华人民共和国食品安全法》</w:t>
            </w:r>
          </w:p>
        </w:tc>
        <w:tc>
          <w:tcPr>
            <w:tcW w:w="943"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方正仿宋_GBK" w:hint="eastAsia"/>
                <w:sz w:val="19"/>
                <w:szCs w:val="21"/>
                <w:lang w:bidi="ar"/>
              </w:rPr>
              <w:t>市、自贸区范围内的区市场监管部门</w:t>
            </w: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538"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r>
              <w:rPr>
                <w:rFonts w:eastAsia="方正书宋_GBK" w:cs="宋体" w:hint="eastAsia"/>
                <w:kern w:val="0"/>
                <w:sz w:val="19"/>
                <w:szCs w:val="21"/>
                <w:lang w:bidi="ar"/>
              </w:rPr>
              <w:t>√</w:t>
            </w:r>
          </w:p>
        </w:tc>
        <w:tc>
          <w:tcPr>
            <w:tcW w:w="1911"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．除特殊食品（包括保健食品、婴幼儿配方食品和特殊医学用途配方食品）外，将审批权限由省级市场监管部门下放至市、县级市场监管部门。</w:t>
            </w:r>
            <w:r>
              <w:rPr>
                <w:rFonts w:eastAsia="方正书宋_GBK" w:cs="宋体" w:hint="eastAsia"/>
                <w:kern w:val="0"/>
                <w:sz w:val="19"/>
                <w:szCs w:val="21"/>
                <w:lang w:bidi="ar"/>
              </w:rPr>
              <w:t>2</w:t>
            </w:r>
            <w:r>
              <w:rPr>
                <w:rFonts w:eastAsia="方正书宋_GBK" w:cs="宋体" w:hint="eastAsia"/>
                <w:kern w:val="0"/>
                <w:sz w:val="19"/>
                <w:szCs w:val="21"/>
                <w:lang w:bidi="ar"/>
              </w:rPr>
              <w:t>．实现申请、审批全程网上办理。</w:t>
            </w:r>
            <w:r>
              <w:rPr>
                <w:rFonts w:eastAsia="方正书宋_GBK" w:cs="宋体" w:hint="eastAsia"/>
                <w:kern w:val="0"/>
                <w:sz w:val="19"/>
                <w:szCs w:val="21"/>
                <w:lang w:bidi="ar"/>
              </w:rPr>
              <w:t>3</w:t>
            </w:r>
            <w:r>
              <w:rPr>
                <w:rFonts w:eastAsia="方正书宋_GBK" w:cs="宋体" w:hint="eastAsia"/>
                <w:kern w:val="0"/>
                <w:sz w:val="19"/>
                <w:szCs w:val="21"/>
                <w:lang w:bidi="ar"/>
              </w:rPr>
              <w:t>．不再要求申请人提供营业执照、食品安全管理制度文本等材料。</w:t>
            </w:r>
            <w:r>
              <w:rPr>
                <w:rFonts w:eastAsia="方正书宋_GBK" w:cs="宋体" w:hint="eastAsia"/>
                <w:kern w:val="0"/>
                <w:sz w:val="19"/>
                <w:szCs w:val="21"/>
                <w:lang w:bidi="ar"/>
              </w:rPr>
              <w:t>4</w:t>
            </w:r>
            <w:r>
              <w:rPr>
                <w:rFonts w:eastAsia="方正书宋_GBK" w:cs="宋体" w:hint="eastAsia"/>
                <w:kern w:val="0"/>
                <w:sz w:val="19"/>
                <w:szCs w:val="21"/>
                <w:lang w:bidi="ar"/>
              </w:rPr>
              <w:t>．将审批时限由</w:t>
            </w:r>
            <w:r>
              <w:rPr>
                <w:rFonts w:eastAsia="方正书宋_GBK" w:cs="宋体" w:hint="eastAsia"/>
                <w:kern w:val="0"/>
                <w:sz w:val="19"/>
                <w:szCs w:val="21"/>
                <w:lang w:bidi="ar"/>
              </w:rPr>
              <w:t>20</w:t>
            </w:r>
            <w:r>
              <w:rPr>
                <w:rFonts w:eastAsia="方正书宋_GBK" w:cs="宋体" w:hint="eastAsia"/>
                <w:kern w:val="0"/>
                <w:sz w:val="19"/>
                <w:szCs w:val="21"/>
                <w:lang w:bidi="ar"/>
              </w:rPr>
              <w:t>个工作日压减至</w:t>
            </w:r>
            <w:r>
              <w:rPr>
                <w:rFonts w:eastAsia="方正书宋_GBK" w:cs="宋体" w:hint="eastAsia"/>
                <w:kern w:val="0"/>
                <w:sz w:val="19"/>
                <w:szCs w:val="21"/>
                <w:lang w:bidi="ar"/>
              </w:rPr>
              <w:t>10</w:t>
            </w:r>
            <w:r>
              <w:rPr>
                <w:rFonts w:eastAsia="方正书宋_GBK" w:cs="宋体" w:hint="eastAsia"/>
                <w:kern w:val="0"/>
                <w:sz w:val="19"/>
                <w:szCs w:val="21"/>
                <w:lang w:bidi="ar"/>
              </w:rPr>
              <w:t>个工作日。</w:t>
            </w:r>
          </w:p>
        </w:tc>
        <w:tc>
          <w:tcPr>
            <w:tcW w:w="2519"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．严格执行有关法律法规和标准，开展“双随机、</w:t>
            </w:r>
            <w:proofErr w:type="gramStart"/>
            <w:r>
              <w:rPr>
                <w:rFonts w:eastAsia="方正书宋_GBK" w:cs="宋体" w:hint="eastAsia"/>
                <w:kern w:val="0"/>
                <w:sz w:val="19"/>
                <w:szCs w:val="21"/>
                <w:lang w:bidi="ar"/>
              </w:rPr>
              <w:t>一</w:t>
            </w:r>
            <w:proofErr w:type="gramEnd"/>
            <w:r>
              <w:rPr>
                <w:rFonts w:eastAsia="方正书宋_GBK" w:cs="宋体" w:hint="eastAsia"/>
                <w:kern w:val="0"/>
                <w:sz w:val="19"/>
                <w:szCs w:val="21"/>
                <w:lang w:bidi="ar"/>
              </w:rPr>
              <w:t>公开”监管，发现违法违规行为的要依法严查重处并公开结果。</w:t>
            </w:r>
            <w:r>
              <w:rPr>
                <w:rFonts w:eastAsia="方正书宋_GBK" w:cs="宋体" w:hint="eastAsia"/>
                <w:kern w:val="0"/>
                <w:sz w:val="19"/>
                <w:szCs w:val="21"/>
                <w:lang w:bidi="ar"/>
              </w:rPr>
              <w:t>2</w:t>
            </w:r>
            <w:r>
              <w:rPr>
                <w:rFonts w:eastAsia="方正书宋_GBK" w:cs="宋体" w:hint="eastAsia"/>
                <w:kern w:val="0"/>
                <w:sz w:val="19"/>
                <w:szCs w:val="21"/>
                <w:lang w:bidi="ar"/>
              </w:rPr>
              <w:t>．加强信用监管，向社会公布食品生产企业信用状况，对失信主体开展联合惩戒。</w:t>
            </w:r>
          </w:p>
        </w:tc>
        <w:tc>
          <w:tcPr>
            <w:tcW w:w="930" w:type="dxa"/>
            <w:vAlign w:val="center"/>
          </w:tcPr>
          <w:p w:rsidR="00457B3E" w:rsidRDefault="00457B3E" w:rsidP="00457B3E">
            <w:pPr>
              <w:widowControl/>
              <w:adjustRightInd w:val="0"/>
              <w:snapToGrid w:val="0"/>
              <w:spacing w:line="244" w:lineRule="exact"/>
              <w:rPr>
                <w:rFonts w:eastAsia="方正书宋_GBK" w:cs="方正仿宋_GBK"/>
                <w:sz w:val="19"/>
                <w:szCs w:val="21"/>
              </w:rPr>
            </w:pPr>
            <w:r>
              <w:rPr>
                <w:rFonts w:eastAsia="方正书宋_GBK" w:cs="方正仿宋_GBK" w:hint="eastAsia"/>
                <w:kern w:val="0"/>
                <w:sz w:val="19"/>
                <w:szCs w:val="21"/>
                <w:lang w:bidi="ar"/>
              </w:rPr>
              <w:t>食品生产</w:t>
            </w:r>
            <w:r>
              <w:rPr>
                <w:rFonts w:eastAsia="方正书宋_GBK" w:cs="方正仿宋_GBK" w:hint="eastAsia"/>
                <w:sz w:val="19"/>
                <w:szCs w:val="21"/>
                <w:lang w:bidi="ar"/>
              </w:rPr>
              <w:t>许可</w:t>
            </w:r>
          </w:p>
        </w:tc>
        <w:tc>
          <w:tcPr>
            <w:tcW w:w="938" w:type="dxa"/>
          </w:tcPr>
          <w:p w:rsidR="00457B3E" w:rsidRDefault="00457B3E" w:rsidP="00457B3E">
            <w:pPr>
              <w:widowControl/>
              <w:adjustRightInd w:val="0"/>
              <w:snapToGrid w:val="0"/>
              <w:spacing w:line="244" w:lineRule="exact"/>
              <w:rPr>
                <w:rFonts w:eastAsia="方正书宋_GBK" w:cs="宋体"/>
                <w:kern w:val="0"/>
                <w:sz w:val="19"/>
                <w:szCs w:val="21"/>
              </w:rPr>
            </w:pPr>
          </w:p>
        </w:tc>
      </w:tr>
      <w:tr w:rsidR="00457B3E" w:rsidTr="000B4A8C">
        <w:trPr>
          <w:cantSplit/>
          <w:trHeight w:val="397"/>
        </w:trPr>
        <w:tc>
          <w:tcPr>
            <w:tcW w:w="418" w:type="dxa"/>
            <w:vAlign w:val="center"/>
          </w:tcPr>
          <w:p w:rsidR="00457B3E" w:rsidRDefault="00457B3E" w:rsidP="00457B3E">
            <w:pPr>
              <w:spacing w:line="280" w:lineRule="exact"/>
              <w:jc w:val="center"/>
              <w:rPr>
                <w:rFonts w:eastAsia="方正仿宋_GBK"/>
                <w:sz w:val="19"/>
                <w:szCs w:val="21"/>
              </w:rPr>
            </w:pPr>
            <w:r>
              <w:rPr>
                <w:rFonts w:eastAsia="方正仿宋_GBK" w:hint="eastAsia"/>
                <w:sz w:val="19"/>
                <w:szCs w:val="21"/>
              </w:rPr>
              <w:t>10</w:t>
            </w:r>
          </w:p>
        </w:tc>
        <w:tc>
          <w:tcPr>
            <w:tcW w:w="314"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r>
              <w:rPr>
                <w:rFonts w:eastAsia="方正书宋_GBK" w:cs="宋体" w:hint="eastAsia"/>
                <w:kern w:val="0"/>
                <w:sz w:val="19"/>
                <w:szCs w:val="21"/>
                <w:lang w:bidi="ar"/>
              </w:rPr>
              <w:t>市场监管总局</w:t>
            </w:r>
          </w:p>
        </w:tc>
        <w:tc>
          <w:tcPr>
            <w:tcW w:w="948"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食品添加剂生产许可</w:t>
            </w:r>
          </w:p>
        </w:tc>
        <w:tc>
          <w:tcPr>
            <w:tcW w:w="672"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食品生产许可证</w:t>
            </w:r>
          </w:p>
        </w:tc>
        <w:tc>
          <w:tcPr>
            <w:tcW w:w="1149"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《中华人民共和国食品安全法》</w:t>
            </w:r>
          </w:p>
        </w:tc>
        <w:tc>
          <w:tcPr>
            <w:tcW w:w="943"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市、区县市场监管部门</w:t>
            </w: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538"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r>
              <w:rPr>
                <w:rFonts w:eastAsia="方正书宋_GBK" w:cs="宋体" w:hint="eastAsia"/>
                <w:kern w:val="0"/>
                <w:sz w:val="19"/>
                <w:szCs w:val="21"/>
                <w:lang w:bidi="ar"/>
              </w:rPr>
              <w:t>√</w:t>
            </w:r>
          </w:p>
        </w:tc>
        <w:tc>
          <w:tcPr>
            <w:tcW w:w="1911"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．实现申请、审批全程网上办理。</w:t>
            </w:r>
            <w:r>
              <w:rPr>
                <w:rFonts w:eastAsia="方正书宋_GBK" w:cs="宋体" w:hint="eastAsia"/>
                <w:kern w:val="0"/>
                <w:sz w:val="19"/>
                <w:szCs w:val="21"/>
                <w:lang w:bidi="ar"/>
              </w:rPr>
              <w:t>2</w:t>
            </w:r>
            <w:r>
              <w:rPr>
                <w:rFonts w:eastAsia="方正书宋_GBK" w:cs="宋体" w:hint="eastAsia"/>
                <w:kern w:val="0"/>
                <w:sz w:val="19"/>
                <w:szCs w:val="21"/>
                <w:lang w:bidi="ar"/>
              </w:rPr>
              <w:t>．将审批时限由</w:t>
            </w:r>
            <w:r>
              <w:rPr>
                <w:rFonts w:eastAsia="方正书宋_GBK" w:cs="宋体" w:hint="eastAsia"/>
                <w:kern w:val="0"/>
                <w:sz w:val="19"/>
                <w:szCs w:val="21"/>
                <w:lang w:bidi="ar"/>
              </w:rPr>
              <w:t>20</w:t>
            </w:r>
            <w:r>
              <w:rPr>
                <w:rFonts w:eastAsia="方正书宋_GBK" w:cs="宋体" w:hint="eastAsia"/>
                <w:kern w:val="0"/>
                <w:sz w:val="19"/>
                <w:szCs w:val="21"/>
                <w:lang w:bidi="ar"/>
              </w:rPr>
              <w:t>个工作日压减至</w:t>
            </w:r>
            <w:r>
              <w:rPr>
                <w:rFonts w:eastAsia="方正书宋_GBK" w:cs="宋体" w:hint="eastAsia"/>
                <w:kern w:val="0"/>
                <w:sz w:val="19"/>
                <w:szCs w:val="21"/>
                <w:lang w:bidi="ar"/>
              </w:rPr>
              <w:t>10</w:t>
            </w:r>
            <w:r>
              <w:rPr>
                <w:rFonts w:eastAsia="方正书宋_GBK" w:cs="宋体" w:hint="eastAsia"/>
                <w:kern w:val="0"/>
                <w:sz w:val="19"/>
                <w:szCs w:val="21"/>
                <w:lang w:bidi="ar"/>
              </w:rPr>
              <w:t>个工作日。</w:t>
            </w:r>
            <w:r>
              <w:rPr>
                <w:rFonts w:eastAsia="方正书宋_GBK" w:cs="宋体" w:hint="eastAsia"/>
                <w:kern w:val="0"/>
                <w:sz w:val="19"/>
                <w:szCs w:val="21"/>
                <w:lang w:bidi="ar"/>
              </w:rPr>
              <w:t>3</w:t>
            </w:r>
            <w:r>
              <w:rPr>
                <w:rFonts w:eastAsia="方正书宋_GBK" w:cs="宋体" w:hint="eastAsia"/>
                <w:kern w:val="0"/>
                <w:sz w:val="19"/>
                <w:szCs w:val="21"/>
                <w:lang w:bidi="ar"/>
              </w:rPr>
              <w:t>．不再要求申请人提供营业执照、食品安全管理制度文本等材料。</w:t>
            </w:r>
          </w:p>
        </w:tc>
        <w:tc>
          <w:tcPr>
            <w:tcW w:w="2519"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．严格执行有关法律法规和标准，对食品添加剂生产企业加强监管。</w:t>
            </w:r>
            <w:r>
              <w:rPr>
                <w:rFonts w:eastAsia="方正书宋_GBK" w:cs="宋体" w:hint="eastAsia"/>
                <w:kern w:val="0"/>
                <w:sz w:val="19"/>
                <w:szCs w:val="21"/>
                <w:lang w:bidi="ar"/>
              </w:rPr>
              <w:t>2</w:t>
            </w:r>
            <w:r>
              <w:rPr>
                <w:rFonts w:eastAsia="方正书宋_GBK" w:cs="宋体" w:hint="eastAsia"/>
                <w:kern w:val="0"/>
                <w:sz w:val="19"/>
                <w:szCs w:val="21"/>
                <w:lang w:bidi="ar"/>
              </w:rPr>
              <w:t>．开展“双随机、</w:t>
            </w:r>
            <w:proofErr w:type="gramStart"/>
            <w:r>
              <w:rPr>
                <w:rFonts w:eastAsia="方正书宋_GBK" w:cs="宋体" w:hint="eastAsia"/>
                <w:kern w:val="0"/>
                <w:sz w:val="19"/>
                <w:szCs w:val="21"/>
                <w:lang w:bidi="ar"/>
              </w:rPr>
              <w:t>一</w:t>
            </w:r>
            <w:proofErr w:type="gramEnd"/>
            <w:r>
              <w:rPr>
                <w:rFonts w:eastAsia="方正书宋_GBK" w:cs="宋体" w:hint="eastAsia"/>
                <w:kern w:val="0"/>
                <w:sz w:val="19"/>
                <w:szCs w:val="21"/>
                <w:lang w:bidi="ar"/>
              </w:rPr>
              <w:t>公开”监管，发现违法违规行为的要依法严查重处并公开结果。</w:t>
            </w:r>
            <w:r>
              <w:rPr>
                <w:rFonts w:eastAsia="方正书宋_GBK" w:cs="宋体" w:hint="eastAsia"/>
                <w:kern w:val="0"/>
                <w:sz w:val="19"/>
                <w:szCs w:val="21"/>
                <w:lang w:bidi="ar"/>
              </w:rPr>
              <w:t>3</w:t>
            </w:r>
            <w:r>
              <w:rPr>
                <w:rFonts w:eastAsia="方正书宋_GBK" w:cs="宋体" w:hint="eastAsia"/>
                <w:kern w:val="0"/>
                <w:sz w:val="19"/>
                <w:szCs w:val="21"/>
                <w:lang w:bidi="ar"/>
              </w:rPr>
              <w:t>．加强信用监管，向社会公布食品添加剂生产企业信用状况，对失信主体开展联合惩戒。</w:t>
            </w:r>
          </w:p>
        </w:tc>
        <w:tc>
          <w:tcPr>
            <w:tcW w:w="930"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食品添加剂生产许可</w:t>
            </w:r>
          </w:p>
        </w:tc>
        <w:tc>
          <w:tcPr>
            <w:tcW w:w="938" w:type="dxa"/>
          </w:tcPr>
          <w:p w:rsidR="00457B3E" w:rsidRDefault="00457B3E" w:rsidP="00457B3E">
            <w:pPr>
              <w:widowControl/>
              <w:adjustRightInd w:val="0"/>
              <w:snapToGrid w:val="0"/>
              <w:spacing w:line="244" w:lineRule="exact"/>
              <w:rPr>
                <w:rFonts w:eastAsia="方正书宋_GBK" w:cs="宋体"/>
                <w:kern w:val="0"/>
                <w:sz w:val="19"/>
                <w:szCs w:val="21"/>
              </w:rPr>
            </w:pPr>
          </w:p>
        </w:tc>
      </w:tr>
      <w:tr w:rsidR="00457B3E" w:rsidTr="000B4A8C">
        <w:trPr>
          <w:cantSplit/>
          <w:trHeight w:val="397"/>
        </w:trPr>
        <w:tc>
          <w:tcPr>
            <w:tcW w:w="418" w:type="dxa"/>
            <w:vAlign w:val="center"/>
          </w:tcPr>
          <w:p w:rsidR="00457B3E" w:rsidRDefault="00457B3E" w:rsidP="00457B3E">
            <w:pPr>
              <w:spacing w:line="280" w:lineRule="exact"/>
              <w:jc w:val="center"/>
              <w:rPr>
                <w:rFonts w:eastAsia="方正仿宋_GBK"/>
                <w:sz w:val="19"/>
                <w:szCs w:val="21"/>
              </w:rPr>
            </w:pPr>
            <w:r>
              <w:rPr>
                <w:rFonts w:eastAsia="方正仿宋_GBK" w:hint="eastAsia"/>
                <w:sz w:val="19"/>
                <w:szCs w:val="21"/>
              </w:rPr>
              <w:t>11</w:t>
            </w:r>
          </w:p>
        </w:tc>
        <w:tc>
          <w:tcPr>
            <w:tcW w:w="314" w:type="dxa"/>
            <w:vAlign w:val="center"/>
          </w:tcPr>
          <w:p w:rsidR="00457B3E" w:rsidRDefault="00457B3E" w:rsidP="00457B3E">
            <w:pPr>
              <w:widowControl/>
              <w:adjustRightInd w:val="0"/>
              <w:snapToGrid w:val="0"/>
              <w:spacing w:line="270" w:lineRule="exact"/>
              <w:jc w:val="center"/>
              <w:rPr>
                <w:rFonts w:eastAsia="方正书宋_GBK" w:cs="宋体"/>
                <w:kern w:val="0"/>
                <w:sz w:val="19"/>
                <w:szCs w:val="21"/>
              </w:rPr>
            </w:pPr>
            <w:r>
              <w:rPr>
                <w:rFonts w:eastAsia="方正书宋_GBK" w:cs="宋体" w:hint="eastAsia"/>
                <w:kern w:val="0"/>
                <w:sz w:val="19"/>
                <w:szCs w:val="21"/>
                <w:lang w:bidi="ar"/>
              </w:rPr>
              <w:t>市场监管总局</w:t>
            </w:r>
          </w:p>
        </w:tc>
        <w:tc>
          <w:tcPr>
            <w:tcW w:w="948" w:type="dxa"/>
            <w:vAlign w:val="center"/>
          </w:tcPr>
          <w:p w:rsidR="00457B3E" w:rsidRDefault="00457B3E" w:rsidP="00457B3E">
            <w:pPr>
              <w:widowControl/>
              <w:adjustRightInd w:val="0"/>
              <w:snapToGrid w:val="0"/>
              <w:spacing w:line="270" w:lineRule="exact"/>
              <w:rPr>
                <w:rFonts w:eastAsia="方正书宋_GBK" w:cs="宋体"/>
                <w:kern w:val="0"/>
                <w:sz w:val="19"/>
                <w:szCs w:val="21"/>
              </w:rPr>
            </w:pPr>
            <w:r>
              <w:rPr>
                <w:rFonts w:eastAsia="方正书宋_GBK" w:cs="宋体" w:hint="eastAsia"/>
                <w:kern w:val="0"/>
                <w:sz w:val="19"/>
                <w:szCs w:val="21"/>
                <w:lang w:bidi="ar"/>
              </w:rPr>
              <w:t>重要工业产品（除食品相关产品外）生产许可证核发</w:t>
            </w:r>
          </w:p>
        </w:tc>
        <w:tc>
          <w:tcPr>
            <w:tcW w:w="672" w:type="dxa"/>
            <w:vAlign w:val="center"/>
          </w:tcPr>
          <w:p w:rsidR="00457B3E" w:rsidRDefault="00457B3E" w:rsidP="00457B3E">
            <w:pPr>
              <w:widowControl/>
              <w:adjustRightInd w:val="0"/>
              <w:snapToGrid w:val="0"/>
              <w:spacing w:line="270" w:lineRule="exact"/>
              <w:rPr>
                <w:rFonts w:eastAsia="方正书宋_GBK" w:cs="宋体"/>
                <w:kern w:val="0"/>
                <w:sz w:val="19"/>
                <w:szCs w:val="21"/>
              </w:rPr>
            </w:pPr>
            <w:r>
              <w:rPr>
                <w:rFonts w:eastAsia="方正书宋_GBK" w:cs="方正仿宋_GBK" w:hint="eastAsia"/>
                <w:sz w:val="19"/>
                <w:szCs w:val="21"/>
                <w:lang w:bidi="ar"/>
              </w:rPr>
              <w:t>重要工业产品生产许可证</w:t>
            </w:r>
          </w:p>
        </w:tc>
        <w:tc>
          <w:tcPr>
            <w:tcW w:w="1149" w:type="dxa"/>
            <w:vAlign w:val="center"/>
          </w:tcPr>
          <w:p w:rsidR="00457B3E" w:rsidRDefault="00457B3E" w:rsidP="00457B3E">
            <w:pPr>
              <w:widowControl/>
              <w:adjustRightInd w:val="0"/>
              <w:snapToGrid w:val="0"/>
              <w:spacing w:line="270" w:lineRule="exact"/>
              <w:rPr>
                <w:rFonts w:eastAsia="方正书宋_GBK" w:cs="宋体"/>
                <w:kern w:val="0"/>
                <w:sz w:val="19"/>
                <w:szCs w:val="21"/>
              </w:rPr>
            </w:pPr>
            <w:r>
              <w:rPr>
                <w:rFonts w:eastAsia="方正书宋_GBK" w:cs="宋体" w:hint="eastAsia"/>
                <w:kern w:val="0"/>
                <w:sz w:val="19"/>
                <w:szCs w:val="21"/>
                <w:lang w:bidi="ar"/>
              </w:rPr>
              <w:t>《中华人民共和国工业产品生产许可证管理条例》</w:t>
            </w:r>
          </w:p>
        </w:tc>
        <w:tc>
          <w:tcPr>
            <w:tcW w:w="943" w:type="dxa"/>
            <w:vAlign w:val="center"/>
          </w:tcPr>
          <w:p w:rsidR="00457B3E" w:rsidRDefault="00457B3E" w:rsidP="00457B3E">
            <w:pPr>
              <w:widowControl/>
              <w:adjustRightInd w:val="0"/>
              <w:snapToGrid w:val="0"/>
              <w:spacing w:line="270" w:lineRule="exact"/>
              <w:rPr>
                <w:rFonts w:eastAsia="方正书宋_GBK" w:cs="宋体"/>
                <w:kern w:val="0"/>
                <w:sz w:val="19"/>
                <w:szCs w:val="21"/>
              </w:rPr>
            </w:pPr>
            <w:r>
              <w:rPr>
                <w:rFonts w:eastAsia="方正书宋_GBK" w:cs="宋体" w:hint="eastAsia"/>
                <w:kern w:val="0"/>
                <w:sz w:val="19"/>
                <w:szCs w:val="21"/>
                <w:lang w:bidi="ar"/>
              </w:rPr>
              <w:t>市场监管总局、市市场监管部门</w:t>
            </w:r>
          </w:p>
        </w:tc>
        <w:tc>
          <w:tcPr>
            <w:tcW w:w="533" w:type="dxa"/>
            <w:vAlign w:val="center"/>
          </w:tcPr>
          <w:p w:rsidR="00457B3E" w:rsidRDefault="00457B3E" w:rsidP="00457B3E">
            <w:pPr>
              <w:widowControl/>
              <w:adjustRightInd w:val="0"/>
              <w:snapToGrid w:val="0"/>
              <w:spacing w:line="270"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70"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70" w:lineRule="exact"/>
              <w:jc w:val="center"/>
              <w:rPr>
                <w:rFonts w:eastAsia="方正书宋_GBK" w:cs="宋体"/>
                <w:kern w:val="0"/>
                <w:sz w:val="19"/>
                <w:szCs w:val="21"/>
              </w:rPr>
            </w:pPr>
          </w:p>
        </w:tc>
        <w:tc>
          <w:tcPr>
            <w:tcW w:w="538" w:type="dxa"/>
            <w:vAlign w:val="center"/>
          </w:tcPr>
          <w:p w:rsidR="00457B3E" w:rsidRDefault="00457B3E" w:rsidP="00457B3E">
            <w:pPr>
              <w:widowControl/>
              <w:adjustRightInd w:val="0"/>
              <w:snapToGrid w:val="0"/>
              <w:spacing w:line="270" w:lineRule="exact"/>
              <w:jc w:val="center"/>
              <w:rPr>
                <w:rFonts w:eastAsia="方正书宋_GBK" w:cs="宋体"/>
                <w:kern w:val="0"/>
                <w:sz w:val="19"/>
                <w:szCs w:val="21"/>
              </w:rPr>
            </w:pPr>
            <w:r>
              <w:rPr>
                <w:rFonts w:eastAsia="方正书宋_GBK" w:cs="宋体" w:hint="eastAsia"/>
                <w:kern w:val="0"/>
                <w:sz w:val="19"/>
                <w:szCs w:val="21"/>
                <w:lang w:bidi="ar"/>
              </w:rPr>
              <w:t>√</w:t>
            </w:r>
          </w:p>
        </w:tc>
        <w:tc>
          <w:tcPr>
            <w:tcW w:w="1911" w:type="dxa"/>
            <w:vAlign w:val="center"/>
          </w:tcPr>
          <w:p w:rsidR="00457B3E" w:rsidRDefault="00457B3E" w:rsidP="00457B3E">
            <w:pPr>
              <w:widowControl/>
              <w:adjustRightInd w:val="0"/>
              <w:snapToGrid w:val="0"/>
              <w:spacing w:line="270"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．将发证机关组织的发证前产品检验改为由企业在申请时提交具有资质的检验检测机构出具的产品检验合格报告。</w:t>
            </w:r>
            <w:r>
              <w:rPr>
                <w:rFonts w:eastAsia="方正书宋_GBK" w:cs="宋体" w:hint="eastAsia"/>
                <w:kern w:val="0"/>
                <w:sz w:val="19"/>
                <w:szCs w:val="21"/>
                <w:lang w:bidi="ar"/>
              </w:rPr>
              <w:t>2</w:t>
            </w:r>
            <w:r>
              <w:rPr>
                <w:rFonts w:eastAsia="方正书宋_GBK" w:cs="宋体" w:hint="eastAsia"/>
                <w:kern w:val="0"/>
                <w:sz w:val="19"/>
                <w:szCs w:val="21"/>
                <w:lang w:bidi="ar"/>
              </w:rPr>
              <w:t>．实现申请、审批全程网上办</w:t>
            </w:r>
            <w:r>
              <w:rPr>
                <w:rFonts w:eastAsia="方正书宋_GBK" w:cs="宋体" w:hint="eastAsia"/>
                <w:kern w:val="0"/>
                <w:sz w:val="19"/>
                <w:szCs w:val="21"/>
                <w:lang w:bidi="ar"/>
              </w:rPr>
              <w:lastRenderedPageBreak/>
              <w:t>理。</w:t>
            </w:r>
            <w:r>
              <w:rPr>
                <w:rFonts w:eastAsia="方正书宋_GBK" w:cs="宋体" w:hint="eastAsia"/>
                <w:kern w:val="0"/>
                <w:sz w:val="19"/>
                <w:szCs w:val="21"/>
                <w:lang w:bidi="ar"/>
              </w:rPr>
              <w:t>3</w:t>
            </w:r>
            <w:r>
              <w:rPr>
                <w:rFonts w:eastAsia="方正书宋_GBK" w:cs="宋体" w:hint="eastAsia"/>
                <w:kern w:val="0"/>
                <w:sz w:val="19"/>
                <w:szCs w:val="21"/>
                <w:lang w:bidi="ar"/>
              </w:rPr>
              <w:t>．对省级市场监管部门审批的产品，</w:t>
            </w:r>
            <w:proofErr w:type="gramStart"/>
            <w:r>
              <w:rPr>
                <w:rFonts w:eastAsia="方正书宋_GBK" w:cs="宋体" w:hint="eastAsia"/>
                <w:kern w:val="0"/>
                <w:sz w:val="19"/>
                <w:szCs w:val="21"/>
                <w:lang w:bidi="ar"/>
              </w:rPr>
              <w:t>除危险</w:t>
            </w:r>
            <w:proofErr w:type="gramEnd"/>
            <w:r>
              <w:rPr>
                <w:rFonts w:eastAsia="方正书宋_GBK" w:cs="宋体" w:hint="eastAsia"/>
                <w:kern w:val="0"/>
                <w:sz w:val="19"/>
                <w:szCs w:val="21"/>
                <w:lang w:bidi="ar"/>
              </w:rPr>
              <w:t>化学品外，在审批环节不再开展现场审查，企业提交申请单、产品检验合格报告、符合法律法规要求和保障质量安全承诺书后，经形式审查合格即发放许可证。</w:t>
            </w:r>
          </w:p>
        </w:tc>
        <w:tc>
          <w:tcPr>
            <w:tcW w:w="2519" w:type="dxa"/>
            <w:vAlign w:val="center"/>
          </w:tcPr>
          <w:p w:rsidR="00457B3E" w:rsidRDefault="00457B3E" w:rsidP="00457B3E">
            <w:pPr>
              <w:widowControl/>
              <w:adjustRightInd w:val="0"/>
              <w:snapToGrid w:val="0"/>
              <w:spacing w:line="270" w:lineRule="exact"/>
              <w:rPr>
                <w:rFonts w:eastAsia="方正书宋_GBK" w:cs="宋体"/>
                <w:kern w:val="0"/>
                <w:sz w:val="19"/>
                <w:szCs w:val="21"/>
              </w:rPr>
            </w:pPr>
            <w:r>
              <w:rPr>
                <w:rFonts w:eastAsia="方正书宋_GBK" w:cs="宋体" w:hint="eastAsia"/>
                <w:kern w:val="0"/>
                <w:sz w:val="19"/>
                <w:szCs w:val="21"/>
                <w:lang w:bidi="ar"/>
              </w:rPr>
              <w:lastRenderedPageBreak/>
              <w:t>1</w:t>
            </w:r>
            <w:r>
              <w:rPr>
                <w:rFonts w:eastAsia="方正书宋_GBK" w:cs="宋体" w:hint="eastAsia"/>
                <w:kern w:val="0"/>
                <w:sz w:val="19"/>
                <w:szCs w:val="21"/>
                <w:lang w:bidi="ar"/>
              </w:rPr>
              <w:t>．对未经现场审查发放许可证的企业，审批机关要在发证后</w:t>
            </w:r>
            <w:r>
              <w:rPr>
                <w:rFonts w:eastAsia="方正书宋_GBK" w:cs="宋体" w:hint="eastAsia"/>
                <w:kern w:val="0"/>
                <w:sz w:val="19"/>
                <w:szCs w:val="21"/>
                <w:lang w:bidi="ar"/>
              </w:rPr>
              <w:t>1</w:t>
            </w:r>
            <w:r>
              <w:rPr>
                <w:rFonts w:eastAsia="方正书宋_GBK" w:cs="宋体" w:hint="eastAsia"/>
                <w:kern w:val="0"/>
                <w:sz w:val="19"/>
                <w:szCs w:val="21"/>
                <w:lang w:bidi="ar"/>
              </w:rPr>
              <w:t>个月内开展现场核查，对不具备生产条件、提供虚假材料的要依法处理。</w:t>
            </w:r>
            <w:r>
              <w:rPr>
                <w:rFonts w:eastAsia="方正书宋_GBK" w:cs="宋体" w:hint="eastAsia"/>
                <w:kern w:val="0"/>
                <w:sz w:val="19"/>
                <w:szCs w:val="21"/>
                <w:lang w:bidi="ar"/>
              </w:rPr>
              <w:t>2</w:t>
            </w:r>
            <w:r>
              <w:rPr>
                <w:rFonts w:eastAsia="方正书宋_GBK" w:cs="宋体" w:hint="eastAsia"/>
                <w:kern w:val="0"/>
                <w:sz w:val="19"/>
                <w:szCs w:val="21"/>
                <w:lang w:bidi="ar"/>
              </w:rPr>
              <w:t>．对为企业申请重要工业产品生产许可证出具检验报告的检验检</w:t>
            </w:r>
            <w:r>
              <w:rPr>
                <w:rFonts w:eastAsia="方正书宋_GBK" w:cs="宋体" w:hint="eastAsia"/>
                <w:kern w:val="0"/>
                <w:sz w:val="19"/>
                <w:szCs w:val="21"/>
                <w:lang w:bidi="ar"/>
              </w:rPr>
              <w:lastRenderedPageBreak/>
              <w:t>测机构，市场监管部门要开展符合性检查，发现出具虚假报告的要依法严肃处理相关检验检测机构和获证企业。</w:t>
            </w:r>
            <w:r>
              <w:rPr>
                <w:rFonts w:eastAsia="方正书宋_GBK" w:cs="宋体" w:hint="eastAsia"/>
                <w:kern w:val="0"/>
                <w:sz w:val="19"/>
                <w:szCs w:val="21"/>
                <w:lang w:bidi="ar"/>
              </w:rPr>
              <w:t>3</w:t>
            </w:r>
            <w:r>
              <w:rPr>
                <w:rFonts w:eastAsia="方正书宋_GBK" w:cs="宋体" w:hint="eastAsia"/>
                <w:kern w:val="0"/>
                <w:sz w:val="19"/>
                <w:szCs w:val="21"/>
                <w:lang w:bidi="ar"/>
              </w:rPr>
              <w:t>．开展质量安全风险监测和产品质量监督抽查。</w:t>
            </w:r>
          </w:p>
        </w:tc>
        <w:tc>
          <w:tcPr>
            <w:tcW w:w="930" w:type="dxa"/>
            <w:vAlign w:val="center"/>
          </w:tcPr>
          <w:p w:rsidR="00457B3E" w:rsidRDefault="00457B3E" w:rsidP="00457B3E">
            <w:pPr>
              <w:widowControl/>
              <w:adjustRightInd w:val="0"/>
              <w:snapToGrid w:val="0"/>
              <w:spacing w:line="270" w:lineRule="exact"/>
              <w:rPr>
                <w:rFonts w:eastAsia="方正书宋_GBK" w:cs="方正仿宋_GBK"/>
                <w:kern w:val="0"/>
                <w:sz w:val="19"/>
                <w:szCs w:val="21"/>
              </w:rPr>
            </w:pPr>
            <w:r>
              <w:rPr>
                <w:rFonts w:eastAsia="方正书宋_GBK" w:cs="方正仿宋_GBK" w:hint="eastAsia"/>
                <w:sz w:val="19"/>
                <w:szCs w:val="21"/>
                <w:lang w:bidi="ar"/>
              </w:rPr>
              <w:lastRenderedPageBreak/>
              <w:t>重要工业</w:t>
            </w:r>
            <w:r>
              <w:rPr>
                <w:rFonts w:eastAsia="方正书宋_GBK" w:cs="方正仿宋_GBK" w:hint="eastAsia"/>
                <w:kern w:val="0"/>
                <w:sz w:val="19"/>
                <w:szCs w:val="21"/>
                <w:lang w:bidi="ar"/>
              </w:rPr>
              <w:t>产品</w:t>
            </w:r>
            <w:r>
              <w:rPr>
                <w:rFonts w:eastAsia="方正书宋_GBK" w:cs="方正仿宋_GBK" w:hint="eastAsia"/>
                <w:sz w:val="19"/>
                <w:szCs w:val="21"/>
                <w:lang w:bidi="ar"/>
              </w:rPr>
              <w:t>生产许可证核发</w:t>
            </w:r>
          </w:p>
        </w:tc>
        <w:tc>
          <w:tcPr>
            <w:tcW w:w="938" w:type="dxa"/>
          </w:tcPr>
          <w:p w:rsidR="00457B3E" w:rsidRDefault="00457B3E" w:rsidP="00457B3E">
            <w:pPr>
              <w:widowControl/>
              <w:adjustRightInd w:val="0"/>
              <w:snapToGrid w:val="0"/>
              <w:spacing w:line="270" w:lineRule="exact"/>
              <w:rPr>
                <w:rFonts w:eastAsia="方正书宋_GBK" w:cs="宋体"/>
                <w:kern w:val="0"/>
                <w:sz w:val="19"/>
                <w:szCs w:val="21"/>
              </w:rPr>
            </w:pPr>
          </w:p>
        </w:tc>
      </w:tr>
      <w:tr w:rsidR="00457B3E" w:rsidTr="000B4A8C">
        <w:trPr>
          <w:cantSplit/>
          <w:trHeight w:val="397"/>
        </w:trPr>
        <w:tc>
          <w:tcPr>
            <w:tcW w:w="418" w:type="dxa"/>
            <w:vAlign w:val="center"/>
          </w:tcPr>
          <w:p w:rsidR="00457B3E" w:rsidRDefault="00457B3E" w:rsidP="00457B3E">
            <w:pPr>
              <w:spacing w:line="280" w:lineRule="exact"/>
              <w:jc w:val="center"/>
              <w:rPr>
                <w:rFonts w:eastAsia="方正仿宋_GBK"/>
                <w:sz w:val="19"/>
                <w:szCs w:val="21"/>
              </w:rPr>
            </w:pPr>
            <w:r>
              <w:rPr>
                <w:rFonts w:eastAsia="方正仿宋_GBK" w:hint="eastAsia"/>
                <w:sz w:val="19"/>
                <w:szCs w:val="21"/>
              </w:rPr>
              <w:t>12</w:t>
            </w:r>
          </w:p>
        </w:tc>
        <w:tc>
          <w:tcPr>
            <w:tcW w:w="314" w:type="dxa"/>
            <w:vAlign w:val="center"/>
          </w:tcPr>
          <w:p w:rsidR="00457B3E" w:rsidRDefault="00457B3E" w:rsidP="00457B3E">
            <w:pPr>
              <w:widowControl/>
              <w:adjustRightInd w:val="0"/>
              <w:snapToGrid w:val="0"/>
              <w:spacing w:line="270" w:lineRule="exact"/>
              <w:jc w:val="center"/>
              <w:rPr>
                <w:rFonts w:eastAsia="方正书宋_GBK" w:cs="宋体"/>
                <w:kern w:val="0"/>
                <w:sz w:val="19"/>
                <w:szCs w:val="21"/>
              </w:rPr>
            </w:pPr>
            <w:r>
              <w:rPr>
                <w:rFonts w:eastAsia="方正书宋_GBK" w:cs="宋体" w:hint="eastAsia"/>
                <w:kern w:val="0"/>
                <w:sz w:val="19"/>
                <w:szCs w:val="21"/>
                <w:lang w:bidi="ar"/>
              </w:rPr>
              <w:t>市场监管总局</w:t>
            </w:r>
          </w:p>
        </w:tc>
        <w:tc>
          <w:tcPr>
            <w:tcW w:w="948" w:type="dxa"/>
            <w:vAlign w:val="center"/>
          </w:tcPr>
          <w:p w:rsidR="00457B3E" w:rsidRDefault="00457B3E" w:rsidP="00457B3E">
            <w:pPr>
              <w:widowControl/>
              <w:adjustRightInd w:val="0"/>
              <w:snapToGrid w:val="0"/>
              <w:spacing w:line="270" w:lineRule="exact"/>
              <w:rPr>
                <w:rFonts w:eastAsia="方正书宋_GBK" w:cs="宋体"/>
                <w:kern w:val="0"/>
                <w:sz w:val="19"/>
                <w:szCs w:val="21"/>
              </w:rPr>
            </w:pPr>
            <w:r>
              <w:rPr>
                <w:rFonts w:eastAsia="方正书宋_GBK" w:cs="宋体" w:hint="eastAsia"/>
                <w:kern w:val="0"/>
                <w:sz w:val="19"/>
                <w:szCs w:val="21"/>
                <w:lang w:bidi="ar"/>
              </w:rPr>
              <w:t>特种设备检验检测机构核准</w:t>
            </w:r>
          </w:p>
        </w:tc>
        <w:tc>
          <w:tcPr>
            <w:tcW w:w="672" w:type="dxa"/>
            <w:vAlign w:val="center"/>
          </w:tcPr>
          <w:p w:rsidR="00457B3E" w:rsidRDefault="00457B3E" w:rsidP="00457B3E">
            <w:pPr>
              <w:widowControl/>
              <w:adjustRightInd w:val="0"/>
              <w:snapToGrid w:val="0"/>
              <w:spacing w:line="270" w:lineRule="exact"/>
              <w:rPr>
                <w:rFonts w:eastAsia="方正书宋_GBK" w:cs="宋体"/>
                <w:kern w:val="0"/>
                <w:sz w:val="19"/>
                <w:szCs w:val="21"/>
              </w:rPr>
            </w:pPr>
            <w:r>
              <w:rPr>
                <w:rFonts w:eastAsia="方正书宋_GBK" w:cs="宋体" w:hint="eastAsia"/>
                <w:kern w:val="0"/>
                <w:sz w:val="19"/>
                <w:szCs w:val="21"/>
                <w:lang w:bidi="ar"/>
              </w:rPr>
              <w:t>特种设备检验检测机构核准证</w:t>
            </w:r>
          </w:p>
        </w:tc>
        <w:tc>
          <w:tcPr>
            <w:tcW w:w="1149" w:type="dxa"/>
            <w:vAlign w:val="center"/>
          </w:tcPr>
          <w:p w:rsidR="00457B3E" w:rsidRDefault="00457B3E" w:rsidP="00457B3E">
            <w:pPr>
              <w:widowControl/>
              <w:adjustRightInd w:val="0"/>
              <w:snapToGrid w:val="0"/>
              <w:spacing w:line="270" w:lineRule="exact"/>
              <w:rPr>
                <w:rFonts w:eastAsia="方正书宋_GBK" w:cs="宋体"/>
                <w:kern w:val="0"/>
                <w:sz w:val="19"/>
                <w:szCs w:val="21"/>
              </w:rPr>
            </w:pPr>
            <w:r>
              <w:rPr>
                <w:rFonts w:eastAsia="方正书宋_GBK" w:cs="宋体" w:hint="eastAsia"/>
                <w:kern w:val="0"/>
                <w:sz w:val="19"/>
                <w:szCs w:val="21"/>
                <w:lang w:bidi="ar"/>
              </w:rPr>
              <w:t>《中华人民共和国特种设备安全法》</w:t>
            </w:r>
            <w:r>
              <w:rPr>
                <w:rFonts w:eastAsia="方正书宋_GBK" w:cs="宋体" w:hint="eastAsia"/>
                <w:kern w:val="0"/>
                <w:sz w:val="19"/>
                <w:szCs w:val="21"/>
                <w:lang w:bidi="ar"/>
              </w:rPr>
              <w:br/>
            </w:r>
            <w:r>
              <w:rPr>
                <w:rFonts w:eastAsia="方正书宋_GBK" w:cs="宋体" w:hint="eastAsia"/>
                <w:kern w:val="0"/>
                <w:sz w:val="19"/>
                <w:szCs w:val="21"/>
                <w:lang w:bidi="ar"/>
              </w:rPr>
              <w:t>《特种设备安全监察条例》</w:t>
            </w:r>
          </w:p>
        </w:tc>
        <w:tc>
          <w:tcPr>
            <w:tcW w:w="943" w:type="dxa"/>
            <w:vAlign w:val="center"/>
          </w:tcPr>
          <w:p w:rsidR="00457B3E" w:rsidRDefault="00457B3E" w:rsidP="00457B3E">
            <w:pPr>
              <w:widowControl/>
              <w:adjustRightInd w:val="0"/>
              <w:snapToGrid w:val="0"/>
              <w:spacing w:line="270" w:lineRule="exact"/>
              <w:rPr>
                <w:rFonts w:eastAsia="方正书宋_GBK" w:cs="宋体"/>
                <w:kern w:val="0"/>
                <w:sz w:val="19"/>
                <w:szCs w:val="21"/>
              </w:rPr>
            </w:pPr>
            <w:r>
              <w:rPr>
                <w:rFonts w:eastAsia="方正书宋_GBK" w:cs="宋体" w:hint="eastAsia"/>
                <w:kern w:val="0"/>
                <w:sz w:val="19"/>
                <w:szCs w:val="21"/>
                <w:lang w:bidi="ar"/>
              </w:rPr>
              <w:t>市场监管总局，市、</w:t>
            </w:r>
            <w:r>
              <w:rPr>
                <w:rFonts w:eastAsia="方正书宋_GBK" w:cs="方正仿宋_GBK" w:hint="eastAsia"/>
                <w:sz w:val="19"/>
                <w:szCs w:val="21"/>
                <w:lang w:bidi="ar"/>
              </w:rPr>
              <w:t>自贸区范围内的区</w:t>
            </w:r>
            <w:r>
              <w:rPr>
                <w:rFonts w:eastAsia="方正书宋_GBK" w:cs="宋体" w:hint="eastAsia"/>
                <w:kern w:val="0"/>
                <w:sz w:val="19"/>
                <w:szCs w:val="21"/>
                <w:lang w:bidi="ar"/>
              </w:rPr>
              <w:t>市场监管部门</w:t>
            </w:r>
          </w:p>
        </w:tc>
        <w:tc>
          <w:tcPr>
            <w:tcW w:w="533" w:type="dxa"/>
            <w:vAlign w:val="center"/>
          </w:tcPr>
          <w:p w:rsidR="00457B3E" w:rsidRDefault="00457B3E" w:rsidP="00457B3E">
            <w:pPr>
              <w:widowControl/>
              <w:adjustRightInd w:val="0"/>
              <w:snapToGrid w:val="0"/>
              <w:spacing w:line="270"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70"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70" w:lineRule="exact"/>
              <w:jc w:val="center"/>
              <w:rPr>
                <w:rFonts w:eastAsia="方正书宋_GBK" w:cs="宋体"/>
                <w:kern w:val="0"/>
                <w:sz w:val="19"/>
                <w:szCs w:val="21"/>
              </w:rPr>
            </w:pPr>
          </w:p>
        </w:tc>
        <w:tc>
          <w:tcPr>
            <w:tcW w:w="538" w:type="dxa"/>
            <w:vAlign w:val="center"/>
          </w:tcPr>
          <w:p w:rsidR="00457B3E" w:rsidRDefault="00457B3E" w:rsidP="00457B3E">
            <w:pPr>
              <w:widowControl/>
              <w:adjustRightInd w:val="0"/>
              <w:snapToGrid w:val="0"/>
              <w:spacing w:line="270" w:lineRule="exact"/>
              <w:jc w:val="center"/>
              <w:rPr>
                <w:rFonts w:eastAsia="方正书宋_GBK" w:cs="宋体"/>
                <w:kern w:val="0"/>
                <w:sz w:val="19"/>
                <w:szCs w:val="21"/>
              </w:rPr>
            </w:pPr>
            <w:r>
              <w:rPr>
                <w:rFonts w:eastAsia="方正书宋_GBK" w:cs="宋体" w:hint="eastAsia"/>
                <w:kern w:val="0"/>
                <w:sz w:val="19"/>
                <w:szCs w:val="21"/>
                <w:lang w:bidi="ar"/>
              </w:rPr>
              <w:t>√</w:t>
            </w:r>
          </w:p>
        </w:tc>
        <w:tc>
          <w:tcPr>
            <w:tcW w:w="1911" w:type="dxa"/>
            <w:vAlign w:val="center"/>
          </w:tcPr>
          <w:p w:rsidR="00457B3E" w:rsidRDefault="00457B3E" w:rsidP="00457B3E">
            <w:pPr>
              <w:widowControl/>
              <w:adjustRightInd w:val="0"/>
              <w:snapToGrid w:val="0"/>
              <w:spacing w:line="270"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．实现申请、审批全程网上办理并在网上公布审批程序、受理条件、办理标准，公开办理进度。</w:t>
            </w:r>
            <w:r>
              <w:rPr>
                <w:rFonts w:eastAsia="方正书宋_GBK" w:cs="宋体" w:hint="eastAsia"/>
                <w:kern w:val="0"/>
                <w:sz w:val="19"/>
                <w:szCs w:val="21"/>
                <w:lang w:bidi="ar"/>
              </w:rPr>
              <w:t>2</w:t>
            </w:r>
            <w:r>
              <w:rPr>
                <w:rFonts w:eastAsia="方正书宋_GBK" w:cs="宋体" w:hint="eastAsia"/>
                <w:kern w:val="0"/>
                <w:sz w:val="19"/>
                <w:szCs w:val="21"/>
                <w:lang w:bidi="ar"/>
              </w:rPr>
              <w:t>．采取政府购买服务方式确定鉴定评审机构，对申请人开展鉴定评审。</w:t>
            </w:r>
            <w:r>
              <w:rPr>
                <w:rFonts w:eastAsia="方正书宋_GBK" w:cs="宋体" w:hint="eastAsia"/>
                <w:kern w:val="0"/>
                <w:sz w:val="19"/>
                <w:szCs w:val="21"/>
                <w:lang w:bidi="ar"/>
              </w:rPr>
              <w:t>3</w:t>
            </w:r>
            <w:r>
              <w:rPr>
                <w:rFonts w:eastAsia="方正书宋_GBK" w:cs="宋体" w:hint="eastAsia"/>
                <w:kern w:val="0"/>
                <w:sz w:val="19"/>
                <w:szCs w:val="21"/>
                <w:lang w:bidi="ar"/>
              </w:rPr>
              <w:t>．将审批时限由</w:t>
            </w:r>
            <w:r>
              <w:rPr>
                <w:rFonts w:eastAsia="方正书宋_GBK" w:cs="宋体" w:hint="eastAsia"/>
                <w:kern w:val="0"/>
                <w:sz w:val="19"/>
                <w:szCs w:val="21"/>
                <w:lang w:bidi="ar"/>
              </w:rPr>
              <w:t>30</w:t>
            </w:r>
            <w:r>
              <w:rPr>
                <w:rFonts w:eastAsia="方正书宋_GBK" w:cs="宋体" w:hint="eastAsia"/>
                <w:kern w:val="0"/>
                <w:sz w:val="19"/>
                <w:szCs w:val="21"/>
                <w:lang w:bidi="ar"/>
              </w:rPr>
              <w:t>个工作日压减至</w:t>
            </w:r>
            <w:r>
              <w:rPr>
                <w:rFonts w:eastAsia="方正书宋_GBK" w:cs="宋体" w:hint="eastAsia"/>
                <w:kern w:val="0"/>
                <w:sz w:val="19"/>
                <w:szCs w:val="21"/>
                <w:lang w:bidi="ar"/>
              </w:rPr>
              <w:t>25</w:t>
            </w:r>
            <w:r>
              <w:rPr>
                <w:rFonts w:eastAsia="方正书宋_GBK" w:cs="宋体" w:hint="eastAsia"/>
                <w:kern w:val="0"/>
                <w:sz w:val="19"/>
                <w:szCs w:val="21"/>
                <w:lang w:bidi="ar"/>
              </w:rPr>
              <w:t>个工作日。</w:t>
            </w:r>
          </w:p>
        </w:tc>
        <w:tc>
          <w:tcPr>
            <w:tcW w:w="2519" w:type="dxa"/>
            <w:vAlign w:val="center"/>
          </w:tcPr>
          <w:p w:rsidR="00457B3E" w:rsidRDefault="00457B3E" w:rsidP="00457B3E">
            <w:pPr>
              <w:widowControl/>
              <w:adjustRightInd w:val="0"/>
              <w:snapToGrid w:val="0"/>
              <w:spacing w:line="270"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．开展“双随机、</w:t>
            </w:r>
            <w:proofErr w:type="gramStart"/>
            <w:r>
              <w:rPr>
                <w:rFonts w:eastAsia="方正书宋_GBK" w:cs="宋体" w:hint="eastAsia"/>
                <w:kern w:val="0"/>
                <w:sz w:val="19"/>
                <w:szCs w:val="21"/>
                <w:lang w:bidi="ar"/>
              </w:rPr>
              <w:t>一</w:t>
            </w:r>
            <w:proofErr w:type="gramEnd"/>
            <w:r>
              <w:rPr>
                <w:rFonts w:eastAsia="方正书宋_GBK" w:cs="宋体" w:hint="eastAsia"/>
                <w:kern w:val="0"/>
                <w:sz w:val="19"/>
                <w:szCs w:val="21"/>
                <w:lang w:bidi="ar"/>
              </w:rPr>
              <w:t>公开”监管，发现违法违规行为的要依法查处并公开结果。</w:t>
            </w:r>
            <w:r>
              <w:rPr>
                <w:rFonts w:eastAsia="方正书宋_GBK" w:cs="宋体" w:hint="eastAsia"/>
                <w:kern w:val="0"/>
                <w:sz w:val="19"/>
                <w:szCs w:val="21"/>
                <w:lang w:bidi="ar"/>
              </w:rPr>
              <w:t>2</w:t>
            </w:r>
            <w:r>
              <w:rPr>
                <w:rFonts w:eastAsia="方正书宋_GBK" w:cs="宋体" w:hint="eastAsia"/>
                <w:kern w:val="0"/>
                <w:sz w:val="19"/>
                <w:szCs w:val="21"/>
                <w:lang w:bidi="ar"/>
              </w:rPr>
              <w:t>．对有投诉举报和质量问题的企业实施重点监管。</w:t>
            </w:r>
          </w:p>
        </w:tc>
        <w:tc>
          <w:tcPr>
            <w:tcW w:w="930" w:type="dxa"/>
            <w:vAlign w:val="center"/>
          </w:tcPr>
          <w:p w:rsidR="00457B3E" w:rsidRDefault="00457B3E" w:rsidP="00457B3E">
            <w:pPr>
              <w:widowControl/>
              <w:adjustRightInd w:val="0"/>
              <w:snapToGrid w:val="0"/>
              <w:spacing w:line="270" w:lineRule="exact"/>
              <w:rPr>
                <w:rFonts w:eastAsia="方正书宋_GBK" w:cs="宋体"/>
                <w:kern w:val="0"/>
                <w:sz w:val="19"/>
                <w:szCs w:val="21"/>
              </w:rPr>
            </w:pPr>
            <w:r>
              <w:rPr>
                <w:rFonts w:eastAsia="方正书宋_GBK" w:cs="宋体" w:hint="eastAsia"/>
                <w:kern w:val="0"/>
                <w:sz w:val="19"/>
                <w:szCs w:val="21"/>
                <w:lang w:bidi="ar"/>
              </w:rPr>
              <w:t>特种设备检验、检测机构核准</w:t>
            </w:r>
          </w:p>
        </w:tc>
        <w:tc>
          <w:tcPr>
            <w:tcW w:w="938" w:type="dxa"/>
          </w:tcPr>
          <w:p w:rsidR="00457B3E" w:rsidRDefault="00457B3E" w:rsidP="00457B3E">
            <w:pPr>
              <w:widowControl/>
              <w:adjustRightInd w:val="0"/>
              <w:snapToGrid w:val="0"/>
              <w:spacing w:line="270" w:lineRule="exact"/>
              <w:rPr>
                <w:rFonts w:eastAsia="方正书宋_GBK" w:cs="宋体"/>
                <w:kern w:val="0"/>
                <w:sz w:val="19"/>
                <w:szCs w:val="21"/>
              </w:rPr>
            </w:pPr>
          </w:p>
        </w:tc>
      </w:tr>
      <w:tr w:rsidR="00457B3E" w:rsidTr="000B4A8C">
        <w:trPr>
          <w:cantSplit/>
          <w:trHeight w:val="397"/>
        </w:trPr>
        <w:tc>
          <w:tcPr>
            <w:tcW w:w="418" w:type="dxa"/>
            <w:vAlign w:val="center"/>
          </w:tcPr>
          <w:p w:rsidR="00457B3E" w:rsidRDefault="00457B3E" w:rsidP="00457B3E">
            <w:pPr>
              <w:spacing w:line="280" w:lineRule="exact"/>
              <w:jc w:val="center"/>
              <w:rPr>
                <w:rFonts w:eastAsia="方正仿宋_GBK"/>
                <w:sz w:val="19"/>
                <w:szCs w:val="21"/>
              </w:rPr>
            </w:pPr>
            <w:r>
              <w:rPr>
                <w:rFonts w:eastAsia="方正仿宋_GBK" w:hint="eastAsia"/>
                <w:sz w:val="19"/>
                <w:szCs w:val="21"/>
              </w:rPr>
              <w:t>13</w:t>
            </w:r>
          </w:p>
        </w:tc>
        <w:tc>
          <w:tcPr>
            <w:tcW w:w="314"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r>
              <w:rPr>
                <w:rFonts w:eastAsia="方正书宋_GBK" w:cs="宋体" w:hint="eastAsia"/>
                <w:kern w:val="0"/>
                <w:sz w:val="19"/>
                <w:szCs w:val="21"/>
                <w:lang w:bidi="ar"/>
              </w:rPr>
              <w:t>市场监管总局</w:t>
            </w:r>
          </w:p>
        </w:tc>
        <w:tc>
          <w:tcPr>
            <w:tcW w:w="948"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特种设备生产单位许可</w:t>
            </w:r>
          </w:p>
        </w:tc>
        <w:tc>
          <w:tcPr>
            <w:tcW w:w="672"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方正仿宋_GBK" w:hint="eastAsia"/>
                <w:sz w:val="19"/>
                <w:szCs w:val="21"/>
                <w:lang w:bidi="ar"/>
              </w:rPr>
              <w:t>特种设备</w:t>
            </w:r>
            <w:r>
              <w:rPr>
                <w:rFonts w:eastAsia="方正书宋_GBK" w:cs="方正仿宋_GBK" w:hint="eastAsia"/>
                <w:kern w:val="0"/>
                <w:sz w:val="19"/>
                <w:szCs w:val="21"/>
                <w:lang w:bidi="ar"/>
              </w:rPr>
              <w:t>制造</w:t>
            </w:r>
            <w:r>
              <w:rPr>
                <w:rFonts w:eastAsia="方正书宋_GBK" w:cs="方正仿宋_GBK" w:hint="eastAsia"/>
                <w:sz w:val="19"/>
                <w:szCs w:val="21"/>
                <w:lang w:bidi="ar"/>
              </w:rPr>
              <w:t>许可证、特种设备设计许可证、</w:t>
            </w:r>
            <w:r>
              <w:rPr>
                <w:rFonts w:eastAsia="方正书宋_GBK" w:cs="方正仿宋_GBK" w:hint="eastAsia"/>
                <w:sz w:val="19"/>
                <w:szCs w:val="21"/>
                <w:lang w:bidi="ar"/>
              </w:rPr>
              <w:lastRenderedPageBreak/>
              <w:t>特种设备安装改造维修许可证</w:t>
            </w:r>
          </w:p>
        </w:tc>
        <w:tc>
          <w:tcPr>
            <w:tcW w:w="1149"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lastRenderedPageBreak/>
              <w:t>《中华人民共和国特种设备安全法》</w:t>
            </w:r>
            <w:r>
              <w:rPr>
                <w:rFonts w:eastAsia="方正书宋_GBK" w:cs="宋体" w:hint="eastAsia"/>
                <w:kern w:val="0"/>
                <w:sz w:val="19"/>
                <w:szCs w:val="21"/>
                <w:lang w:bidi="ar"/>
              </w:rPr>
              <w:br/>
            </w:r>
            <w:r>
              <w:rPr>
                <w:rFonts w:eastAsia="方正书宋_GBK" w:cs="宋体" w:hint="eastAsia"/>
                <w:kern w:val="0"/>
                <w:sz w:val="19"/>
                <w:szCs w:val="21"/>
                <w:lang w:bidi="ar"/>
              </w:rPr>
              <w:t>《国务院对确需保留的行政审批项目设定行政许可的决</w:t>
            </w:r>
            <w:r>
              <w:rPr>
                <w:rFonts w:eastAsia="方正书宋_GBK" w:cs="宋体" w:hint="eastAsia"/>
                <w:kern w:val="0"/>
                <w:sz w:val="19"/>
                <w:szCs w:val="21"/>
                <w:lang w:bidi="ar"/>
              </w:rPr>
              <w:lastRenderedPageBreak/>
              <w:t>定》</w:t>
            </w:r>
            <w:r>
              <w:rPr>
                <w:rFonts w:eastAsia="方正书宋_GBK" w:cs="宋体" w:hint="eastAsia"/>
                <w:kern w:val="0"/>
                <w:sz w:val="19"/>
                <w:szCs w:val="21"/>
                <w:lang w:bidi="ar"/>
              </w:rPr>
              <w:br/>
            </w:r>
            <w:r>
              <w:rPr>
                <w:rFonts w:eastAsia="方正书宋_GBK" w:cs="宋体" w:hint="eastAsia"/>
                <w:kern w:val="0"/>
                <w:sz w:val="19"/>
                <w:szCs w:val="21"/>
                <w:lang w:bidi="ar"/>
              </w:rPr>
              <w:t>《特种设备安全监察条例》</w:t>
            </w:r>
          </w:p>
        </w:tc>
        <w:tc>
          <w:tcPr>
            <w:tcW w:w="943"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lastRenderedPageBreak/>
              <w:t>市场监管总局，市、</w:t>
            </w:r>
            <w:r>
              <w:rPr>
                <w:rFonts w:eastAsia="方正书宋_GBK" w:cs="方正仿宋_GBK" w:hint="eastAsia"/>
                <w:sz w:val="19"/>
                <w:szCs w:val="21"/>
                <w:lang w:bidi="ar"/>
              </w:rPr>
              <w:t>自贸区范围内的区</w:t>
            </w:r>
            <w:r>
              <w:rPr>
                <w:rFonts w:eastAsia="方正书宋_GBK" w:cs="宋体" w:hint="eastAsia"/>
                <w:kern w:val="0"/>
                <w:sz w:val="19"/>
                <w:szCs w:val="21"/>
                <w:lang w:bidi="ar"/>
              </w:rPr>
              <w:t>市场监管部门</w:t>
            </w: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538"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r>
              <w:rPr>
                <w:rFonts w:eastAsia="方正书宋_GBK" w:cs="宋体" w:hint="eastAsia"/>
                <w:kern w:val="0"/>
                <w:sz w:val="19"/>
                <w:szCs w:val="21"/>
                <w:lang w:bidi="ar"/>
              </w:rPr>
              <w:t>√</w:t>
            </w:r>
          </w:p>
        </w:tc>
        <w:tc>
          <w:tcPr>
            <w:tcW w:w="1911"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．将申请资料简化为许可申请书，不再将型式试验和监督检验作为审批前置条件。</w:t>
            </w:r>
            <w:r>
              <w:rPr>
                <w:rFonts w:eastAsia="方正书宋_GBK" w:cs="宋体" w:hint="eastAsia"/>
                <w:kern w:val="0"/>
                <w:sz w:val="19"/>
                <w:szCs w:val="21"/>
                <w:lang w:bidi="ar"/>
              </w:rPr>
              <w:t>2</w:t>
            </w:r>
            <w:r>
              <w:rPr>
                <w:rFonts w:eastAsia="方正书宋_GBK" w:cs="宋体" w:hint="eastAsia"/>
                <w:kern w:val="0"/>
                <w:sz w:val="19"/>
                <w:szCs w:val="21"/>
                <w:lang w:bidi="ar"/>
              </w:rPr>
              <w:t>．对许可周期内未发生行政处罚、责任事故、质量安全问题和质量投诉未结案等情况，且满足生产业绩</w:t>
            </w:r>
            <w:r>
              <w:rPr>
                <w:rFonts w:eastAsia="方正书宋_GBK" w:cs="宋体" w:hint="eastAsia"/>
                <w:kern w:val="0"/>
                <w:sz w:val="19"/>
                <w:szCs w:val="21"/>
                <w:lang w:bidi="ar"/>
              </w:rPr>
              <w:lastRenderedPageBreak/>
              <w:t>有关规定的生产单位，在许可证书有效期满前，采取企业自愿承诺方式申请直接换证，取消鉴定评审要求，但不可连续两个许可周期申请直接换证。</w:t>
            </w:r>
            <w:r>
              <w:rPr>
                <w:rFonts w:eastAsia="方正书宋_GBK" w:cs="宋体" w:hint="eastAsia"/>
                <w:kern w:val="0"/>
                <w:sz w:val="19"/>
                <w:szCs w:val="21"/>
                <w:lang w:bidi="ar"/>
              </w:rPr>
              <w:t>3</w:t>
            </w:r>
            <w:r>
              <w:rPr>
                <w:rFonts w:eastAsia="方正书宋_GBK" w:cs="宋体" w:hint="eastAsia"/>
                <w:kern w:val="0"/>
                <w:sz w:val="19"/>
                <w:szCs w:val="21"/>
                <w:lang w:bidi="ar"/>
              </w:rPr>
              <w:t>．将审批时限由</w:t>
            </w:r>
            <w:r>
              <w:rPr>
                <w:rFonts w:eastAsia="方正书宋_GBK" w:cs="宋体" w:hint="eastAsia"/>
                <w:kern w:val="0"/>
                <w:sz w:val="19"/>
                <w:szCs w:val="21"/>
                <w:lang w:bidi="ar"/>
              </w:rPr>
              <w:t>30</w:t>
            </w:r>
            <w:r>
              <w:rPr>
                <w:rFonts w:eastAsia="方正书宋_GBK" w:cs="宋体" w:hint="eastAsia"/>
                <w:kern w:val="0"/>
                <w:sz w:val="19"/>
                <w:szCs w:val="21"/>
                <w:lang w:bidi="ar"/>
              </w:rPr>
              <w:t>个工作日压减至</w:t>
            </w:r>
            <w:r>
              <w:rPr>
                <w:rFonts w:eastAsia="方正书宋_GBK" w:cs="宋体" w:hint="eastAsia"/>
                <w:kern w:val="0"/>
                <w:sz w:val="19"/>
                <w:szCs w:val="21"/>
                <w:lang w:bidi="ar"/>
              </w:rPr>
              <w:t>25</w:t>
            </w:r>
            <w:r>
              <w:rPr>
                <w:rFonts w:eastAsia="方正书宋_GBK" w:cs="宋体" w:hint="eastAsia"/>
                <w:kern w:val="0"/>
                <w:sz w:val="19"/>
                <w:szCs w:val="21"/>
                <w:lang w:bidi="ar"/>
              </w:rPr>
              <w:t>个工作日。</w:t>
            </w:r>
          </w:p>
        </w:tc>
        <w:tc>
          <w:tcPr>
            <w:tcW w:w="2519"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lastRenderedPageBreak/>
              <w:t>1</w:t>
            </w:r>
            <w:r>
              <w:rPr>
                <w:rFonts w:eastAsia="方正书宋_GBK" w:cs="宋体" w:hint="eastAsia"/>
                <w:kern w:val="0"/>
                <w:sz w:val="19"/>
                <w:szCs w:val="21"/>
                <w:lang w:bidi="ar"/>
              </w:rPr>
              <w:t>．开展“双随机、</w:t>
            </w:r>
            <w:proofErr w:type="gramStart"/>
            <w:r>
              <w:rPr>
                <w:rFonts w:eastAsia="方正书宋_GBK" w:cs="宋体" w:hint="eastAsia"/>
                <w:kern w:val="0"/>
                <w:sz w:val="19"/>
                <w:szCs w:val="21"/>
                <w:lang w:bidi="ar"/>
              </w:rPr>
              <w:t>一</w:t>
            </w:r>
            <w:proofErr w:type="gramEnd"/>
            <w:r>
              <w:rPr>
                <w:rFonts w:eastAsia="方正书宋_GBK" w:cs="宋体" w:hint="eastAsia"/>
                <w:kern w:val="0"/>
                <w:sz w:val="19"/>
                <w:szCs w:val="21"/>
                <w:lang w:bidi="ar"/>
              </w:rPr>
              <w:t>公开”监管，发现违法违规行为的要依法查处并公开结果。</w:t>
            </w:r>
            <w:r>
              <w:rPr>
                <w:rFonts w:eastAsia="方正书宋_GBK" w:cs="宋体" w:hint="eastAsia"/>
                <w:kern w:val="0"/>
                <w:sz w:val="19"/>
                <w:szCs w:val="21"/>
                <w:lang w:bidi="ar"/>
              </w:rPr>
              <w:t>2</w:t>
            </w:r>
            <w:r>
              <w:rPr>
                <w:rFonts w:eastAsia="方正书宋_GBK" w:cs="宋体" w:hint="eastAsia"/>
                <w:kern w:val="0"/>
                <w:sz w:val="19"/>
                <w:szCs w:val="21"/>
                <w:lang w:bidi="ar"/>
              </w:rPr>
              <w:t>．对有投诉举报和质量问题的企业实施重点监管。</w:t>
            </w:r>
            <w:r>
              <w:rPr>
                <w:rFonts w:eastAsia="方正书宋_GBK" w:cs="宋体" w:hint="eastAsia"/>
                <w:kern w:val="0"/>
                <w:sz w:val="19"/>
                <w:szCs w:val="21"/>
                <w:lang w:bidi="ar"/>
              </w:rPr>
              <w:t>3</w:t>
            </w:r>
            <w:r>
              <w:rPr>
                <w:rFonts w:eastAsia="方正书宋_GBK" w:cs="宋体" w:hint="eastAsia"/>
                <w:kern w:val="0"/>
                <w:sz w:val="19"/>
                <w:szCs w:val="21"/>
                <w:lang w:bidi="ar"/>
              </w:rPr>
              <w:t>．检验检测机构在开展型式试验和监督检验时对持证生产单位是否符合许可条件进行检查，发现问题的及时报告有关部门。</w:t>
            </w:r>
            <w:r>
              <w:rPr>
                <w:rFonts w:eastAsia="方正书宋_GBK" w:cs="宋体" w:hint="eastAsia"/>
                <w:kern w:val="0"/>
                <w:sz w:val="19"/>
                <w:szCs w:val="21"/>
                <w:lang w:bidi="ar"/>
              </w:rPr>
              <w:lastRenderedPageBreak/>
              <w:t>4</w:t>
            </w:r>
            <w:r>
              <w:rPr>
                <w:rFonts w:eastAsia="方正书宋_GBK" w:cs="宋体" w:hint="eastAsia"/>
                <w:kern w:val="0"/>
                <w:sz w:val="19"/>
                <w:szCs w:val="21"/>
                <w:lang w:bidi="ar"/>
              </w:rPr>
              <w:t>．针对通过自愿承诺申请直接换证的生产单位，发现提交的申请材料中有虚假内容的要依法处理。</w:t>
            </w:r>
          </w:p>
        </w:tc>
        <w:tc>
          <w:tcPr>
            <w:tcW w:w="930"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lastRenderedPageBreak/>
              <w:t>特种设备生产单位许可</w:t>
            </w:r>
          </w:p>
        </w:tc>
        <w:tc>
          <w:tcPr>
            <w:tcW w:w="938" w:type="dxa"/>
          </w:tcPr>
          <w:p w:rsidR="00457B3E" w:rsidRDefault="00457B3E" w:rsidP="00457B3E">
            <w:pPr>
              <w:widowControl/>
              <w:adjustRightInd w:val="0"/>
              <w:snapToGrid w:val="0"/>
              <w:spacing w:line="244" w:lineRule="exact"/>
              <w:rPr>
                <w:rFonts w:eastAsia="方正书宋_GBK" w:cs="宋体"/>
                <w:kern w:val="0"/>
                <w:sz w:val="19"/>
                <w:szCs w:val="21"/>
              </w:rPr>
            </w:pPr>
          </w:p>
        </w:tc>
      </w:tr>
      <w:tr w:rsidR="00457B3E" w:rsidTr="000B4A8C">
        <w:trPr>
          <w:cantSplit/>
          <w:trHeight w:val="397"/>
        </w:trPr>
        <w:tc>
          <w:tcPr>
            <w:tcW w:w="418" w:type="dxa"/>
            <w:vAlign w:val="center"/>
          </w:tcPr>
          <w:p w:rsidR="00457B3E" w:rsidRDefault="00457B3E" w:rsidP="00457B3E">
            <w:pPr>
              <w:spacing w:line="280" w:lineRule="exact"/>
              <w:jc w:val="center"/>
              <w:rPr>
                <w:rFonts w:eastAsia="方正仿宋_GBK"/>
                <w:sz w:val="19"/>
                <w:szCs w:val="21"/>
              </w:rPr>
            </w:pPr>
            <w:r>
              <w:rPr>
                <w:rFonts w:eastAsia="方正仿宋_GBK" w:hint="eastAsia"/>
                <w:sz w:val="19"/>
                <w:szCs w:val="21"/>
              </w:rPr>
              <w:t>14</w:t>
            </w:r>
          </w:p>
        </w:tc>
        <w:tc>
          <w:tcPr>
            <w:tcW w:w="314"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r>
              <w:rPr>
                <w:rFonts w:eastAsia="方正书宋_GBK" w:cs="宋体" w:hint="eastAsia"/>
                <w:kern w:val="0"/>
                <w:sz w:val="19"/>
                <w:szCs w:val="21"/>
                <w:lang w:bidi="ar"/>
              </w:rPr>
              <w:t>市场监管总局</w:t>
            </w:r>
          </w:p>
        </w:tc>
        <w:tc>
          <w:tcPr>
            <w:tcW w:w="948"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移动式压力容器、气瓶充装单位许可</w:t>
            </w:r>
          </w:p>
        </w:tc>
        <w:tc>
          <w:tcPr>
            <w:tcW w:w="672"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移动式压力容器充装许可证、气瓶充装许可证</w:t>
            </w:r>
          </w:p>
        </w:tc>
        <w:tc>
          <w:tcPr>
            <w:tcW w:w="1149"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《中华人民共和国特种设备安全法》</w:t>
            </w:r>
            <w:r>
              <w:rPr>
                <w:rFonts w:eastAsia="方正书宋_GBK" w:cs="宋体" w:hint="eastAsia"/>
                <w:kern w:val="0"/>
                <w:sz w:val="19"/>
                <w:szCs w:val="21"/>
                <w:lang w:bidi="ar"/>
              </w:rPr>
              <w:br/>
            </w:r>
            <w:r>
              <w:rPr>
                <w:rFonts w:eastAsia="方正书宋_GBK" w:cs="宋体" w:hint="eastAsia"/>
                <w:kern w:val="0"/>
                <w:sz w:val="19"/>
                <w:szCs w:val="21"/>
                <w:lang w:bidi="ar"/>
              </w:rPr>
              <w:t>《特种设备安全监察条例》</w:t>
            </w:r>
          </w:p>
        </w:tc>
        <w:tc>
          <w:tcPr>
            <w:tcW w:w="943" w:type="dxa"/>
            <w:vAlign w:val="center"/>
          </w:tcPr>
          <w:p w:rsidR="00457B3E" w:rsidRDefault="00457B3E" w:rsidP="00457B3E">
            <w:pPr>
              <w:widowControl/>
              <w:adjustRightInd w:val="0"/>
              <w:snapToGrid w:val="0"/>
              <w:spacing w:line="244" w:lineRule="exact"/>
              <w:rPr>
                <w:rFonts w:eastAsia="方正书宋_GBK" w:cs="方正仿宋_GBK"/>
                <w:kern w:val="0"/>
                <w:sz w:val="19"/>
                <w:szCs w:val="21"/>
              </w:rPr>
            </w:pPr>
            <w:r>
              <w:rPr>
                <w:rFonts w:eastAsia="方正书宋_GBK" w:cs="方正仿宋_GBK" w:hint="eastAsia"/>
                <w:sz w:val="19"/>
                <w:szCs w:val="21"/>
                <w:lang w:bidi="ar"/>
              </w:rPr>
              <w:t>区县市场监管部门</w:t>
            </w:r>
          </w:p>
          <w:p w:rsidR="00457B3E" w:rsidRDefault="00457B3E" w:rsidP="00457B3E">
            <w:pPr>
              <w:widowControl/>
              <w:adjustRightInd w:val="0"/>
              <w:snapToGrid w:val="0"/>
              <w:spacing w:line="244" w:lineRule="exact"/>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p>
        </w:tc>
        <w:tc>
          <w:tcPr>
            <w:tcW w:w="538" w:type="dxa"/>
            <w:vAlign w:val="center"/>
          </w:tcPr>
          <w:p w:rsidR="00457B3E" w:rsidRDefault="00457B3E" w:rsidP="00457B3E">
            <w:pPr>
              <w:widowControl/>
              <w:adjustRightInd w:val="0"/>
              <w:snapToGrid w:val="0"/>
              <w:spacing w:line="244" w:lineRule="exact"/>
              <w:jc w:val="center"/>
              <w:rPr>
                <w:rFonts w:eastAsia="方正书宋_GBK" w:cs="宋体"/>
                <w:kern w:val="0"/>
                <w:sz w:val="19"/>
                <w:szCs w:val="21"/>
              </w:rPr>
            </w:pPr>
            <w:r>
              <w:rPr>
                <w:rFonts w:eastAsia="方正书宋_GBK" w:cs="宋体" w:hint="eastAsia"/>
                <w:kern w:val="0"/>
                <w:sz w:val="19"/>
                <w:szCs w:val="21"/>
                <w:lang w:bidi="ar"/>
              </w:rPr>
              <w:t>√</w:t>
            </w:r>
          </w:p>
        </w:tc>
        <w:tc>
          <w:tcPr>
            <w:tcW w:w="1911"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对许可周期内未发生行政处罚、责任事故、投诉未结案等情况，且满足充装业绩有关规定的充装单位，在许可证书有效期满前，采取企业自愿承诺方式申请直接换证，取消鉴定评审要求，但不可连续两个许可周期申请直接换证。</w:t>
            </w:r>
            <w:r>
              <w:rPr>
                <w:rFonts w:eastAsia="方正书宋_GBK" w:cs="宋体" w:hint="eastAsia"/>
                <w:kern w:val="0"/>
                <w:sz w:val="19"/>
                <w:szCs w:val="21"/>
                <w:lang w:bidi="ar"/>
              </w:rPr>
              <w:t>2</w:t>
            </w:r>
            <w:r>
              <w:rPr>
                <w:rFonts w:eastAsia="方正书宋_GBK" w:cs="宋体" w:hint="eastAsia"/>
                <w:kern w:val="0"/>
                <w:sz w:val="19"/>
                <w:szCs w:val="21"/>
                <w:lang w:bidi="ar"/>
              </w:rPr>
              <w:t>．将审批时限由</w:t>
            </w:r>
            <w:r>
              <w:rPr>
                <w:rFonts w:eastAsia="方正书宋_GBK" w:cs="宋体" w:hint="eastAsia"/>
                <w:kern w:val="0"/>
                <w:sz w:val="19"/>
                <w:szCs w:val="21"/>
                <w:lang w:bidi="ar"/>
              </w:rPr>
              <w:t>30</w:t>
            </w:r>
            <w:r>
              <w:rPr>
                <w:rFonts w:eastAsia="方正书宋_GBK" w:cs="宋体" w:hint="eastAsia"/>
                <w:kern w:val="0"/>
                <w:sz w:val="19"/>
                <w:szCs w:val="21"/>
                <w:lang w:bidi="ar"/>
              </w:rPr>
              <w:t>个工作日压减至</w:t>
            </w:r>
            <w:r>
              <w:rPr>
                <w:rFonts w:eastAsia="方正书宋_GBK" w:cs="宋体" w:hint="eastAsia"/>
                <w:kern w:val="0"/>
                <w:sz w:val="19"/>
                <w:szCs w:val="21"/>
                <w:lang w:bidi="ar"/>
              </w:rPr>
              <w:t>25</w:t>
            </w:r>
            <w:r>
              <w:rPr>
                <w:rFonts w:eastAsia="方正书宋_GBK" w:cs="宋体" w:hint="eastAsia"/>
                <w:kern w:val="0"/>
                <w:sz w:val="19"/>
                <w:szCs w:val="21"/>
                <w:lang w:bidi="ar"/>
              </w:rPr>
              <w:t>个工作日。</w:t>
            </w:r>
          </w:p>
        </w:tc>
        <w:tc>
          <w:tcPr>
            <w:tcW w:w="2519" w:type="dxa"/>
            <w:vAlign w:val="center"/>
          </w:tcPr>
          <w:p w:rsidR="00457B3E" w:rsidRDefault="00457B3E" w:rsidP="00457B3E">
            <w:pPr>
              <w:widowControl/>
              <w:adjustRightInd w:val="0"/>
              <w:snapToGrid w:val="0"/>
              <w:spacing w:line="244"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．开展“双随机、</w:t>
            </w:r>
            <w:proofErr w:type="gramStart"/>
            <w:r>
              <w:rPr>
                <w:rFonts w:eastAsia="方正书宋_GBK" w:cs="宋体" w:hint="eastAsia"/>
                <w:kern w:val="0"/>
                <w:sz w:val="19"/>
                <w:szCs w:val="21"/>
                <w:lang w:bidi="ar"/>
              </w:rPr>
              <w:t>一</w:t>
            </w:r>
            <w:proofErr w:type="gramEnd"/>
            <w:r>
              <w:rPr>
                <w:rFonts w:eastAsia="方正书宋_GBK" w:cs="宋体" w:hint="eastAsia"/>
                <w:kern w:val="0"/>
                <w:sz w:val="19"/>
                <w:szCs w:val="21"/>
                <w:lang w:bidi="ar"/>
              </w:rPr>
              <w:t>公开”监管，发现违法违规行为的要依法查处并公开结果。</w:t>
            </w:r>
            <w:r>
              <w:rPr>
                <w:rFonts w:eastAsia="方正书宋_GBK" w:cs="宋体" w:hint="eastAsia"/>
                <w:kern w:val="0"/>
                <w:sz w:val="19"/>
                <w:szCs w:val="21"/>
                <w:lang w:bidi="ar"/>
              </w:rPr>
              <w:t>2</w:t>
            </w:r>
            <w:r>
              <w:rPr>
                <w:rFonts w:eastAsia="方正书宋_GBK" w:cs="宋体" w:hint="eastAsia"/>
                <w:kern w:val="0"/>
                <w:sz w:val="19"/>
                <w:szCs w:val="21"/>
                <w:lang w:bidi="ar"/>
              </w:rPr>
              <w:t>．对有投诉举报和发生充装事故的企业实施重点监管。</w:t>
            </w:r>
            <w:r>
              <w:rPr>
                <w:rFonts w:eastAsia="方正书宋_GBK" w:cs="宋体" w:hint="eastAsia"/>
                <w:kern w:val="0"/>
                <w:sz w:val="19"/>
                <w:szCs w:val="21"/>
                <w:lang w:bidi="ar"/>
              </w:rPr>
              <w:t>3</w:t>
            </w:r>
            <w:r>
              <w:rPr>
                <w:rFonts w:eastAsia="方正书宋_GBK" w:cs="宋体" w:hint="eastAsia"/>
                <w:kern w:val="0"/>
                <w:sz w:val="19"/>
                <w:szCs w:val="21"/>
                <w:lang w:bidi="ar"/>
              </w:rPr>
              <w:t>．针对通过自愿承诺申请直接换证的充装单位，发现提交的申请材料中有虚假内容的要依法处理。</w:t>
            </w:r>
          </w:p>
        </w:tc>
        <w:tc>
          <w:tcPr>
            <w:tcW w:w="930" w:type="dxa"/>
            <w:vAlign w:val="center"/>
          </w:tcPr>
          <w:p w:rsidR="00457B3E" w:rsidRDefault="00457B3E" w:rsidP="00457B3E">
            <w:pPr>
              <w:widowControl/>
              <w:adjustRightInd w:val="0"/>
              <w:snapToGrid w:val="0"/>
              <w:spacing w:line="244" w:lineRule="exact"/>
              <w:rPr>
                <w:rFonts w:eastAsia="方正书宋_GBK" w:cs="方正仿宋_GBK"/>
                <w:sz w:val="19"/>
                <w:szCs w:val="21"/>
              </w:rPr>
            </w:pPr>
            <w:r>
              <w:rPr>
                <w:rFonts w:eastAsia="方正书宋_GBK" w:cs="方正仿宋_GBK" w:hint="eastAsia"/>
                <w:sz w:val="19"/>
                <w:szCs w:val="21"/>
                <w:lang w:bidi="ar"/>
              </w:rPr>
              <w:t>气瓶、移动式压力容器充装许可</w:t>
            </w:r>
          </w:p>
        </w:tc>
        <w:tc>
          <w:tcPr>
            <w:tcW w:w="938" w:type="dxa"/>
          </w:tcPr>
          <w:p w:rsidR="00457B3E" w:rsidRDefault="00457B3E" w:rsidP="00457B3E">
            <w:pPr>
              <w:widowControl/>
              <w:adjustRightInd w:val="0"/>
              <w:snapToGrid w:val="0"/>
              <w:spacing w:line="244" w:lineRule="exact"/>
              <w:rPr>
                <w:rFonts w:eastAsia="方正书宋_GBK" w:cs="宋体"/>
                <w:kern w:val="0"/>
                <w:sz w:val="19"/>
                <w:szCs w:val="21"/>
              </w:rPr>
            </w:pPr>
          </w:p>
        </w:tc>
      </w:tr>
      <w:tr w:rsidR="00457B3E" w:rsidTr="000B4A8C">
        <w:trPr>
          <w:cantSplit/>
          <w:trHeight w:val="397"/>
        </w:trPr>
        <w:tc>
          <w:tcPr>
            <w:tcW w:w="418" w:type="dxa"/>
            <w:vAlign w:val="center"/>
          </w:tcPr>
          <w:p w:rsidR="00457B3E" w:rsidRDefault="00457B3E" w:rsidP="00457B3E">
            <w:pPr>
              <w:spacing w:line="280" w:lineRule="exact"/>
              <w:jc w:val="center"/>
              <w:rPr>
                <w:rFonts w:eastAsia="方正仿宋_GBK"/>
                <w:sz w:val="19"/>
                <w:szCs w:val="21"/>
              </w:rPr>
            </w:pPr>
            <w:r>
              <w:rPr>
                <w:rFonts w:eastAsia="方正仿宋_GBK" w:hint="eastAsia"/>
                <w:sz w:val="19"/>
                <w:szCs w:val="21"/>
              </w:rPr>
              <w:t>15</w:t>
            </w:r>
          </w:p>
        </w:tc>
        <w:tc>
          <w:tcPr>
            <w:tcW w:w="314" w:type="dxa"/>
            <w:vAlign w:val="center"/>
          </w:tcPr>
          <w:p w:rsidR="00457B3E" w:rsidRDefault="00457B3E" w:rsidP="00457B3E">
            <w:pPr>
              <w:widowControl/>
              <w:adjustRightInd w:val="0"/>
              <w:snapToGrid w:val="0"/>
              <w:spacing w:line="252" w:lineRule="exact"/>
              <w:jc w:val="center"/>
              <w:rPr>
                <w:rFonts w:eastAsia="方正书宋_GBK" w:cs="宋体"/>
                <w:kern w:val="0"/>
                <w:sz w:val="19"/>
                <w:szCs w:val="21"/>
              </w:rPr>
            </w:pPr>
            <w:r>
              <w:rPr>
                <w:rFonts w:eastAsia="方正书宋_GBK" w:cs="宋体" w:hint="eastAsia"/>
                <w:kern w:val="0"/>
                <w:sz w:val="19"/>
                <w:szCs w:val="21"/>
                <w:lang w:bidi="ar"/>
              </w:rPr>
              <w:t>市场监管总局</w:t>
            </w:r>
          </w:p>
        </w:tc>
        <w:tc>
          <w:tcPr>
            <w:tcW w:w="948" w:type="dxa"/>
            <w:vAlign w:val="center"/>
          </w:tcPr>
          <w:p w:rsidR="00457B3E" w:rsidRDefault="00457B3E" w:rsidP="00457B3E">
            <w:pPr>
              <w:widowControl/>
              <w:adjustRightInd w:val="0"/>
              <w:snapToGrid w:val="0"/>
              <w:spacing w:line="252" w:lineRule="exact"/>
              <w:rPr>
                <w:rFonts w:eastAsia="方正书宋_GBK" w:cs="宋体"/>
                <w:kern w:val="0"/>
                <w:sz w:val="19"/>
                <w:szCs w:val="21"/>
              </w:rPr>
            </w:pPr>
            <w:r>
              <w:rPr>
                <w:rFonts w:eastAsia="方正书宋_GBK" w:cs="宋体" w:hint="eastAsia"/>
                <w:kern w:val="0"/>
                <w:sz w:val="19"/>
                <w:szCs w:val="21"/>
                <w:lang w:bidi="ar"/>
              </w:rPr>
              <w:t>设立认证机构（风险等级高）审批</w:t>
            </w:r>
          </w:p>
        </w:tc>
        <w:tc>
          <w:tcPr>
            <w:tcW w:w="672" w:type="dxa"/>
            <w:vAlign w:val="center"/>
          </w:tcPr>
          <w:p w:rsidR="00457B3E" w:rsidRDefault="00457B3E" w:rsidP="00457B3E">
            <w:pPr>
              <w:widowControl/>
              <w:adjustRightInd w:val="0"/>
              <w:snapToGrid w:val="0"/>
              <w:spacing w:line="252" w:lineRule="exact"/>
              <w:rPr>
                <w:rFonts w:eastAsia="方正书宋_GBK" w:cs="宋体"/>
                <w:kern w:val="0"/>
                <w:sz w:val="19"/>
                <w:szCs w:val="21"/>
              </w:rPr>
            </w:pPr>
            <w:r>
              <w:rPr>
                <w:rFonts w:eastAsia="方正书宋_GBK" w:cs="宋体" w:hint="eastAsia"/>
                <w:kern w:val="0"/>
                <w:sz w:val="19"/>
                <w:szCs w:val="21"/>
                <w:lang w:bidi="ar"/>
              </w:rPr>
              <w:t>认证机构批准书</w:t>
            </w:r>
          </w:p>
        </w:tc>
        <w:tc>
          <w:tcPr>
            <w:tcW w:w="1149" w:type="dxa"/>
            <w:vAlign w:val="center"/>
          </w:tcPr>
          <w:p w:rsidR="00457B3E" w:rsidRDefault="00457B3E" w:rsidP="00457B3E">
            <w:pPr>
              <w:widowControl/>
              <w:adjustRightInd w:val="0"/>
              <w:snapToGrid w:val="0"/>
              <w:spacing w:line="252" w:lineRule="exact"/>
              <w:rPr>
                <w:rFonts w:eastAsia="方正书宋_GBK" w:cs="宋体"/>
                <w:kern w:val="0"/>
                <w:sz w:val="19"/>
                <w:szCs w:val="21"/>
              </w:rPr>
            </w:pPr>
            <w:r>
              <w:rPr>
                <w:rFonts w:eastAsia="方正书宋_GBK" w:cs="宋体" w:hint="eastAsia"/>
                <w:kern w:val="0"/>
                <w:sz w:val="19"/>
                <w:szCs w:val="21"/>
                <w:lang w:bidi="ar"/>
              </w:rPr>
              <w:t>《中华人民共和国认证认可条例》</w:t>
            </w:r>
          </w:p>
        </w:tc>
        <w:tc>
          <w:tcPr>
            <w:tcW w:w="943" w:type="dxa"/>
            <w:vAlign w:val="center"/>
          </w:tcPr>
          <w:p w:rsidR="00457B3E" w:rsidRDefault="00457B3E" w:rsidP="00457B3E">
            <w:pPr>
              <w:widowControl/>
              <w:adjustRightInd w:val="0"/>
              <w:snapToGrid w:val="0"/>
              <w:spacing w:line="252" w:lineRule="exact"/>
              <w:rPr>
                <w:rFonts w:eastAsia="方正书宋_GBK" w:cs="宋体"/>
                <w:kern w:val="0"/>
                <w:sz w:val="19"/>
                <w:szCs w:val="21"/>
              </w:rPr>
            </w:pPr>
            <w:r>
              <w:rPr>
                <w:rFonts w:eastAsia="方正书宋_GBK" w:cs="宋体" w:hint="eastAsia"/>
                <w:kern w:val="0"/>
                <w:sz w:val="19"/>
                <w:szCs w:val="21"/>
                <w:lang w:bidi="ar"/>
              </w:rPr>
              <w:t>市场监管总局</w:t>
            </w:r>
          </w:p>
        </w:tc>
        <w:tc>
          <w:tcPr>
            <w:tcW w:w="533" w:type="dxa"/>
            <w:vAlign w:val="center"/>
          </w:tcPr>
          <w:p w:rsidR="00457B3E" w:rsidRDefault="00457B3E" w:rsidP="00457B3E">
            <w:pPr>
              <w:widowControl/>
              <w:adjustRightInd w:val="0"/>
              <w:snapToGrid w:val="0"/>
              <w:spacing w:line="252"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52"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52" w:lineRule="exact"/>
              <w:jc w:val="center"/>
              <w:rPr>
                <w:rFonts w:eastAsia="方正书宋_GBK" w:cs="宋体"/>
                <w:kern w:val="0"/>
                <w:sz w:val="19"/>
                <w:szCs w:val="21"/>
              </w:rPr>
            </w:pPr>
          </w:p>
        </w:tc>
        <w:tc>
          <w:tcPr>
            <w:tcW w:w="538" w:type="dxa"/>
            <w:vAlign w:val="center"/>
          </w:tcPr>
          <w:p w:rsidR="00457B3E" w:rsidRDefault="00457B3E" w:rsidP="00457B3E">
            <w:pPr>
              <w:widowControl/>
              <w:adjustRightInd w:val="0"/>
              <w:snapToGrid w:val="0"/>
              <w:spacing w:line="252" w:lineRule="exact"/>
              <w:jc w:val="center"/>
              <w:rPr>
                <w:rFonts w:eastAsia="方正书宋_GBK" w:cs="宋体"/>
                <w:kern w:val="0"/>
                <w:sz w:val="19"/>
                <w:szCs w:val="21"/>
              </w:rPr>
            </w:pPr>
            <w:r>
              <w:rPr>
                <w:rFonts w:eastAsia="方正书宋_GBK" w:cs="宋体" w:hint="eastAsia"/>
                <w:kern w:val="0"/>
                <w:sz w:val="19"/>
                <w:szCs w:val="21"/>
                <w:lang w:bidi="ar"/>
              </w:rPr>
              <w:t>√</w:t>
            </w:r>
          </w:p>
        </w:tc>
        <w:tc>
          <w:tcPr>
            <w:tcW w:w="1911" w:type="dxa"/>
            <w:vAlign w:val="center"/>
          </w:tcPr>
          <w:p w:rsidR="00457B3E" w:rsidRDefault="00457B3E" w:rsidP="00457B3E">
            <w:pPr>
              <w:widowControl/>
              <w:adjustRightInd w:val="0"/>
              <w:snapToGrid w:val="0"/>
              <w:spacing w:line="252"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．根据行业发展状况和技术特点，全面梳理修订认证领域目录，按照必要性和最简化原则，对认证领域实施分类管理，对风险等级高的</w:t>
            </w:r>
            <w:r>
              <w:rPr>
                <w:rFonts w:eastAsia="方正书宋_GBK" w:cs="宋体" w:hint="eastAsia"/>
                <w:spacing w:val="-4"/>
                <w:kern w:val="0"/>
                <w:sz w:val="19"/>
                <w:szCs w:val="21"/>
                <w:lang w:bidi="ar"/>
              </w:rPr>
              <w:t>认证领域准入实行优化审批服务。</w:t>
            </w:r>
            <w:r>
              <w:rPr>
                <w:rFonts w:eastAsia="方正书宋_GBK" w:cs="宋体" w:hint="eastAsia"/>
                <w:spacing w:val="-4"/>
                <w:kern w:val="0"/>
                <w:sz w:val="19"/>
                <w:szCs w:val="21"/>
                <w:lang w:bidi="ar"/>
              </w:rPr>
              <w:t>2</w:t>
            </w:r>
            <w:r>
              <w:rPr>
                <w:rFonts w:eastAsia="方正书宋_GBK" w:cs="宋体" w:hint="eastAsia"/>
                <w:spacing w:val="-4"/>
                <w:kern w:val="0"/>
                <w:sz w:val="19"/>
                <w:szCs w:val="21"/>
                <w:lang w:bidi="ar"/>
              </w:rPr>
              <w:t>．取消认证机构</w:t>
            </w:r>
            <w:r>
              <w:rPr>
                <w:rFonts w:eastAsia="方正书宋_GBK" w:cs="宋体" w:hint="eastAsia"/>
                <w:spacing w:val="-4"/>
                <w:kern w:val="0"/>
                <w:sz w:val="19"/>
                <w:szCs w:val="21"/>
                <w:lang w:bidi="ar"/>
              </w:rPr>
              <w:lastRenderedPageBreak/>
              <w:t>在登记注册等环节已经提交的申请材料，压减审批材料数量</w:t>
            </w:r>
            <w:r>
              <w:rPr>
                <w:rFonts w:eastAsia="方正书宋_GBK" w:cs="宋体" w:hint="eastAsia"/>
                <w:spacing w:val="-4"/>
                <w:kern w:val="0"/>
                <w:sz w:val="19"/>
                <w:szCs w:val="21"/>
                <w:lang w:bidi="ar"/>
              </w:rPr>
              <w:t>30%</w:t>
            </w:r>
            <w:r>
              <w:rPr>
                <w:rFonts w:eastAsia="方正书宋_GBK" w:cs="宋体" w:hint="eastAsia"/>
                <w:spacing w:val="-4"/>
                <w:kern w:val="0"/>
                <w:sz w:val="19"/>
                <w:szCs w:val="21"/>
                <w:lang w:bidi="ar"/>
              </w:rPr>
              <w:t>以上。</w:t>
            </w:r>
            <w:r>
              <w:rPr>
                <w:rFonts w:eastAsia="方正书宋_GBK" w:cs="宋体" w:hint="eastAsia"/>
                <w:spacing w:val="-4"/>
                <w:kern w:val="0"/>
                <w:sz w:val="19"/>
                <w:szCs w:val="21"/>
                <w:lang w:bidi="ar"/>
              </w:rPr>
              <w:t>3</w:t>
            </w:r>
            <w:r>
              <w:rPr>
                <w:rFonts w:eastAsia="方正书宋_GBK" w:cs="宋体" w:hint="eastAsia"/>
                <w:spacing w:val="-4"/>
                <w:kern w:val="0"/>
                <w:sz w:val="19"/>
                <w:szCs w:val="21"/>
                <w:lang w:bidi="ar"/>
              </w:rPr>
              <w:t>．将审批时限由</w:t>
            </w:r>
            <w:r>
              <w:rPr>
                <w:rFonts w:eastAsia="方正书宋_GBK" w:cs="宋体" w:hint="eastAsia"/>
                <w:spacing w:val="-4"/>
                <w:kern w:val="0"/>
                <w:sz w:val="19"/>
                <w:szCs w:val="21"/>
                <w:lang w:bidi="ar"/>
              </w:rPr>
              <w:t>45</w:t>
            </w:r>
            <w:r>
              <w:rPr>
                <w:rFonts w:eastAsia="方正书宋_GBK" w:cs="宋体" w:hint="eastAsia"/>
                <w:spacing w:val="-4"/>
                <w:kern w:val="0"/>
                <w:sz w:val="19"/>
                <w:szCs w:val="21"/>
                <w:lang w:bidi="ar"/>
              </w:rPr>
              <w:t>个工作日压减至</w:t>
            </w:r>
            <w:r>
              <w:rPr>
                <w:rFonts w:eastAsia="方正书宋_GBK" w:cs="宋体" w:hint="eastAsia"/>
                <w:spacing w:val="-4"/>
                <w:kern w:val="0"/>
                <w:sz w:val="19"/>
                <w:szCs w:val="21"/>
                <w:lang w:bidi="ar"/>
              </w:rPr>
              <w:t>20</w:t>
            </w:r>
            <w:r>
              <w:rPr>
                <w:rFonts w:eastAsia="方正书宋_GBK" w:cs="宋体" w:hint="eastAsia"/>
                <w:spacing w:val="-4"/>
                <w:kern w:val="0"/>
                <w:sz w:val="19"/>
                <w:szCs w:val="21"/>
                <w:lang w:bidi="ar"/>
              </w:rPr>
              <w:t>个工作日。</w:t>
            </w:r>
          </w:p>
        </w:tc>
        <w:tc>
          <w:tcPr>
            <w:tcW w:w="2519" w:type="dxa"/>
            <w:vAlign w:val="center"/>
          </w:tcPr>
          <w:p w:rsidR="00457B3E" w:rsidRDefault="00457B3E" w:rsidP="00457B3E">
            <w:pPr>
              <w:widowControl/>
              <w:adjustRightInd w:val="0"/>
              <w:snapToGrid w:val="0"/>
              <w:spacing w:line="252" w:lineRule="exact"/>
              <w:rPr>
                <w:rFonts w:eastAsia="方正书宋_GBK" w:cs="宋体"/>
                <w:kern w:val="0"/>
                <w:sz w:val="19"/>
                <w:szCs w:val="21"/>
              </w:rPr>
            </w:pPr>
            <w:r>
              <w:rPr>
                <w:rFonts w:eastAsia="方正书宋_GBK" w:cs="宋体" w:hint="eastAsia"/>
                <w:kern w:val="0"/>
                <w:sz w:val="19"/>
                <w:szCs w:val="21"/>
                <w:lang w:bidi="ar"/>
              </w:rPr>
              <w:lastRenderedPageBreak/>
              <w:t>1</w:t>
            </w:r>
            <w:r>
              <w:rPr>
                <w:rFonts w:eastAsia="方正书宋_GBK" w:cs="宋体" w:hint="eastAsia"/>
                <w:kern w:val="0"/>
                <w:sz w:val="19"/>
                <w:szCs w:val="21"/>
                <w:lang w:bidi="ar"/>
              </w:rPr>
              <w:t>．开展“双随机、</w:t>
            </w:r>
            <w:proofErr w:type="gramStart"/>
            <w:r>
              <w:rPr>
                <w:rFonts w:eastAsia="方正书宋_GBK" w:cs="宋体" w:hint="eastAsia"/>
                <w:kern w:val="0"/>
                <w:sz w:val="19"/>
                <w:szCs w:val="21"/>
                <w:lang w:bidi="ar"/>
              </w:rPr>
              <w:t>一</w:t>
            </w:r>
            <w:proofErr w:type="gramEnd"/>
            <w:r>
              <w:rPr>
                <w:rFonts w:eastAsia="方正书宋_GBK" w:cs="宋体" w:hint="eastAsia"/>
                <w:kern w:val="0"/>
                <w:sz w:val="19"/>
                <w:szCs w:val="21"/>
                <w:lang w:bidi="ar"/>
              </w:rPr>
              <w:t>公开”监管，根据不同风险程度、信用水平，合理确定抽查比例。</w:t>
            </w:r>
            <w:r>
              <w:rPr>
                <w:rFonts w:eastAsia="方正书宋_GBK" w:cs="宋体" w:hint="eastAsia"/>
                <w:kern w:val="0"/>
                <w:sz w:val="19"/>
                <w:szCs w:val="21"/>
                <w:lang w:bidi="ar"/>
              </w:rPr>
              <w:t>2</w:t>
            </w:r>
            <w:r>
              <w:rPr>
                <w:rFonts w:eastAsia="方正书宋_GBK" w:cs="宋体" w:hint="eastAsia"/>
                <w:kern w:val="0"/>
                <w:sz w:val="19"/>
                <w:szCs w:val="21"/>
                <w:lang w:bidi="ar"/>
              </w:rPr>
              <w:t>．依法及时处理投诉举报。</w:t>
            </w:r>
            <w:r>
              <w:rPr>
                <w:rFonts w:eastAsia="方正书宋_GBK" w:cs="宋体" w:hint="eastAsia"/>
                <w:kern w:val="0"/>
                <w:sz w:val="19"/>
                <w:szCs w:val="21"/>
                <w:lang w:bidi="ar"/>
              </w:rPr>
              <w:t>3</w:t>
            </w:r>
            <w:r>
              <w:rPr>
                <w:rFonts w:eastAsia="方正书宋_GBK" w:cs="宋体" w:hint="eastAsia"/>
                <w:kern w:val="0"/>
                <w:sz w:val="19"/>
                <w:szCs w:val="21"/>
                <w:lang w:bidi="ar"/>
              </w:rPr>
              <w:t>．加强对认证行业的监测，针对发现的普遍性问题和突出风险开展专项检查，确保不发生系统性、区域性风险。</w:t>
            </w:r>
            <w:r>
              <w:rPr>
                <w:rFonts w:eastAsia="方正书宋_GBK" w:cs="宋体" w:hint="eastAsia"/>
                <w:kern w:val="0"/>
                <w:sz w:val="19"/>
                <w:szCs w:val="21"/>
                <w:lang w:bidi="ar"/>
              </w:rPr>
              <w:t>4</w:t>
            </w:r>
            <w:r>
              <w:rPr>
                <w:rFonts w:eastAsia="方正书宋_GBK" w:cs="宋体" w:hint="eastAsia"/>
                <w:kern w:val="0"/>
                <w:sz w:val="19"/>
                <w:szCs w:val="21"/>
                <w:lang w:bidi="ar"/>
              </w:rPr>
              <w:t>．加强信用监管，完善认证</w:t>
            </w:r>
            <w:r>
              <w:rPr>
                <w:rFonts w:eastAsia="方正书宋_GBK" w:cs="宋体" w:hint="eastAsia"/>
                <w:kern w:val="0"/>
                <w:sz w:val="19"/>
                <w:szCs w:val="21"/>
                <w:lang w:bidi="ar"/>
              </w:rPr>
              <w:lastRenderedPageBreak/>
              <w:t>领域黑名单制度，对失信主体开展联合惩戒。</w:t>
            </w:r>
          </w:p>
        </w:tc>
        <w:tc>
          <w:tcPr>
            <w:tcW w:w="930" w:type="dxa"/>
            <w:vAlign w:val="center"/>
          </w:tcPr>
          <w:p w:rsidR="00457B3E" w:rsidRDefault="00457B3E" w:rsidP="00457B3E">
            <w:pPr>
              <w:widowControl/>
              <w:adjustRightInd w:val="0"/>
              <w:snapToGrid w:val="0"/>
              <w:spacing w:line="252" w:lineRule="exact"/>
              <w:jc w:val="center"/>
              <w:rPr>
                <w:rFonts w:eastAsia="方正书宋_GBK" w:cs="宋体"/>
                <w:kern w:val="0"/>
                <w:sz w:val="19"/>
                <w:szCs w:val="21"/>
              </w:rPr>
            </w:pPr>
            <w:r>
              <w:rPr>
                <w:rFonts w:eastAsia="方正书宋_GBK" w:cs="宋体" w:hint="eastAsia"/>
                <w:kern w:val="0"/>
                <w:sz w:val="19"/>
                <w:szCs w:val="21"/>
                <w:lang w:bidi="ar"/>
              </w:rPr>
              <w:lastRenderedPageBreak/>
              <w:t>无</w:t>
            </w:r>
          </w:p>
        </w:tc>
        <w:tc>
          <w:tcPr>
            <w:tcW w:w="938" w:type="dxa"/>
            <w:vAlign w:val="center"/>
          </w:tcPr>
          <w:p w:rsidR="00457B3E" w:rsidRDefault="00457B3E" w:rsidP="00457B3E">
            <w:r>
              <w:rPr>
                <w:rFonts w:eastAsia="方正书宋_GBK" w:cs="方正仿宋_GBK" w:hint="eastAsia"/>
                <w:sz w:val="19"/>
                <w:szCs w:val="21"/>
                <w:lang w:bidi="ar"/>
              </w:rPr>
              <w:t>该事项事权在国家部委</w:t>
            </w:r>
          </w:p>
        </w:tc>
      </w:tr>
      <w:tr w:rsidR="00457B3E" w:rsidTr="000B4A8C">
        <w:trPr>
          <w:cantSplit/>
          <w:trHeight w:val="397"/>
        </w:trPr>
        <w:tc>
          <w:tcPr>
            <w:tcW w:w="418" w:type="dxa"/>
            <w:vAlign w:val="center"/>
          </w:tcPr>
          <w:p w:rsidR="00457B3E" w:rsidRDefault="00457B3E" w:rsidP="00457B3E">
            <w:pPr>
              <w:spacing w:line="280" w:lineRule="exact"/>
              <w:jc w:val="center"/>
              <w:rPr>
                <w:rFonts w:eastAsia="方正仿宋_GBK"/>
                <w:sz w:val="19"/>
                <w:szCs w:val="21"/>
              </w:rPr>
            </w:pPr>
            <w:r>
              <w:rPr>
                <w:rFonts w:eastAsia="方正仿宋_GBK" w:hint="eastAsia"/>
                <w:sz w:val="19"/>
                <w:szCs w:val="21"/>
              </w:rPr>
              <w:t>16</w:t>
            </w:r>
          </w:p>
        </w:tc>
        <w:tc>
          <w:tcPr>
            <w:tcW w:w="314" w:type="dxa"/>
            <w:vAlign w:val="center"/>
          </w:tcPr>
          <w:p w:rsidR="00457B3E" w:rsidRDefault="00457B3E" w:rsidP="00457B3E">
            <w:pPr>
              <w:widowControl/>
              <w:adjustRightInd w:val="0"/>
              <w:snapToGrid w:val="0"/>
              <w:spacing w:line="252" w:lineRule="exact"/>
              <w:jc w:val="center"/>
              <w:rPr>
                <w:rFonts w:eastAsia="方正书宋_GBK" w:cs="宋体"/>
                <w:kern w:val="0"/>
                <w:sz w:val="19"/>
                <w:szCs w:val="21"/>
              </w:rPr>
            </w:pPr>
            <w:r>
              <w:rPr>
                <w:rFonts w:eastAsia="方正书宋_GBK" w:cs="宋体" w:hint="eastAsia"/>
                <w:kern w:val="0"/>
                <w:sz w:val="19"/>
                <w:szCs w:val="21"/>
                <w:lang w:bidi="ar"/>
              </w:rPr>
              <w:t>市场监管总局</w:t>
            </w:r>
          </w:p>
        </w:tc>
        <w:tc>
          <w:tcPr>
            <w:tcW w:w="948" w:type="dxa"/>
            <w:vAlign w:val="center"/>
          </w:tcPr>
          <w:p w:rsidR="00457B3E" w:rsidRDefault="00457B3E" w:rsidP="00457B3E">
            <w:pPr>
              <w:widowControl/>
              <w:adjustRightInd w:val="0"/>
              <w:snapToGrid w:val="0"/>
              <w:spacing w:line="252" w:lineRule="exact"/>
              <w:rPr>
                <w:rFonts w:eastAsia="方正书宋_GBK" w:cs="宋体"/>
                <w:kern w:val="0"/>
                <w:sz w:val="19"/>
                <w:szCs w:val="21"/>
              </w:rPr>
            </w:pPr>
            <w:r>
              <w:rPr>
                <w:rFonts w:eastAsia="方正书宋_GBK" w:cs="宋体" w:hint="eastAsia"/>
                <w:kern w:val="0"/>
                <w:sz w:val="19"/>
                <w:szCs w:val="21"/>
                <w:lang w:bidi="ar"/>
              </w:rPr>
              <w:t>从事强制性认证以及相关活动的认证机构指定</w:t>
            </w:r>
          </w:p>
        </w:tc>
        <w:tc>
          <w:tcPr>
            <w:tcW w:w="672" w:type="dxa"/>
            <w:vAlign w:val="center"/>
          </w:tcPr>
          <w:p w:rsidR="00457B3E" w:rsidRDefault="00457B3E" w:rsidP="00457B3E">
            <w:pPr>
              <w:widowControl/>
              <w:adjustRightInd w:val="0"/>
              <w:snapToGrid w:val="0"/>
              <w:spacing w:line="252" w:lineRule="exact"/>
              <w:rPr>
                <w:rFonts w:eastAsia="方正书宋_GBK" w:cs="宋体"/>
                <w:kern w:val="0"/>
                <w:sz w:val="19"/>
                <w:szCs w:val="21"/>
              </w:rPr>
            </w:pPr>
            <w:r>
              <w:rPr>
                <w:rFonts w:eastAsia="方正书宋_GBK" w:cs="宋体" w:hint="eastAsia"/>
                <w:kern w:val="0"/>
                <w:sz w:val="19"/>
                <w:szCs w:val="21"/>
                <w:lang w:bidi="ar"/>
              </w:rPr>
              <w:t>批准文件</w:t>
            </w:r>
          </w:p>
        </w:tc>
        <w:tc>
          <w:tcPr>
            <w:tcW w:w="1149" w:type="dxa"/>
            <w:vAlign w:val="center"/>
          </w:tcPr>
          <w:p w:rsidR="00457B3E" w:rsidRDefault="00457B3E" w:rsidP="00457B3E">
            <w:pPr>
              <w:widowControl/>
              <w:adjustRightInd w:val="0"/>
              <w:snapToGrid w:val="0"/>
              <w:spacing w:line="252" w:lineRule="exact"/>
              <w:rPr>
                <w:rFonts w:eastAsia="方正书宋_GBK" w:cs="宋体"/>
                <w:kern w:val="0"/>
                <w:sz w:val="19"/>
                <w:szCs w:val="21"/>
              </w:rPr>
            </w:pPr>
            <w:r>
              <w:rPr>
                <w:rFonts w:eastAsia="方正书宋_GBK" w:cs="宋体" w:hint="eastAsia"/>
                <w:kern w:val="0"/>
                <w:sz w:val="19"/>
                <w:szCs w:val="21"/>
                <w:lang w:bidi="ar"/>
              </w:rPr>
              <w:t>《中华人民共和国认证认可条例》</w:t>
            </w:r>
          </w:p>
        </w:tc>
        <w:tc>
          <w:tcPr>
            <w:tcW w:w="943" w:type="dxa"/>
            <w:vAlign w:val="center"/>
          </w:tcPr>
          <w:p w:rsidR="00457B3E" w:rsidRDefault="00457B3E" w:rsidP="00457B3E">
            <w:pPr>
              <w:widowControl/>
              <w:adjustRightInd w:val="0"/>
              <w:snapToGrid w:val="0"/>
              <w:spacing w:line="252" w:lineRule="exact"/>
              <w:rPr>
                <w:rFonts w:eastAsia="方正书宋_GBK" w:cs="宋体"/>
                <w:kern w:val="0"/>
                <w:sz w:val="19"/>
                <w:szCs w:val="21"/>
              </w:rPr>
            </w:pPr>
            <w:r>
              <w:rPr>
                <w:rFonts w:eastAsia="方正书宋_GBK" w:cs="宋体" w:hint="eastAsia"/>
                <w:kern w:val="0"/>
                <w:sz w:val="19"/>
                <w:szCs w:val="21"/>
                <w:lang w:bidi="ar"/>
              </w:rPr>
              <w:t>市场监管总局</w:t>
            </w:r>
          </w:p>
        </w:tc>
        <w:tc>
          <w:tcPr>
            <w:tcW w:w="533" w:type="dxa"/>
            <w:vAlign w:val="center"/>
          </w:tcPr>
          <w:p w:rsidR="00457B3E" w:rsidRDefault="00457B3E" w:rsidP="00457B3E">
            <w:pPr>
              <w:widowControl/>
              <w:adjustRightInd w:val="0"/>
              <w:snapToGrid w:val="0"/>
              <w:spacing w:line="252"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52"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52" w:lineRule="exact"/>
              <w:jc w:val="center"/>
              <w:rPr>
                <w:rFonts w:eastAsia="方正书宋_GBK" w:cs="宋体"/>
                <w:kern w:val="0"/>
                <w:sz w:val="19"/>
                <w:szCs w:val="21"/>
              </w:rPr>
            </w:pPr>
          </w:p>
        </w:tc>
        <w:tc>
          <w:tcPr>
            <w:tcW w:w="538" w:type="dxa"/>
            <w:vAlign w:val="center"/>
          </w:tcPr>
          <w:p w:rsidR="00457B3E" w:rsidRDefault="00457B3E" w:rsidP="00457B3E">
            <w:pPr>
              <w:widowControl/>
              <w:adjustRightInd w:val="0"/>
              <w:snapToGrid w:val="0"/>
              <w:spacing w:line="252" w:lineRule="exact"/>
              <w:jc w:val="center"/>
              <w:rPr>
                <w:rFonts w:eastAsia="方正书宋_GBK" w:cs="宋体"/>
                <w:kern w:val="0"/>
                <w:sz w:val="19"/>
                <w:szCs w:val="21"/>
              </w:rPr>
            </w:pPr>
            <w:r>
              <w:rPr>
                <w:rFonts w:eastAsia="方正书宋_GBK" w:cs="宋体" w:hint="eastAsia"/>
                <w:kern w:val="0"/>
                <w:sz w:val="19"/>
                <w:szCs w:val="21"/>
                <w:lang w:bidi="ar"/>
              </w:rPr>
              <w:t>√</w:t>
            </w:r>
          </w:p>
        </w:tc>
        <w:tc>
          <w:tcPr>
            <w:tcW w:w="1911" w:type="dxa"/>
            <w:vAlign w:val="center"/>
          </w:tcPr>
          <w:p w:rsidR="00457B3E" w:rsidRDefault="00457B3E" w:rsidP="00457B3E">
            <w:pPr>
              <w:widowControl/>
              <w:adjustRightInd w:val="0"/>
              <w:snapToGrid w:val="0"/>
              <w:spacing w:line="252" w:lineRule="exact"/>
              <w:rPr>
                <w:rFonts w:eastAsia="方正书宋_GBK" w:cs="宋体"/>
                <w:kern w:val="0"/>
                <w:sz w:val="19"/>
                <w:szCs w:val="21"/>
              </w:rPr>
            </w:pPr>
            <w:r>
              <w:rPr>
                <w:rFonts w:eastAsia="方正书宋_GBK" w:cs="宋体" w:hint="eastAsia"/>
                <w:kern w:val="0"/>
                <w:sz w:val="19"/>
                <w:szCs w:val="21"/>
                <w:lang w:bidi="ar"/>
              </w:rPr>
              <w:t>不再要求申请人提供法人登记证书和认证机构批准书等材料。</w:t>
            </w:r>
          </w:p>
        </w:tc>
        <w:tc>
          <w:tcPr>
            <w:tcW w:w="2519" w:type="dxa"/>
            <w:vAlign w:val="center"/>
          </w:tcPr>
          <w:p w:rsidR="00457B3E" w:rsidRDefault="00457B3E" w:rsidP="00457B3E">
            <w:pPr>
              <w:widowControl/>
              <w:adjustRightInd w:val="0"/>
              <w:snapToGrid w:val="0"/>
              <w:spacing w:line="252"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．开展“双随机、</w:t>
            </w:r>
            <w:proofErr w:type="gramStart"/>
            <w:r>
              <w:rPr>
                <w:rFonts w:eastAsia="方正书宋_GBK" w:cs="宋体" w:hint="eastAsia"/>
                <w:kern w:val="0"/>
                <w:sz w:val="19"/>
                <w:szCs w:val="21"/>
                <w:lang w:bidi="ar"/>
              </w:rPr>
              <w:t>一</w:t>
            </w:r>
            <w:proofErr w:type="gramEnd"/>
            <w:r>
              <w:rPr>
                <w:rFonts w:eastAsia="方正书宋_GBK" w:cs="宋体" w:hint="eastAsia"/>
                <w:kern w:val="0"/>
                <w:sz w:val="19"/>
                <w:szCs w:val="21"/>
                <w:lang w:bidi="ar"/>
              </w:rPr>
              <w:t>公开”监管，根据不同风险程度、信用水平，合理确定抽查比例。</w:t>
            </w:r>
            <w:r>
              <w:rPr>
                <w:rFonts w:eastAsia="方正书宋_GBK" w:cs="宋体" w:hint="eastAsia"/>
                <w:kern w:val="0"/>
                <w:sz w:val="19"/>
                <w:szCs w:val="21"/>
                <w:lang w:bidi="ar"/>
              </w:rPr>
              <w:t>2</w:t>
            </w:r>
            <w:r>
              <w:rPr>
                <w:rFonts w:eastAsia="方正书宋_GBK" w:cs="宋体" w:hint="eastAsia"/>
                <w:kern w:val="0"/>
                <w:sz w:val="19"/>
                <w:szCs w:val="21"/>
                <w:lang w:bidi="ar"/>
              </w:rPr>
              <w:t>．依法及时处理投诉举报。</w:t>
            </w:r>
            <w:r>
              <w:rPr>
                <w:rFonts w:eastAsia="方正书宋_GBK" w:cs="宋体" w:hint="eastAsia"/>
                <w:kern w:val="0"/>
                <w:sz w:val="19"/>
                <w:szCs w:val="21"/>
                <w:lang w:bidi="ar"/>
              </w:rPr>
              <w:t>3</w:t>
            </w:r>
            <w:r>
              <w:rPr>
                <w:rFonts w:eastAsia="方正书宋_GBK" w:cs="宋体" w:hint="eastAsia"/>
                <w:kern w:val="0"/>
                <w:sz w:val="19"/>
                <w:szCs w:val="21"/>
                <w:lang w:bidi="ar"/>
              </w:rPr>
              <w:t>．加强对认证行业的监测，针对发现的普遍性问题和突出风险开展专项检查，确保不发生系统性、区域性风险。</w:t>
            </w:r>
          </w:p>
        </w:tc>
        <w:tc>
          <w:tcPr>
            <w:tcW w:w="930" w:type="dxa"/>
            <w:vAlign w:val="center"/>
          </w:tcPr>
          <w:p w:rsidR="00457B3E" w:rsidRDefault="00457B3E" w:rsidP="00457B3E">
            <w:pPr>
              <w:widowControl/>
              <w:adjustRightInd w:val="0"/>
              <w:snapToGrid w:val="0"/>
              <w:spacing w:line="252" w:lineRule="exact"/>
              <w:jc w:val="center"/>
              <w:rPr>
                <w:rFonts w:eastAsia="方正书宋_GBK" w:cs="宋体"/>
                <w:kern w:val="0"/>
                <w:sz w:val="19"/>
                <w:szCs w:val="21"/>
              </w:rPr>
            </w:pPr>
            <w:r>
              <w:rPr>
                <w:rFonts w:eastAsia="方正书宋_GBK" w:cs="宋体" w:hint="eastAsia"/>
                <w:kern w:val="0"/>
                <w:sz w:val="19"/>
                <w:szCs w:val="21"/>
                <w:lang w:bidi="ar"/>
              </w:rPr>
              <w:t>无</w:t>
            </w:r>
          </w:p>
        </w:tc>
        <w:tc>
          <w:tcPr>
            <w:tcW w:w="938" w:type="dxa"/>
            <w:vAlign w:val="center"/>
          </w:tcPr>
          <w:p w:rsidR="00457B3E" w:rsidRDefault="00457B3E" w:rsidP="00457B3E">
            <w:r>
              <w:rPr>
                <w:rFonts w:eastAsia="方正书宋_GBK" w:cs="方正仿宋_GBK" w:hint="eastAsia"/>
                <w:sz w:val="19"/>
                <w:szCs w:val="21"/>
                <w:lang w:bidi="ar"/>
              </w:rPr>
              <w:t>该事项事权在国家部委</w:t>
            </w:r>
          </w:p>
        </w:tc>
      </w:tr>
      <w:tr w:rsidR="00457B3E" w:rsidTr="000B4A8C">
        <w:trPr>
          <w:cantSplit/>
          <w:trHeight w:val="397"/>
        </w:trPr>
        <w:tc>
          <w:tcPr>
            <w:tcW w:w="418" w:type="dxa"/>
            <w:vAlign w:val="center"/>
          </w:tcPr>
          <w:p w:rsidR="00457B3E" w:rsidRDefault="00457B3E" w:rsidP="00457B3E">
            <w:pPr>
              <w:spacing w:line="280" w:lineRule="exact"/>
              <w:jc w:val="center"/>
              <w:rPr>
                <w:rFonts w:eastAsia="方正仿宋_GBK"/>
                <w:sz w:val="19"/>
                <w:szCs w:val="21"/>
              </w:rPr>
            </w:pPr>
            <w:r>
              <w:rPr>
                <w:rFonts w:eastAsia="方正仿宋_GBK" w:hint="eastAsia"/>
                <w:sz w:val="19"/>
                <w:szCs w:val="21"/>
              </w:rPr>
              <w:t>17</w:t>
            </w:r>
          </w:p>
        </w:tc>
        <w:tc>
          <w:tcPr>
            <w:tcW w:w="314" w:type="dxa"/>
            <w:vAlign w:val="center"/>
          </w:tcPr>
          <w:p w:rsidR="00457B3E" w:rsidRDefault="00457B3E" w:rsidP="00457B3E">
            <w:pPr>
              <w:widowControl/>
              <w:adjustRightInd w:val="0"/>
              <w:snapToGrid w:val="0"/>
              <w:spacing w:line="252" w:lineRule="exact"/>
              <w:jc w:val="center"/>
              <w:rPr>
                <w:rFonts w:eastAsia="方正书宋_GBK" w:cs="宋体"/>
                <w:kern w:val="0"/>
                <w:sz w:val="19"/>
                <w:szCs w:val="21"/>
              </w:rPr>
            </w:pPr>
            <w:r>
              <w:rPr>
                <w:rFonts w:eastAsia="方正书宋_GBK" w:cs="宋体" w:hint="eastAsia"/>
                <w:kern w:val="0"/>
                <w:sz w:val="19"/>
                <w:szCs w:val="21"/>
                <w:lang w:bidi="ar"/>
              </w:rPr>
              <w:t>市场监管总局</w:t>
            </w:r>
          </w:p>
        </w:tc>
        <w:tc>
          <w:tcPr>
            <w:tcW w:w="948" w:type="dxa"/>
            <w:vAlign w:val="center"/>
          </w:tcPr>
          <w:p w:rsidR="00457B3E" w:rsidRDefault="00457B3E" w:rsidP="00457B3E">
            <w:pPr>
              <w:widowControl/>
              <w:adjustRightInd w:val="0"/>
              <w:snapToGrid w:val="0"/>
              <w:spacing w:line="252" w:lineRule="exact"/>
              <w:rPr>
                <w:rFonts w:eastAsia="方正书宋_GBK" w:cs="宋体"/>
                <w:kern w:val="0"/>
                <w:sz w:val="19"/>
                <w:szCs w:val="21"/>
              </w:rPr>
            </w:pPr>
            <w:r>
              <w:rPr>
                <w:rFonts w:eastAsia="方正书宋_GBK" w:cs="宋体" w:hint="eastAsia"/>
                <w:kern w:val="0"/>
                <w:sz w:val="19"/>
                <w:szCs w:val="21"/>
                <w:lang w:bidi="ar"/>
              </w:rPr>
              <w:t>从事强制性认证以及相关活动的实验室指定</w:t>
            </w:r>
          </w:p>
        </w:tc>
        <w:tc>
          <w:tcPr>
            <w:tcW w:w="672" w:type="dxa"/>
            <w:vAlign w:val="center"/>
          </w:tcPr>
          <w:p w:rsidR="00457B3E" w:rsidRDefault="00457B3E" w:rsidP="00457B3E">
            <w:pPr>
              <w:widowControl/>
              <w:adjustRightInd w:val="0"/>
              <w:snapToGrid w:val="0"/>
              <w:spacing w:line="252" w:lineRule="exact"/>
              <w:rPr>
                <w:rFonts w:eastAsia="方正书宋_GBK" w:cs="宋体"/>
                <w:kern w:val="0"/>
                <w:sz w:val="19"/>
                <w:szCs w:val="21"/>
              </w:rPr>
            </w:pPr>
            <w:r>
              <w:rPr>
                <w:rFonts w:eastAsia="方正书宋_GBK" w:cs="宋体" w:hint="eastAsia"/>
                <w:kern w:val="0"/>
                <w:sz w:val="19"/>
                <w:szCs w:val="21"/>
                <w:lang w:bidi="ar"/>
              </w:rPr>
              <w:t>批准文件</w:t>
            </w:r>
          </w:p>
        </w:tc>
        <w:tc>
          <w:tcPr>
            <w:tcW w:w="1149" w:type="dxa"/>
            <w:vAlign w:val="center"/>
          </w:tcPr>
          <w:p w:rsidR="00457B3E" w:rsidRDefault="00457B3E" w:rsidP="00457B3E">
            <w:pPr>
              <w:widowControl/>
              <w:adjustRightInd w:val="0"/>
              <w:snapToGrid w:val="0"/>
              <w:spacing w:line="252" w:lineRule="exact"/>
              <w:rPr>
                <w:rFonts w:eastAsia="方正书宋_GBK" w:cs="宋体"/>
                <w:kern w:val="0"/>
                <w:sz w:val="19"/>
                <w:szCs w:val="21"/>
              </w:rPr>
            </w:pPr>
            <w:r>
              <w:rPr>
                <w:rFonts w:eastAsia="方正书宋_GBK" w:cs="宋体" w:hint="eastAsia"/>
                <w:kern w:val="0"/>
                <w:sz w:val="19"/>
                <w:szCs w:val="21"/>
                <w:lang w:bidi="ar"/>
              </w:rPr>
              <w:t>《中华人民共和国认证认可条例》</w:t>
            </w:r>
          </w:p>
        </w:tc>
        <w:tc>
          <w:tcPr>
            <w:tcW w:w="943" w:type="dxa"/>
            <w:vAlign w:val="center"/>
          </w:tcPr>
          <w:p w:rsidR="00457B3E" w:rsidRDefault="00457B3E" w:rsidP="00457B3E">
            <w:pPr>
              <w:widowControl/>
              <w:adjustRightInd w:val="0"/>
              <w:snapToGrid w:val="0"/>
              <w:spacing w:line="252" w:lineRule="exact"/>
              <w:rPr>
                <w:rFonts w:eastAsia="方正书宋_GBK" w:cs="宋体"/>
                <w:kern w:val="0"/>
                <w:sz w:val="19"/>
                <w:szCs w:val="21"/>
              </w:rPr>
            </w:pPr>
            <w:r>
              <w:rPr>
                <w:rFonts w:eastAsia="方正书宋_GBK" w:cs="宋体" w:hint="eastAsia"/>
                <w:kern w:val="0"/>
                <w:sz w:val="19"/>
                <w:szCs w:val="21"/>
                <w:lang w:bidi="ar"/>
              </w:rPr>
              <w:t>市场监管总局</w:t>
            </w:r>
          </w:p>
        </w:tc>
        <w:tc>
          <w:tcPr>
            <w:tcW w:w="533" w:type="dxa"/>
            <w:vAlign w:val="center"/>
          </w:tcPr>
          <w:p w:rsidR="00457B3E" w:rsidRDefault="00457B3E" w:rsidP="00457B3E">
            <w:pPr>
              <w:widowControl/>
              <w:adjustRightInd w:val="0"/>
              <w:snapToGrid w:val="0"/>
              <w:spacing w:line="252"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52" w:lineRule="exact"/>
              <w:jc w:val="center"/>
              <w:rPr>
                <w:rFonts w:eastAsia="方正书宋_GBK" w:cs="宋体"/>
                <w:kern w:val="0"/>
                <w:sz w:val="19"/>
                <w:szCs w:val="21"/>
              </w:rPr>
            </w:pPr>
          </w:p>
        </w:tc>
        <w:tc>
          <w:tcPr>
            <w:tcW w:w="533" w:type="dxa"/>
            <w:vAlign w:val="center"/>
          </w:tcPr>
          <w:p w:rsidR="00457B3E" w:rsidRDefault="00457B3E" w:rsidP="00457B3E">
            <w:pPr>
              <w:widowControl/>
              <w:adjustRightInd w:val="0"/>
              <w:snapToGrid w:val="0"/>
              <w:spacing w:line="252" w:lineRule="exact"/>
              <w:jc w:val="center"/>
              <w:rPr>
                <w:rFonts w:eastAsia="方正书宋_GBK" w:cs="宋体"/>
                <w:kern w:val="0"/>
                <w:sz w:val="19"/>
                <w:szCs w:val="21"/>
              </w:rPr>
            </w:pPr>
          </w:p>
        </w:tc>
        <w:tc>
          <w:tcPr>
            <w:tcW w:w="538" w:type="dxa"/>
            <w:vAlign w:val="center"/>
          </w:tcPr>
          <w:p w:rsidR="00457B3E" w:rsidRDefault="00457B3E" w:rsidP="00457B3E">
            <w:pPr>
              <w:widowControl/>
              <w:adjustRightInd w:val="0"/>
              <w:snapToGrid w:val="0"/>
              <w:spacing w:line="252" w:lineRule="exact"/>
              <w:jc w:val="center"/>
              <w:rPr>
                <w:rFonts w:eastAsia="方正书宋_GBK" w:cs="宋体"/>
                <w:kern w:val="0"/>
                <w:sz w:val="19"/>
                <w:szCs w:val="21"/>
              </w:rPr>
            </w:pPr>
            <w:r>
              <w:rPr>
                <w:rFonts w:eastAsia="方正书宋_GBK" w:cs="宋体" w:hint="eastAsia"/>
                <w:kern w:val="0"/>
                <w:sz w:val="19"/>
                <w:szCs w:val="21"/>
                <w:lang w:bidi="ar"/>
              </w:rPr>
              <w:t>√</w:t>
            </w:r>
          </w:p>
        </w:tc>
        <w:tc>
          <w:tcPr>
            <w:tcW w:w="1911" w:type="dxa"/>
            <w:vAlign w:val="center"/>
          </w:tcPr>
          <w:p w:rsidR="00457B3E" w:rsidRDefault="00457B3E" w:rsidP="00457B3E">
            <w:pPr>
              <w:widowControl/>
              <w:adjustRightInd w:val="0"/>
              <w:snapToGrid w:val="0"/>
              <w:spacing w:line="252" w:lineRule="exact"/>
              <w:rPr>
                <w:rFonts w:eastAsia="方正书宋_GBK" w:cs="宋体"/>
                <w:kern w:val="0"/>
                <w:sz w:val="19"/>
                <w:szCs w:val="21"/>
              </w:rPr>
            </w:pPr>
            <w:r>
              <w:rPr>
                <w:rFonts w:eastAsia="方正书宋_GBK" w:cs="宋体" w:hint="eastAsia"/>
                <w:kern w:val="0"/>
                <w:sz w:val="19"/>
                <w:szCs w:val="21"/>
                <w:lang w:bidi="ar"/>
              </w:rPr>
              <w:t>不再要求申请人提供法人登记证书等材料。</w:t>
            </w:r>
          </w:p>
        </w:tc>
        <w:tc>
          <w:tcPr>
            <w:tcW w:w="2519" w:type="dxa"/>
            <w:vAlign w:val="center"/>
          </w:tcPr>
          <w:p w:rsidR="00457B3E" w:rsidRDefault="00457B3E" w:rsidP="00457B3E">
            <w:pPr>
              <w:widowControl/>
              <w:adjustRightInd w:val="0"/>
              <w:snapToGrid w:val="0"/>
              <w:spacing w:line="252" w:lineRule="exact"/>
              <w:rPr>
                <w:rFonts w:eastAsia="方正书宋_GBK" w:cs="宋体"/>
                <w:kern w:val="0"/>
                <w:sz w:val="19"/>
                <w:szCs w:val="21"/>
              </w:rPr>
            </w:pPr>
            <w:r>
              <w:rPr>
                <w:rFonts w:eastAsia="方正书宋_GBK" w:cs="宋体" w:hint="eastAsia"/>
                <w:kern w:val="0"/>
                <w:sz w:val="19"/>
                <w:szCs w:val="21"/>
                <w:lang w:bidi="ar"/>
              </w:rPr>
              <w:t>1</w:t>
            </w:r>
            <w:r>
              <w:rPr>
                <w:rFonts w:eastAsia="方正书宋_GBK" w:cs="宋体" w:hint="eastAsia"/>
                <w:kern w:val="0"/>
                <w:sz w:val="19"/>
                <w:szCs w:val="21"/>
                <w:lang w:bidi="ar"/>
              </w:rPr>
              <w:t>．开展“双随机、</w:t>
            </w:r>
            <w:proofErr w:type="gramStart"/>
            <w:r>
              <w:rPr>
                <w:rFonts w:eastAsia="方正书宋_GBK" w:cs="宋体" w:hint="eastAsia"/>
                <w:kern w:val="0"/>
                <w:sz w:val="19"/>
                <w:szCs w:val="21"/>
                <w:lang w:bidi="ar"/>
              </w:rPr>
              <w:t>一</w:t>
            </w:r>
            <w:proofErr w:type="gramEnd"/>
            <w:r>
              <w:rPr>
                <w:rFonts w:eastAsia="方正书宋_GBK" w:cs="宋体" w:hint="eastAsia"/>
                <w:kern w:val="0"/>
                <w:sz w:val="19"/>
                <w:szCs w:val="21"/>
                <w:lang w:bidi="ar"/>
              </w:rPr>
              <w:t>公开”监管，根据不同风险程度、信用水平，合理确定抽查比例。</w:t>
            </w:r>
            <w:r>
              <w:rPr>
                <w:rFonts w:eastAsia="方正书宋_GBK" w:cs="宋体" w:hint="eastAsia"/>
                <w:kern w:val="0"/>
                <w:sz w:val="19"/>
                <w:szCs w:val="21"/>
                <w:lang w:bidi="ar"/>
              </w:rPr>
              <w:t>2</w:t>
            </w:r>
            <w:r>
              <w:rPr>
                <w:rFonts w:eastAsia="方正书宋_GBK" w:cs="宋体" w:hint="eastAsia"/>
                <w:kern w:val="0"/>
                <w:sz w:val="19"/>
                <w:szCs w:val="21"/>
                <w:lang w:bidi="ar"/>
              </w:rPr>
              <w:t>．依法及时处理投诉举报。</w:t>
            </w:r>
            <w:r>
              <w:rPr>
                <w:rFonts w:eastAsia="方正书宋_GBK" w:cs="宋体" w:hint="eastAsia"/>
                <w:kern w:val="0"/>
                <w:sz w:val="19"/>
                <w:szCs w:val="21"/>
                <w:lang w:bidi="ar"/>
              </w:rPr>
              <w:t>3</w:t>
            </w:r>
            <w:r>
              <w:rPr>
                <w:rFonts w:eastAsia="方正书宋_GBK" w:cs="宋体" w:hint="eastAsia"/>
                <w:kern w:val="0"/>
                <w:sz w:val="19"/>
                <w:szCs w:val="21"/>
                <w:lang w:bidi="ar"/>
              </w:rPr>
              <w:t>．加强对认证行业的监测，针对发现的普遍性问题和突出风险开展专项检查，确保不发生系统性、区域性风险。</w:t>
            </w:r>
          </w:p>
        </w:tc>
        <w:tc>
          <w:tcPr>
            <w:tcW w:w="930" w:type="dxa"/>
            <w:vAlign w:val="center"/>
          </w:tcPr>
          <w:p w:rsidR="00457B3E" w:rsidRDefault="00457B3E" w:rsidP="00457B3E">
            <w:pPr>
              <w:widowControl/>
              <w:adjustRightInd w:val="0"/>
              <w:snapToGrid w:val="0"/>
              <w:spacing w:line="252" w:lineRule="exact"/>
              <w:jc w:val="center"/>
              <w:rPr>
                <w:rFonts w:eastAsia="方正书宋_GBK" w:cs="宋体"/>
                <w:kern w:val="0"/>
                <w:sz w:val="19"/>
                <w:szCs w:val="21"/>
              </w:rPr>
            </w:pPr>
            <w:r>
              <w:rPr>
                <w:rFonts w:eastAsia="方正书宋_GBK" w:cs="宋体" w:hint="eastAsia"/>
                <w:kern w:val="0"/>
                <w:sz w:val="19"/>
                <w:szCs w:val="21"/>
                <w:lang w:bidi="ar"/>
              </w:rPr>
              <w:t>无</w:t>
            </w:r>
          </w:p>
        </w:tc>
        <w:tc>
          <w:tcPr>
            <w:tcW w:w="938" w:type="dxa"/>
            <w:vAlign w:val="center"/>
          </w:tcPr>
          <w:p w:rsidR="00457B3E" w:rsidRDefault="00457B3E" w:rsidP="00457B3E">
            <w:r>
              <w:rPr>
                <w:rFonts w:eastAsia="方正书宋_GBK" w:cs="方正仿宋_GBK" w:hint="eastAsia"/>
                <w:sz w:val="19"/>
                <w:szCs w:val="21"/>
                <w:lang w:bidi="ar"/>
              </w:rPr>
              <w:t>该事项事权在国家部委</w:t>
            </w:r>
          </w:p>
        </w:tc>
      </w:tr>
    </w:tbl>
    <w:p w:rsidR="00457B3E" w:rsidRDefault="00457B3E" w:rsidP="00C470C7">
      <w:pPr>
        <w:rPr>
          <w:sz w:val="32"/>
          <w:szCs w:val="32"/>
        </w:rPr>
      </w:pPr>
    </w:p>
    <w:p w:rsidR="00457B3E" w:rsidRPr="00457B3E" w:rsidRDefault="00457B3E" w:rsidP="00457B3E">
      <w:pPr>
        <w:rPr>
          <w:sz w:val="32"/>
          <w:szCs w:val="32"/>
        </w:rPr>
      </w:pPr>
    </w:p>
    <w:p w:rsidR="00457B3E" w:rsidRDefault="00457B3E" w:rsidP="00457B3E">
      <w:pPr>
        <w:rPr>
          <w:sz w:val="32"/>
          <w:szCs w:val="32"/>
        </w:rPr>
      </w:pPr>
    </w:p>
    <w:p w:rsidR="00457B3E" w:rsidRDefault="00457B3E" w:rsidP="00457B3E">
      <w:pPr>
        <w:rPr>
          <w:sz w:val="32"/>
          <w:szCs w:val="32"/>
        </w:rPr>
      </w:pPr>
    </w:p>
    <w:p w:rsidR="00457B3E" w:rsidRPr="00457B3E" w:rsidRDefault="00457B3E" w:rsidP="00457B3E">
      <w:pPr>
        <w:rPr>
          <w:sz w:val="32"/>
          <w:szCs w:val="32"/>
        </w:rPr>
      </w:pPr>
    </w:p>
    <w:p w:rsidR="00457B3E" w:rsidRPr="00457B3E" w:rsidRDefault="00457B3E" w:rsidP="00457B3E">
      <w:pPr>
        <w:rPr>
          <w:sz w:val="32"/>
          <w:szCs w:val="32"/>
        </w:rPr>
      </w:pPr>
    </w:p>
    <w:p w:rsidR="00457B3E" w:rsidRDefault="00457B3E" w:rsidP="00457B3E">
      <w:pPr>
        <w:tabs>
          <w:tab w:val="left" w:pos="828"/>
        </w:tabs>
        <w:rPr>
          <w:sz w:val="32"/>
          <w:szCs w:val="32"/>
        </w:rPr>
      </w:pPr>
    </w:p>
    <w:p w:rsidR="00457B3E" w:rsidRPr="00457B3E" w:rsidRDefault="00457B3E" w:rsidP="00457B3E">
      <w:pPr>
        <w:tabs>
          <w:tab w:val="left" w:pos="828"/>
        </w:tabs>
        <w:rPr>
          <w:sz w:val="32"/>
          <w:szCs w:val="32"/>
        </w:rPr>
      </w:pPr>
    </w:p>
    <w:p w:rsidR="00457B3E" w:rsidRPr="00457B3E" w:rsidRDefault="00457B3E" w:rsidP="00457B3E">
      <w:pPr>
        <w:rPr>
          <w:sz w:val="32"/>
          <w:szCs w:val="32"/>
        </w:rPr>
      </w:pPr>
    </w:p>
    <w:p w:rsidR="00457B3E" w:rsidRPr="00457B3E" w:rsidRDefault="00457B3E" w:rsidP="00457B3E">
      <w:pPr>
        <w:rPr>
          <w:sz w:val="32"/>
          <w:szCs w:val="32"/>
        </w:rPr>
      </w:pPr>
    </w:p>
    <w:p w:rsidR="00457B3E" w:rsidRDefault="00457B3E" w:rsidP="00C470C7">
      <w:pPr>
        <w:rPr>
          <w:sz w:val="32"/>
          <w:szCs w:val="32"/>
        </w:rPr>
      </w:pPr>
    </w:p>
    <w:p w:rsidR="00457B3E" w:rsidRDefault="00457B3E" w:rsidP="00C470C7">
      <w:pPr>
        <w:rPr>
          <w:sz w:val="32"/>
          <w:szCs w:val="32"/>
        </w:rPr>
      </w:pPr>
    </w:p>
    <w:p w:rsidR="00457B3E" w:rsidRDefault="00457B3E" w:rsidP="00C470C7">
      <w:pPr>
        <w:rPr>
          <w:sz w:val="32"/>
          <w:szCs w:val="32"/>
        </w:rPr>
      </w:pPr>
    </w:p>
    <w:p w:rsidR="00457B3E" w:rsidRPr="00457B3E" w:rsidRDefault="00457B3E" w:rsidP="00C470C7">
      <w:pPr>
        <w:rPr>
          <w:rFonts w:ascii="方正黑体_GBK" w:eastAsia="方正黑体_GBK"/>
          <w:sz w:val="32"/>
          <w:szCs w:val="32"/>
        </w:rPr>
      </w:pPr>
      <w:r w:rsidRPr="00457B3E">
        <w:rPr>
          <w:rFonts w:ascii="方正黑体_GBK" w:eastAsia="方正黑体_GBK" w:hint="eastAsia"/>
          <w:sz w:val="32"/>
          <w:szCs w:val="32"/>
        </w:rPr>
        <w:lastRenderedPageBreak/>
        <w:t>二、地方层面设定事项</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400"/>
        <w:gridCol w:w="328"/>
        <w:gridCol w:w="946"/>
        <w:gridCol w:w="869"/>
        <w:gridCol w:w="937"/>
        <w:gridCol w:w="1035"/>
        <w:gridCol w:w="883"/>
        <w:gridCol w:w="556"/>
        <w:gridCol w:w="556"/>
        <w:gridCol w:w="556"/>
        <w:gridCol w:w="556"/>
        <w:gridCol w:w="1666"/>
        <w:gridCol w:w="1477"/>
        <w:gridCol w:w="993"/>
        <w:gridCol w:w="1119"/>
      </w:tblGrid>
      <w:tr w:rsidR="00E526AE" w:rsidTr="00C327B5">
        <w:trPr>
          <w:cantSplit/>
          <w:trHeight w:val="397"/>
          <w:tblHeader/>
          <w:jc w:val="center"/>
        </w:trPr>
        <w:tc>
          <w:tcPr>
            <w:tcW w:w="400" w:type="dxa"/>
            <w:vMerge w:val="restart"/>
            <w:shd w:val="solid" w:color="FFFFFF" w:fill="auto"/>
            <w:vAlign w:val="center"/>
          </w:tcPr>
          <w:p w:rsidR="00E526AE" w:rsidRDefault="00E526AE" w:rsidP="00CB53FD">
            <w:pPr>
              <w:snapToGrid w:val="0"/>
              <w:spacing w:line="260" w:lineRule="exact"/>
              <w:jc w:val="center"/>
              <w:rPr>
                <w:rFonts w:eastAsia="方正黑体_GBK"/>
                <w:color w:val="000000"/>
                <w:sz w:val="19"/>
                <w:szCs w:val="21"/>
              </w:rPr>
            </w:pPr>
            <w:r>
              <w:rPr>
                <w:rFonts w:eastAsia="方正黑体_GBK" w:hint="eastAsia"/>
                <w:color w:val="000000"/>
                <w:sz w:val="19"/>
                <w:szCs w:val="21"/>
              </w:rPr>
              <w:t>序号</w:t>
            </w:r>
          </w:p>
        </w:tc>
        <w:tc>
          <w:tcPr>
            <w:tcW w:w="328" w:type="dxa"/>
            <w:vMerge w:val="restart"/>
            <w:shd w:val="solid" w:color="FFFFFF" w:fill="auto"/>
            <w:vAlign w:val="center"/>
          </w:tcPr>
          <w:p w:rsidR="00E526AE" w:rsidRDefault="00E526AE" w:rsidP="00CB53FD">
            <w:pPr>
              <w:snapToGrid w:val="0"/>
              <w:spacing w:line="260" w:lineRule="exact"/>
              <w:jc w:val="center"/>
              <w:rPr>
                <w:rFonts w:eastAsia="方正黑体_GBK"/>
                <w:color w:val="000000"/>
                <w:sz w:val="19"/>
                <w:szCs w:val="21"/>
              </w:rPr>
            </w:pPr>
            <w:r>
              <w:rPr>
                <w:rFonts w:eastAsia="方正黑体_GBK" w:hint="eastAsia"/>
                <w:color w:val="000000"/>
                <w:sz w:val="19"/>
                <w:szCs w:val="21"/>
              </w:rPr>
              <w:t>市级主管部门</w:t>
            </w:r>
          </w:p>
        </w:tc>
        <w:tc>
          <w:tcPr>
            <w:tcW w:w="946" w:type="dxa"/>
            <w:vMerge w:val="restart"/>
            <w:shd w:val="solid" w:color="FFFFFF" w:fill="auto"/>
            <w:vAlign w:val="center"/>
          </w:tcPr>
          <w:p w:rsidR="00E526AE" w:rsidRDefault="00E526AE" w:rsidP="00CB53FD">
            <w:pPr>
              <w:snapToGrid w:val="0"/>
              <w:spacing w:line="260" w:lineRule="exact"/>
              <w:jc w:val="center"/>
              <w:rPr>
                <w:rFonts w:eastAsia="方正黑体_GBK"/>
                <w:color w:val="000000"/>
                <w:sz w:val="19"/>
                <w:szCs w:val="21"/>
              </w:rPr>
            </w:pPr>
            <w:r>
              <w:rPr>
                <w:rFonts w:eastAsia="方正黑体_GBK" w:hint="eastAsia"/>
                <w:color w:val="000000"/>
                <w:sz w:val="19"/>
                <w:szCs w:val="21"/>
              </w:rPr>
              <w:t>改革事项</w:t>
            </w:r>
          </w:p>
        </w:tc>
        <w:tc>
          <w:tcPr>
            <w:tcW w:w="869" w:type="dxa"/>
            <w:vMerge w:val="restart"/>
            <w:shd w:val="solid" w:color="FFFFFF" w:fill="auto"/>
            <w:vAlign w:val="center"/>
          </w:tcPr>
          <w:p w:rsidR="00E526AE" w:rsidRDefault="00E526AE" w:rsidP="00CB53FD">
            <w:pPr>
              <w:snapToGrid w:val="0"/>
              <w:spacing w:line="260" w:lineRule="exact"/>
              <w:jc w:val="center"/>
              <w:rPr>
                <w:rFonts w:eastAsia="方正黑体_GBK"/>
                <w:color w:val="000000"/>
                <w:sz w:val="19"/>
                <w:szCs w:val="21"/>
              </w:rPr>
            </w:pPr>
            <w:r>
              <w:rPr>
                <w:rFonts w:eastAsia="方正黑体_GBK" w:hint="eastAsia"/>
                <w:color w:val="000000"/>
                <w:sz w:val="19"/>
                <w:szCs w:val="21"/>
              </w:rPr>
              <w:t>子项名称</w:t>
            </w:r>
          </w:p>
        </w:tc>
        <w:tc>
          <w:tcPr>
            <w:tcW w:w="937" w:type="dxa"/>
            <w:vMerge w:val="restart"/>
            <w:shd w:val="solid" w:color="FFFFFF" w:fill="auto"/>
            <w:vAlign w:val="center"/>
          </w:tcPr>
          <w:p w:rsidR="00E526AE" w:rsidRDefault="00E526AE" w:rsidP="00CB53FD">
            <w:pPr>
              <w:snapToGrid w:val="0"/>
              <w:spacing w:line="260" w:lineRule="exact"/>
              <w:jc w:val="center"/>
              <w:rPr>
                <w:rFonts w:eastAsia="方正黑体_GBK"/>
                <w:color w:val="000000"/>
                <w:sz w:val="19"/>
                <w:szCs w:val="21"/>
              </w:rPr>
            </w:pPr>
            <w:r>
              <w:rPr>
                <w:rFonts w:eastAsia="方正黑体_GBK" w:hint="eastAsia"/>
                <w:color w:val="000000"/>
                <w:sz w:val="19"/>
                <w:szCs w:val="21"/>
              </w:rPr>
              <w:t>许可证件名称</w:t>
            </w:r>
          </w:p>
        </w:tc>
        <w:tc>
          <w:tcPr>
            <w:tcW w:w="1035" w:type="dxa"/>
            <w:vMerge w:val="restart"/>
            <w:shd w:val="solid" w:color="FFFFFF" w:fill="auto"/>
            <w:vAlign w:val="center"/>
          </w:tcPr>
          <w:p w:rsidR="00E526AE" w:rsidRDefault="00E526AE" w:rsidP="00CB53FD">
            <w:pPr>
              <w:snapToGrid w:val="0"/>
              <w:spacing w:line="260" w:lineRule="exact"/>
              <w:jc w:val="center"/>
              <w:rPr>
                <w:rFonts w:eastAsia="方正黑体_GBK"/>
                <w:color w:val="000000"/>
                <w:sz w:val="19"/>
                <w:szCs w:val="21"/>
              </w:rPr>
            </w:pPr>
            <w:r>
              <w:rPr>
                <w:rFonts w:eastAsia="方正黑体_GBK" w:hint="eastAsia"/>
                <w:color w:val="000000"/>
                <w:sz w:val="19"/>
                <w:szCs w:val="21"/>
              </w:rPr>
              <w:t>设定依据</w:t>
            </w:r>
          </w:p>
        </w:tc>
        <w:tc>
          <w:tcPr>
            <w:tcW w:w="883" w:type="dxa"/>
            <w:vMerge w:val="restart"/>
            <w:shd w:val="solid" w:color="FFFFFF" w:fill="auto"/>
            <w:vAlign w:val="center"/>
          </w:tcPr>
          <w:p w:rsidR="00E526AE" w:rsidRDefault="00E526AE" w:rsidP="00CB53FD">
            <w:pPr>
              <w:snapToGrid w:val="0"/>
              <w:spacing w:line="260" w:lineRule="exact"/>
              <w:jc w:val="center"/>
              <w:rPr>
                <w:rFonts w:eastAsia="方正黑体_GBK"/>
                <w:color w:val="000000"/>
                <w:sz w:val="19"/>
                <w:szCs w:val="21"/>
              </w:rPr>
            </w:pPr>
            <w:r>
              <w:rPr>
                <w:rFonts w:eastAsia="方正黑体_GBK" w:hint="eastAsia"/>
                <w:color w:val="000000"/>
                <w:sz w:val="19"/>
                <w:szCs w:val="21"/>
              </w:rPr>
              <w:t>审批层级</w:t>
            </w:r>
          </w:p>
          <w:p w:rsidR="00E526AE" w:rsidRDefault="00E526AE" w:rsidP="00CB53FD">
            <w:pPr>
              <w:snapToGrid w:val="0"/>
              <w:spacing w:line="260" w:lineRule="exact"/>
              <w:jc w:val="center"/>
              <w:rPr>
                <w:rFonts w:eastAsia="方正黑体_GBK"/>
                <w:color w:val="000000"/>
                <w:sz w:val="19"/>
                <w:szCs w:val="21"/>
              </w:rPr>
            </w:pPr>
            <w:r>
              <w:rPr>
                <w:rFonts w:eastAsia="方正黑体_GBK" w:hint="eastAsia"/>
                <w:color w:val="000000"/>
                <w:sz w:val="19"/>
                <w:szCs w:val="21"/>
              </w:rPr>
              <w:t>和部门</w:t>
            </w:r>
          </w:p>
        </w:tc>
        <w:tc>
          <w:tcPr>
            <w:tcW w:w="2224" w:type="dxa"/>
            <w:gridSpan w:val="4"/>
            <w:shd w:val="solid" w:color="FFFFFF" w:fill="auto"/>
            <w:vAlign w:val="center"/>
          </w:tcPr>
          <w:p w:rsidR="00E526AE" w:rsidRDefault="00E526AE" w:rsidP="00CB53FD">
            <w:pPr>
              <w:snapToGrid w:val="0"/>
              <w:spacing w:line="260" w:lineRule="exact"/>
              <w:jc w:val="center"/>
              <w:rPr>
                <w:rFonts w:eastAsia="方正黑体_GBK"/>
                <w:color w:val="000000"/>
                <w:sz w:val="19"/>
                <w:szCs w:val="21"/>
              </w:rPr>
            </w:pPr>
            <w:r>
              <w:rPr>
                <w:rFonts w:eastAsia="方正黑体_GBK" w:hint="eastAsia"/>
                <w:color w:val="000000"/>
                <w:sz w:val="19"/>
                <w:szCs w:val="21"/>
              </w:rPr>
              <w:t>改革方式</w:t>
            </w:r>
          </w:p>
        </w:tc>
        <w:tc>
          <w:tcPr>
            <w:tcW w:w="1666" w:type="dxa"/>
            <w:vMerge w:val="restart"/>
            <w:shd w:val="solid" w:color="FFFFFF" w:fill="auto"/>
            <w:vAlign w:val="center"/>
          </w:tcPr>
          <w:p w:rsidR="00E526AE" w:rsidRDefault="00E526AE" w:rsidP="00CB53FD">
            <w:pPr>
              <w:snapToGrid w:val="0"/>
              <w:spacing w:line="260" w:lineRule="exact"/>
              <w:jc w:val="center"/>
              <w:rPr>
                <w:rFonts w:eastAsia="方正黑体_GBK"/>
                <w:color w:val="000000"/>
                <w:sz w:val="19"/>
                <w:szCs w:val="21"/>
              </w:rPr>
            </w:pPr>
            <w:r>
              <w:rPr>
                <w:rFonts w:eastAsia="方正黑体_GBK" w:hint="eastAsia"/>
                <w:color w:val="000000"/>
                <w:sz w:val="19"/>
                <w:szCs w:val="21"/>
              </w:rPr>
              <w:t>具体改革举措</w:t>
            </w:r>
          </w:p>
        </w:tc>
        <w:tc>
          <w:tcPr>
            <w:tcW w:w="1477" w:type="dxa"/>
            <w:vMerge w:val="restart"/>
            <w:shd w:val="solid" w:color="FFFFFF" w:fill="auto"/>
            <w:vAlign w:val="center"/>
          </w:tcPr>
          <w:p w:rsidR="00E526AE" w:rsidRDefault="00E526AE" w:rsidP="00CB53FD">
            <w:pPr>
              <w:snapToGrid w:val="0"/>
              <w:spacing w:line="260" w:lineRule="exact"/>
              <w:jc w:val="center"/>
              <w:rPr>
                <w:rFonts w:eastAsia="方正黑体_GBK"/>
                <w:color w:val="000000"/>
                <w:sz w:val="19"/>
                <w:szCs w:val="21"/>
              </w:rPr>
            </w:pPr>
            <w:r>
              <w:rPr>
                <w:rFonts w:eastAsia="方正黑体_GBK" w:hint="eastAsia"/>
                <w:color w:val="000000"/>
                <w:sz w:val="19"/>
                <w:szCs w:val="21"/>
              </w:rPr>
              <w:t>加强事中事后</w:t>
            </w:r>
          </w:p>
          <w:p w:rsidR="00E526AE" w:rsidRDefault="00E526AE" w:rsidP="00CB53FD">
            <w:pPr>
              <w:snapToGrid w:val="0"/>
              <w:spacing w:line="260" w:lineRule="exact"/>
              <w:jc w:val="center"/>
              <w:rPr>
                <w:rFonts w:eastAsia="方正黑体_GBK"/>
                <w:color w:val="000000"/>
                <w:sz w:val="19"/>
                <w:szCs w:val="21"/>
              </w:rPr>
            </w:pPr>
            <w:r>
              <w:rPr>
                <w:rFonts w:eastAsia="方正黑体_GBK" w:hint="eastAsia"/>
                <w:color w:val="000000"/>
                <w:sz w:val="19"/>
                <w:szCs w:val="21"/>
              </w:rPr>
              <w:t>监管措施</w:t>
            </w:r>
          </w:p>
        </w:tc>
        <w:tc>
          <w:tcPr>
            <w:tcW w:w="993" w:type="dxa"/>
            <w:vMerge w:val="restart"/>
            <w:shd w:val="solid" w:color="FFFFFF" w:fill="auto"/>
            <w:vAlign w:val="center"/>
          </w:tcPr>
          <w:p w:rsidR="00E526AE" w:rsidRDefault="00E526AE" w:rsidP="00CB53FD">
            <w:pPr>
              <w:snapToGrid w:val="0"/>
              <w:spacing w:line="260" w:lineRule="exact"/>
              <w:jc w:val="center"/>
              <w:rPr>
                <w:rFonts w:eastAsia="方正黑体_GBK"/>
                <w:color w:val="000000"/>
                <w:sz w:val="19"/>
                <w:szCs w:val="21"/>
              </w:rPr>
            </w:pPr>
            <w:r>
              <w:rPr>
                <w:rFonts w:eastAsia="方正黑体_GBK" w:hint="eastAsia"/>
                <w:color w:val="000000"/>
                <w:sz w:val="19"/>
                <w:szCs w:val="21"/>
              </w:rPr>
              <w:t>经营范围标准表述（关键词）</w:t>
            </w:r>
          </w:p>
        </w:tc>
        <w:tc>
          <w:tcPr>
            <w:tcW w:w="1119" w:type="dxa"/>
            <w:vMerge w:val="restart"/>
            <w:shd w:val="solid" w:color="FFFFFF" w:fill="auto"/>
            <w:vAlign w:val="center"/>
          </w:tcPr>
          <w:p w:rsidR="00E526AE" w:rsidRDefault="00E526AE" w:rsidP="00CB53FD">
            <w:pPr>
              <w:snapToGrid w:val="0"/>
              <w:spacing w:line="260" w:lineRule="exact"/>
              <w:jc w:val="center"/>
              <w:rPr>
                <w:rFonts w:eastAsia="方正黑体_GBK"/>
                <w:color w:val="000000"/>
                <w:sz w:val="19"/>
                <w:szCs w:val="21"/>
              </w:rPr>
            </w:pPr>
            <w:r>
              <w:rPr>
                <w:rFonts w:eastAsia="方正黑体_GBK" w:hint="eastAsia"/>
                <w:color w:val="000000"/>
                <w:sz w:val="19"/>
                <w:szCs w:val="21"/>
              </w:rPr>
              <w:t>备</w:t>
            </w:r>
            <w:r>
              <w:rPr>
                <w:rFonts w:eastAsia="方正黑体_GBK" w:hint="eastAsia"/>
                <w:color w:val="000000"/>
                <w:sz w:val="19"/>
                <w:szCs w:val="21"/>
              </w:rPr>
              <w:t xml:space="preserve">  </w:t>
            </w:r>
            <w:r>
              <w:rPr>
                <w:rFonts w:eastAsia="方正黑体_GBK" w:hint="eastAsia"/>
                <w:color w:val="000000"/>
                <w:sz w:val="19"/>
                <w:szCs w:val="21"/>
              </w:rPr>
              <w:t>注</w:t>
            </w:r>
          </w:p>
        </w:tc>
      </w:tr>
      <w:tr w:rsidR="00E526AE" w:rsidTr="00C327B5">
        <w:trPr>
          <w:cantSplit/>
          <w:trHeight w:val="397"/>
          <w:tblHeader/>
          <w:jc w:val="center"/>
        </w:trPr>
        <w:tc>
          <w:tcPr>
            <w:tcW w:w="400" w:type="dxa"/>
            <w:vMerge/>
            <w:shd w:val="solid" w:color="FFFFFF" w:fill="auto"/>
            <w:vAlign w:val="center"/>
          </w:tcPr>
          <w:p w:rsidR="00E526AE" w:rsidRDefault="00E526AE" w:rsidP="00CB53FD">
            <w:pPr>
              <w:snapToGrid w:val="0"/>
              <w:spacing w:line="240" w:lineRule="exact"/>
              <w:jc w:val="center"/>
              <w:rPr>
                <w:rFonts w:eastAsia="方正黑体_GBK"/>
                <w:color w:val="000000"/>
                <w:sz w:val="19"/>
                <w:szCs w:val="21"/>
              </w:rPr>
            </w:pPr>
          </w:p>
        </w:tc>
        <w:tc>
          <w:tcPr>
            <w:tcW w:w="328" w:type="dxa"/>
            <w:vMerge/>
            <w:shd w:val="solid" w:color="FFFFFF" w:fill="auto"/>
            <w:vAlign w:val="center"/>
          </w:tcPr>
          <w:p w:rsidR="00E526AE" w:rsidRDefault="00E526AE" w:rsidP="00CB53FD">
            <w:pPr>
              <w:snapToGrid w:val="0"/>
              <w:spacing w:line="240" w:lineRule="exact"/>
              <w:jc w:val="center"/>
              <w:rPr>
                <w:rFonts w:eastAsia="方正黑体_GBK"/>
                <w:color w:val="000000"/>
                <w:sz w:val="19"/>
                <w:szCs w:val="21"/>
              </w:rPr>
            </w:pPr>
          </w:p>
        </w:tc>
        <w:tc>
          <w:tcPr>
            <w:tcW w:w="946" w:type="dxa"/>
            <w:vMerge/>
            <w:shd w:val="solid" w:color="FFFFFF" w:fill="auto"/>
            <w:vAlign w:val="center"/>
          </w:tcPr>
          <w:p w:rsidR="00E526AE" w:rsidRDefault="00E526AE" w:rsidP="00CB53FD">
            <w:pPr>
              <w:snapToGrid w:val="0"/>
              <w:spacing w:line="240" w:lineRule="exact"/>
              <w:jc w:val="center"/>
              <w:rPr>
                <w:rFonts w:eastAsia="方正黑体_GBK"/>
                <w:color w:val="000000"/>
                <w:sz w:val="19"/>
                <w:szCs w:val="21"/>
              </w:rPr>
            </w:pPr>
          </w:p>
        </w:tc>
        <w:tc>
          <w:tcPr>
            <w:tcW w:w="869" w:type="dxa"/>
            <w:vMerge/>
            <w:shd w:val="solid" w:color="FFFFFF" w:fill="auto"/>
            <w:vAlign w:val="center"/>
          </w:tcPr>
          <w:p w:rsidR="00E526AE" w:rsidRDefault="00E526AE" w:rsidP="00CB53FD">
            <w:pPr>
              <w:snapToGrid w:val="0"/>
              <w:spacing w:line="240" w:lineRule="exact"/>
              <w:jc w:val="center"/>
              <w:rPr>
                <w:rFonts w:eastAsia="方正黑体_GBK"/>
                <w:color w:val="000000"/>
                <w:sz w:val="19"/>
                <w:szCs w:val="21"/>
              </w:rPr>
            </w:pPr>
          </w:p>
        </w:tc>
        <w:tc>
          <w:tcPr>
            <w:tcW w:w="937" w:type="dxa"/>
            <w:vMerge/>
            <w:shd w:val="solid" w:color="FFFFFF" w:fill="auto"/>
            <w:vAlign w:val="center"/>
          </w:tcPr>
          <w:p w:rsidR="00E526AE" w:rsidRDefault="00E526AE" w:rsidP="00CB53FD">
            <w:pPr>
              <w:snapToGrid w:val="0"/>
              <w:spacing w:line="240" w:lineRule="exact"/>
              <w:jc w:val="center"/>
              <w:rPr>
                <w:rFonts w:eastAsia="方正黑体_GBK"/>
                <w:color w:val="000000"/>
                <w:sz w:val="19"/>
                <w:szCs w:val="21"/>
              </w:rPr>
            </w:pPr>
          </w:p>
        </w:tc>
        <w:tc>
          <w:tcPr>
            <w:tcW w:w="1035" w:type="dxa"/>
            <w:vMerge/>
            <w:shd w:val="solid" w:color="FFFFFF" w:fill="auto"/>
            <w:vAlign w:val="center"/>
          </w:tcPr>
          <w:p w:rsidR="00E526AE" w:rsidRDefault="00E526AE" w:rsidP="00CB53FD">
            <w:pPr>
              <w:snapToGrid w:val="0"/>
              <w:spacing w:line="240" w:lineRule="exact"/>
              <w:jc w:val="center"/>
              <w:rPr>
                <w:rFonts w:eastAsia="方正黑体_GBK"/>
                <w:color w:val="000000"/>
                <w:sz w:val="19"/>
                <w:szCs w:val="21"/>
              </w:rPr>
            </w:pPr>
          </w:p>
        </w:tc>
        <w:tc>
          <w:tcPr>
            <w:tcW w:w="883" w:type="dxa"/>
            <w:vMerge/>
            <w:shd w:val="solid" w:color="FFFFFF" w:fill="auto"/>
            <w:vAlign w:val="center"/>
          </w:tcPr>
          <w:p w:rsidR="00E526AE" w:rsidRDefault="00E526AE" w:rsidP="00CB53FD">
            <w:pPr>
              <w:snapToGrid w:val="0"/>
              <w:spacing w:line="240" w:lineRule="exact"/>
              <w:jc w:val="center"/>
              <w:rPr>
                <w:rFonts w:eastAsia="方正黑体_GBK"/>
                <w:color w:val="000000"/>
                <w:sz w:val="19"/>
                <w:szCs w:val="21"/>
              </w:rPr>
            </w:pPr>
          </w:p>
        </w:tc>
        <w:tc>
          <w:tcPr>
            <w:tcW w:w="556" w:type="dxa"/>
            <w:shd w:val="solid" w:color="FFFFFF" w:fill="auto"/>
            <w:vAlign w:val="center"/>
          </w:tcPr>
          <w:p w:rsidR="00E526AE" w:rsidRDefault="00E526AE" w:rsidP="00CB53FD">
            <w:pPr>
              <w:snapToGrid w:val="0"/>
              <w:spacing w:line="240" w:lineRule="exact"/>
              <w:jc w:val="center"/>
              <w:rPr>
                <w:rFonts w:eastAsia="方正黑体_GBK"/>
                <w:color w:val="000000"/>
                <w:sz w:val="19"/>
                <w:szCs w:val="21"/>
              </w:rPr>
            </w:pPr>
            <w:r>
              <w:rPr>
                <w:rFonts w:eastAsia="方正黑体_GBK" w:hint="eastAsia"/>
                <w:color w:val="000000"/>
                <w:sz w:val="19"/>
                <w:szCs w:val="21"/>
              </w:rPr>
              <w:t>直接取消审批</w:t>
            </w:r>
          </w:p>
        </w:tc>
        <w:tc>
          <w:tcPr>
            <w:tcW w:w="556" w:type="dxa"/>
            <w:shd w:val="solid" w:color="FFFFFF" w:fill="auto"/>
            <w:vAlign w:val="center"/>
          </w:tcPr>
          <w:p w:rsidR="00E526AE" w:rsidRDefault="00E526AE" w:rsidP="00CB53FD">
            <w:pPr>
              <w:snapToGrid w:val="0"/>
              <w:spacing w:line="240" w:lineRule="exact"/>
              <w:jc w:val="center"/>
              <w:rPr>
                <w:rFonts w:eastAsia="方正黑体_GBK"/>
                <w:color w:val="000000"/>
                <w:sz w:val="19"/>
                <w:szCs w:val="21"/>
              </w:rPr>
            </w:pPr>
            <w:r>
              <w:rPr>
                <w:rFonts w:eastAsia="方正黑体_GBK" w:hint="eastAsia"/>
                <w:color w:val="000000"/>
                <w:sz w:val="19"/>
                <w:szCs w:val="21"/>
              </w:rPr>
              <w:t>审批改为备案</w:t>
            </w:r>
          </w:p>
        </w:tc>
        <w:tc>
          <w:tcPr>
            <w:tcW w:w="556" w:type="dxa"/>
            <w:shd w:val="solid" w:color="FFFFFF" w:fill="auto"/>
            <w:vAlign w:val="center"/>
          </w:tcPr>
          <w:p w:rsidR="00E526AE" w:rsidRDefault="00E526AE" w:rsidP="00CB53FD">
            <w:pPr>
              <w:snapToGrid w:val="0"/>
              <w:spacing w:line="240" w:lineRule="exact"/>
              <w:jc w:val="center"/>
              <w:rPr>
                <w:rFonts w:eastAsia="方正黑体_GBK"/>
                <w:color w:val="000000"/>
                <w:sz w:val="19"/>
                <w:szCs w:val="21"/>
              </w:rPr>
            </w:pPr>
            <w:r>
              <w:rPr>
                <w:rFonts w:eastAsia="方正黑体_GBK" w:hint="eastAsia"/>
                <w:color w:val="000000"/>
                <w:sz w:val="19"/>
                <w:szCs w:val="21"/>
              </w:rPr>
              <w:t>实行告知承诺</w:t>
            </w:r>
          </w:p>
        </w:tc>
        <w:tc>
          <w:tcPr>
            <w:tcW w:w="556" w:type="dxa"/>
            <w:shd w:val="solid" w:color="FFFFFF" w:fill="auto"/>
            <w:vAlign w:val="center"/>
          </w:tcPr>
          <w:p w:rsidR="00E526AE" w:rsidRDefault="00E526AE" w:rsidP="00CB53FD">
            <w:pPr>
              <w:snapToGrid w:val="0"/>
              <w:spacing w:line="240" w:lineRule="exact"/>
              <w:jc w:val="center"/>
              <w:rPr>
                <w:rFonts w:eastAsia="方正黑体_GBK"/>
                <w:color w:val="000000"/>
                <w:sz w:val="19"/>
                <w:szCs w:val="21"/>
              </w:rPr>
            </w:pPr>
            <w:r>
              <w:rPr>
                <w:rFonts w:eastAsia="方正黑体_GBK" w:hint="eastAsia"/>
                <w:color w:val="000000"/>
                <w:sz w:val="19"/>
                <w:szCs w:val="21"/>
              </w:rPr>
              <w:t>优化审批服务</w:t>
            </w:r>
          </w:p>
        </w:tc>
        <w:tc>
          <w:tcPr>
            <w:tcW w:w="1666" w:type="dxa"/>
            <w:vMerge/>
            <w:shd w:val="solid" w:color="FFFFFF" w:fill="auto"/>
            <w:vAlign w:val="center"/>
          </w:tcPr>
          <w:p w:rsidR="00E526AE" w:rsidRDefault="00E526AE" w:rsidP="00CB53FD">
            <w:pPr>
              <w:snapToGrid w:val="0"/>
              <w:spacing w:line="240" w:lineRule="exact"/>
              <w:jc w:val="center"/>
              <w:rPr>
                <w:rFonts w:eastAsia="方正黑体_GBK"/>
                <w:color w:val="000000"/>
                <w:sz w:val="19"/>
                <w:szCs w:val="21"/>
              </w:rPr>
            </w:pPr>
          </w:p>
        </w:tc>
        <w:tc>
          <w:tcPr>
            <w:tcW w:w="1477" w:type="dxa"/>
            <w:vMerge/>
            <w:shd w:val="solid" w:color="FFFFFF" w:fill="auto"/>
            <w:vAlign w:val="center"/>
          </w:tcPr>
          <w:p w:rsidR="00E526AE" w:rsidRDefault="00E526AE" w:rsidP="00CB53FD">
            <w:pPr>
              <w:snapToGrid w:val="0"/>
              <w:spacing w:line="240" w:lineRule="exact"/>
              <w:jc w:val="center"/>
              <w:rPr>
                <w:rFonts w:eastAsia="方正黑体_GBK"/>
                <w:color w:val="000000"/>
                <w:sz w:val="19"/>
                <w:szCs w:val="21"/>
              </w:rPr>
            </w:pPr>
          </w:p>
        </w:tc>
        <w:tc>
          <w:tcPr>
            <w:tcW w:w="993" w:type="dxa"/>
            <w:vMerge/>
            <w:shd w:val="solid" w:color="FFFFFF" w:fill="auto"/>
            <w:vAlign w:val="center"/>
          </w:tcPr>
          <w:p w:rsidR="00E526AE" w:rsidRDefault="00E526AE" w:rsidP="00CB53FD">
            <w:pPr>
              <w:snapToGrid w:val="0"/>
              <w:spacing w:line="240" w:lineRule="exact"/>
              <w:jc w:val="center"/>
              <w:rPr>
                <w:rFonts w:eastAsia="方正黑体_GBK"/>
                <w:color w:val="000000"/>
                <w:sz w:val="19"/>
                <w:szCs w:val="21"/>
              </w:rPr>
            </w:pPr>
          </w:p>
        </w:tc>
        <w:tc>
          <w:tcPr>
            <w:tcW w:w="1119" w:type="dxa"/>
            <w:vMerge/>
            <w:shd w:val="solid" w:color="FFFFFF" w:fill="auto"/>
            <w:vAlign w:val="center"/>
          </w:tcPr>
          <w:p w:rsidR="00E526AE" w:rsidRDefault="00E526AE" w:rsidP="00CB53FD">
            <w:pPr>
              <w:snapToGrid w:val="0"/>
              <w:spacing w:line="240" w:lineRule="exact"/>
              <w:jc w:val="center"/>
              <w:rPr>
                <w:rFonts w:eastAsia="方正黑体_GBK"/>
                <w:color w:val="000000"/>
                <w:sz w:val="19"/>
                <w:szCs w:val="21"/>
              </w:rPr>
            </w:pPr>
          </w:p>
        </w:tc>
      </w:tr>
      <w:tr w:rsidR="00E526AE" w:rsidTr="00C327B5">
        <w:trPr>
          <w:cantSplit/>
          <w:trHeight w:val="397"/>
          <w:jc w:val="center"/>
        </w:trPr>
        <w:tc>
          <w:tcPr>
            <w:tcW w:w="400" w:type="dxa"/>
            <w:shd w:val="solid" w:color="FFFFFF" w:fill="auto"/>
            <w:vAlign w:val="center"/>
          </w:tcPr>
          <w:p w:rsidR="00E526AE" w:rsidRDefault="00E526AE" w:rsidP="00E526AE">
            <w:pPr>
              <w:snapToGrid w:val="0"/>
              <w:spacing w:line="370" w:lineRule="exact"/>
              <w:jc w:val="center"/>
              <w:rPr>
                <w:rFonts w:eastAsia="方正书宋_GBK"/>
                <w:color w:val="000000"/>
                <w:sz w:val="19"/>
                <w:szCs w:val="21"/>
              </w:rPr>
            </w:pPr>
            <w:r>
              <w:rPr>
                <w:rFonts w:eastAsia="方正书宋_GBK" w:hint="eastAsia"/>
                <w:color w:val="000000"/>
                <w:sz w:val="19"/>
                <w:szCs w:val="21"/>
              </w:rPr>
              <w:t>1</w:t>
            </w:r>
          </w:p>
        </w:tc>
        <w:tc>
          <w:tcPr>
            <w:tcW w:w="328" w:type="dxa"/>
            <w:shd w:val="solid" w:color="FFFFFF" w:fill="auto"/>
            <w:vAlign w:val="center"/>
          </w:tcPr>
          <w:p w:rsidR="00E526AE" w:rsidRDefault="00E526AE" w:rsidP="00E526AE">
            <w:pPr>
              <w:snapToGrid w:val="0"/>
              <w:spacing w:line="340" w:lineRule="exact"/>
              <w:rPr>
                <w:rFonts w:eastAsia="方正书宋_GBK" w:cs="方正仿宋_GBK"/>
                <w:color w:val="000000"/>
                <w:sz w:val="19"/>
                <w:szCs w:val="21"/>
              </w:rPr>
            </w:pPr>
            <w:r>
              <w:rPr>
                <w:rFonts w:eastAsia="方正书宋_GBK" w:cs="方正仿宋_GBK" w:hint="eastAsia"/>
                <w:color w:val="000000"/>
                <w:sz w:val="19"/>
                <w:szCs w:val="21"/>
              </w:rPr>
              <w:t>市市场监管局</w:t>
            </w:r>
          </w:p>
        </w:tc>
        <w:tc>
          <w:tcPr>
            <w:tcW w:w="946" w:type="dxa"/>
            <w:shd w:val="solid" w:color="FFFFFF" w:fill="auto"/>
            <w:vAlign w:val="center"/>
          </w:tcPr>
          <w:p w:rsidR="00E526AE" w:rsidRDefault="00E526AE" w:rsidP="00E526AE">
            <w:pPr>
              <w:snapToGrid w:val="0"/>
              <w:spacing w:line="340" w:lineRule="exact"/>
              <w:rPr>
                <w:rFonts w:eastAsia="方正书宋_GBK" w:cs="方正仿宋_GBK"/>
                <w:color w:val="000000"/>
                <w:sz w:val="19"/>
                <w:szCs w:val="21"/>
              </w:rPr>
            </w:pPr>
            <w:r>
              <w:rPr>
                <w:rFonts w:eastAsia="方正书宋_GBK" w:cs="方正仿宋_GBK" w:hint="eastAsia"/>
                <w:color w:val="000000"/>
                <w:sz w:val="19"/>
                <w:szCs w:val="21"/>
              </w:rPr>
              <w:t>锅炉化学清洗单位资格许可</w:t>
            </w:r>
          </w:p>
        </w:tc>
        <w:tc>
          <w:tcPr>
            <w:tcW w:w="869" w:type="dxa"/>
            <w:shd w:val="solid" w:color="FFFFFF" w:fill="auto"/>
            <w:vAlign w:val="center"/>
          </w:tcPr>
          <w:p w:rsidR="00E526AE" w:rsidRDefault="00E526AE" w:rsidP="00E526AE">
            <w:pPr>
              <w:snapToGrid w:val="0"/>
              <w:spacing w:line="340" w:lineRule="exact"/>
              <w:rPr>
                <w:rFonts w:eastAsia="方正书宋_GBK" w:cs="方正仿宋_GBK"/>
                <w:color w:val="000000"/>
                <w:sz w:val="19"/>
                <w:szCs w:val="21"/>
              </w:rPr>
            </w:pPr>
          </w:p>
        </w:tc>
        <w:tc>
          <w:tcPr>
            <w:tcW w:w="937" w:type="dxa"/>
            <w:shd w:val="solid" w:color="FFFFFF" w:fill="auto"/>
            <w:vAlign w:val="center"/>
          </w:tcPr>
          <w:p w:rsidR="00E526AE" w:rsidRDefault="00E526AE" w:rsidP="00E526AE">
            <w:pPr>
              <w:snapToGrid w:val="0"/>
              <w:spacing w:line="340" w:lineRule="exact"/>
              <w:rPr>
                <w:rFonts w:eastAsia="方正书宋_GBK" w:cs="方正仿宋_GBK"/>
                <w:color w:val="000000"/>
                <w:sz w:val="19"/>
                <w:szCs w:val="21"/>
              </w:rPr>
            </w:pPr>
            <w:r>
              <w:rPr>
                <w:rFonts w:eastAsia="方正书宋_GBK" w:cs="方正仿宋_GBK" w:hint="eastAsia"/>
                <w:color w:val="000000"/>
                <w:sz w:val="19"/>
                <w:szCs w:val="21"/>
              </w:rPr>
              <w:t>特种设备生产许可证</w:t>
            </w:r>
          </w:p>
        </w:tc>
        <w:tc>
          <w:tcPr>
            <w:tcW w:w="1035" w:type="dxa"/>
            <w:shd w:val="solid" w:color="FFFFFF" w:fill="auto"/>
            <w:vAlign w:val="center"/>
          </w:tcPr>
          <w:p w:rsidR="00E526AE" w:rsidRDefault="00E526AE" w:rsidP="00E526AE">
            <w:pPr>
              <w:snapToGrid w:val="0"/>
              <w:spacing w:line="340" w:lineRule="exact"/>
              <w:rPr>
                <w:rFonts w:eastAsia="方正书宋_GBK" w:cs="方正仿宋_GBK"/>
                <w:color w:val="000000"/>
                <w:sz w:val="19"/>
                <w:szCs w:val="21"/>
              </w:rPr>
            </w:pPr>
            <w:r>
              <w:rPr>
                <w:rFonts w:eastAsia="方正书宋_GBK" w:cs="方正仿宋_GBK" w:hint="eastAsia"/>
                <w:color w:val="000000"/>
                <w:sz w:val="19"/>
                <w:szCs w:val="21"/>
              </w:rPr>
              <w:t>《重庆市特种设备安全监察条例》</w:t>
            </w:r>
          </w:p>
        </w:tc>
        <w:tc>
          <w:tcPr>
            <w:tcW w:w="883" w:type="dxa"/>
            <w:shd w:val="solid" w:color="FFFFFF" w:fill="auto"/>
            <w:vAlign w:val="center"/>
          </w:tcPr>
          <w:p w:rsidR="00E526AE" w:rsidRDefault="00E526AE" w:rsidP="00E526AE">
            <w:pPr>
              <w:snapToGrid w:val="0"/>
              <w:spacing w:line="340" w:lineRule="exact"/>
              <w:rPr>
                <w:rFonts w:eastAsia="方正书宋_GBK" w:cs="方正仿宋_GBK"/>
                <w:color w:val="000000"/>
                <w:sz w:val="19"/>
                <w:szCs w:val="21"/>
              </w:rPr>
            </w:pPr>
            <w:r>
              <w:rPr>
                <w:rFonts w:eastAsia="方正书宋_GBK" w:cs="方正仿宋_GBK" w:hint="eastAsia"/>
                <w:color w:val="000000"/>
                <w:sz w:val="19"/>
                <w:szCs w:val="21"/>
              </w:rPr>
              <w:t>市市场监管部门</w:t>
            </w:r>
          </w:p>
        </w:tc>
        <w:tc>
          <w:tcPr>
            <w:tcW w:w="556" w:type="dxa"/>
            <w:shd w:val="solid" w:color="FFFFFF" w:fill="auto"/>
            <w:vAlign w:val="center"/>
          </w:tcPr>
          <w:p w:rsidR="00E526AE" w:rsidRDefault="00E526AE" w:rsidP="00E526AE">
            <w:pPr>
              <w:snapToGrid w:val="0"/>
              <w:spacing w:line="340" w:lineRule="exact"/>
              <w:jc w:val="center"/>
              <w:rPr>
                <w:rFonts w:eastAsia="方正书宋_GBK" w:cs="方正仿宋_GBK"/>
                <w:color w:val="000000"/>
                <w:sz w:val="19"/>
                <w:szCs w:val="21"/>
              </w:rPr>
            </w:pPr>
          </w:p>
        </w:tc>
        <w:tc>
          <w:tcPr>
            <w:tcW w:w="556" w:type="dxa"/>
            <w:shd w:val="solid" w:color="FFFFFF" w:fill="auto"/>
            <w:vAlign w:val="center"/>
          </w:tcPr>
          <w:p w:rsidR="00E526AE" w:rsidRDefault="00E526AE" w:rsidP="00E526AE">
            <w:pPr>
              <w:snapToGrid w:val="0"/>
              <w:spacing w:line="340" w:lineRule="exact"/>
              <w:jc w:val="center"/>
              <w:rPr>
                <w:rFonts w:eastAsia="方正书宋_GBK" w:cs="方正仿宋_GBK"/>
                <w:color w:val="000000"/>
                <w:sz w:val="19"/>
                <w:szCs w:val="21"/>
              </w:rPr>
            </w:pPr>
          </w:p>
        </w:tc>
        <w:tc>
          <w:tcPr>
            <w:tcW w:w="556" w:type="dxa"/>
            <w:shd w:val="solid" w:color="FFFFFF" w:fill="auto"/>
            <w:vAlign w:val="center"/>
          </w:tcPr>
          <w:p w:rsidR="00E526AE" w:rsidRDefault="00E526AE" w:rsidP="00E526AE">
            <w:pPr>
              <w:snapToGrid w:val="0"/>
              <w:spacing w:line="340" w:lineRule="exact"/>
              <w:jc w:val="center"/>
              <w:rPr>
                <w:rFonts w:eastAsia="方正书宋_GBK" w:cs="方正仿宋_GBK"/>
                <w:color w:val="000000"/>
                <w:sz w:val="19"/>
                <w:szCs w:val="21"/>
              </w:rPr>
            </w:pPr>
          </w:p>
        </w:tc>
        <w:tc>
          <w:tcPr>
            <w:tcW w:w="556" w:type="dxa"/>
            <w:shd w:val="solid" w:color="FFFFFF" w:fill="auto"/>
            <w:vAlign w:val="center"/>
          </w:tcPr>
          <w:p w:rsidR="00E526AE" w:rsidRDefault="00E526AE" w:rsidP="00E526AE">
            <w:pPr>
              <w:snapToGrid w:val="0"/>
              <w:spacing w:line="340" w:lineRule="exact"/>
              <w:jc w:val="center"/>
              <w:rPr>
                <w:rFonts w:eastAsia="方正书宋_GBK" w:cs="方正仿宋_GBK"/>
                <w:color w:val="000000"/>
                <w:sz w:val="19"/>
                <w:szCs w:val="21"/>
              </w:rPr>
            </w:pPr>
            <w:r>
              <w:rPr>
                <w:rFonts w:eastAsia="方正书宋_GBK" w:cs="方正仿宋_GBK" w:hint="eastAsia"/>
                <w:color w:val="000000"/>
                <w:sz w:val="19"/>
                <w:szCs w:val="21"/>
              </w:rPr>
              <w:t>√</w:t>
            </w:r>
          </w:p>
        </w:tc>
        <w:tc>
          <w:tcPr>
            <w:tcW w:w="1666" w:type="dxa"/>
            <w:shd w:val="solid" w:color="FFFFFF" w:fill="auto"/>
            <w:vAlign w:val="center"/>
          </w:tcPr>
          <w:p w:rsidR="00E526AE" w:rsidRDefault="00E526AE" w:rsidP="00E526AE">
            <w:pPr>
              <w:snapToGrid w:val="0"/>
              <w:spacing w:line="340" w:lineRule="exact"/>
              <w:rPr>
                <w:rFonts w:eastAsia="方正书宋_GBK" w:cs="方正仿宋_GBK"/>
                <w:color w:val="000000"/>
                <w:sz w:val="19"/>
                <w:szCs w:val="21"/>
              </w:rPr>
            </w:pPr>
            <w:r>
              <w:rPr>
                <w:rFonts w:eastAsia="方正书宋_GBK" w:cs="方正仿宋_GBK" w:hint="eastAsia"/>
                <w:color w:val="000000"/>
                <w:sz w:val="19"/>
                <w:szCs w:val="21"/>
              </w:rPr>
              <w:t>1</w:t>
            </w:r>
            <w:r>
              <w:rPr>
                <w:rFonts w:eastAsia="方正书宋_GBK" w:cs="方正仿宋_GBK" w:hint="eastAsia"/>
                <w:color w:val="000000"/>
                <w:sz w:val="19"/>
                <w:szCs w:val="21"/>
              </w:rPr>
              <w:t>．实现网上办理，并在网上公布审批程序、受理条件、办理标准，公开办理进度。</w:t>
            </w:r>
          </w:p>
          <w:p w:rsidR="00E526AE" w:rsidRDefault="00E526AE" w:rsidP="00E526AE">
            <w:pPr>
              <w:snapToGrid w:val="0"/>
              <w:spacing w:line="340" w:lineRule="exact"/>
              <w:rPr>
                <w:rFonts w:eastAsia="方正书宋_GBK" w:cs="方正仿宋_GBK"/>
                <w:color w:val="000000"/>
                <w:sz w:val="19"/>
                <w:szCs w:val="21"/>
              </w:rPr>
            </w:pPr>
            <w:r>
              <w:rPr>
                <w:rFonts w:eastAsia="方正书宋_GBK" w:cs="方正仿宋_GBK" w:hint="eastAsia"/>
                <w:color w:val="000000"/>
                <w:sz w:val="19"/>
                <w:szCs w:val="21"/>
              </w:rPr>
              <w:t>2</w:t>
            </w:r>
            <w:r>
              <w:rPr>
                <w:rFonts w:eastAsia="方正书宋_GBK" w:cs="方正仿宋_GBK" w:hint="eastAsia"/>
                <w:color w:val="000000"/>
                <w:sz w:val="19"/>
                <w:szCs w:val="21"/>
              </w:rPr>
              <w:t>．采取政府购买服务方式确定鉴定评审机构，对申请人开展鉴定评审。</w:t>
            </w:r>
          </w:p>
          <w:p w:rsidR="00E526AE" w:rsidRDefault="00E526AE" w:rsidP="00E526AE">
            <w:pPr>
              <w:snapToGrid w:val="0"/>
              <w:spacing w:line="340" w:lineRule="exact"/>
              <w:rPr>
                <w:rFonts w:eastAsia="方正书宋_GBK" w:cs="方正仿宋_GBK"/>
                <w:color w:val="000000"/>
                <w:sz w:val="19"/>
                <w:szCs w:val="21"/>
              </w:rPr>
            </w:pPr>
            <w:r>
              <w:rPr>
                <w:rFonts w:eastAsia="方正书宋_GBK" w:cs="方正仿宋_GBK" w:hint="eastAsia"/>
                <w:color w:val="000000"/>
                <w:sz w:val="19"/>
                <w:szCs w:val="21"/>
              </w:rPr>
              <w:t>3</w:t>
            </w:r>
            <w:r>
              <w:rPr>
                <w:rFonts w:eastAsia="方正书宋_GBK" w:cs="方正仿宋_GBK" w:hint="eastAsia"/>
                <w:color w:val="000000"/>
                <w:sz w:val="19"/>
                <w:szCs w:val="21"/>
              </w:rPr>
              <w:t>．将审批时限由</w:t>
            </w:r>
            <w:r>
              <w:rPr>
                <w:rFonts w:eastAsia="方正书宋_GBK" w:cs="方正仿宋_GBK" w:hint="eastAsia"/>
                <w:color w:val="000000"/>
                <w:sz w:val="19"/>
                <w:szCs w:val="21"/>
              </w:rPr>
              <w:t>25</w:t>
            </w:r>
            <w:r>
              <w:rPr>
                <w:rFonts w:eastAsia="方正书宋_GBK" w:cs="方正仿宋_GBK" w:hint="eastAsia"/>
                <w:color w:val="000000"/>
                <w:sz w:val="19"/>
                <w:szCs w:val="21"/>
              </w:rPr>
              <w:t>个工作日压缩至</w:t>
            </w:r>
            <w:r>
              <w:rPr>
                <w:rFonts w:eastAsia="方正书宋_GBK" w:cs="方正仿宋_GBK" w:hint="eastAsia"/>
                <w:color w:val="000000"/>
                <w:sz w:val="19"/>
                <w:szCs w:val="21"/>
              </w:rPr>
              <w:t>20</w:t>
            </w:r>
            <w:r>
              <w:rPr>
                <w:rFonts w:eastAsia="方正书宋_GBK" w:cs="方正仿宋_GBK" w:hint="eastAsia"/>
                <w:color w:val="000000"/>
                <w:sz w:val="19"/>
                <w:szCs w:val="21"/>
              </w:rPr>
              <w:t>个工作日。</w:t>
            </w:r>
          </w:p>
        </w:tc>
        <w:tc>
          <w:tcPr>
            <w:tcW w:w="1477" w:type="dxa"/>
            <w:shd w:val="solid" w:color="FFFFFF" w:fill="auto"/>
            <w:vAlign w:val="center"/>
          </w:tcPr>
          <w:p w:rsidR="00E526AE" w:rsidRDefault="00E526AE" w:rsidP="00E526AE">
            <w:pPr>
              <w:snapToGrid w:val="0"/>
              <w:spacing w:line="340" w:lineRule="exact"/>
              <w:rPr>
                <w:rFonts w:eastAsia="方正书宋_GBK" w:cs="方正仿宋_GBK"/>
                <w:color w:val="000000"/>
                <w:sz w:val="19"/>
                <w:szCs w:val="21"/>
              </w:rPr>
            </w:pPr>
            <w:r>
              <w:rPr>
                <w:rFonts w:eastAsia="方正书宋_GBK" w:cs="方正仿宋_GBK" w:hint="eastAsia"/>
                <w:color w:val="000000"/>
                <w:sz w:val="19"/>
                <w:szCs w:val="21"/>
              </w:rPr>
              <w:t>1</w:t>
            </w:r>
            <w:r>
              <w:rPr>
                <w:rFonts w:eastAsia="方正书宋_GBK" w:cs="方正仿宋_GBK" w:hint="eastAsia"/>
                <w:color w:val="000000"/>
                <w:sz w:val="19"/>
                <w:szCs w:val="21"/>
              </w:rPr>
              <w:t>．开展“双随机、</w:t>
            </w:r>
            <w:proofErr w:type="gramStart"/>
            <w:r>
              <w:rPr>
                <w:rFonts w:eastAsia="方正书宋_GBK" w:cs="方正仿宋_GBK" w:hint="eastAsia"/>
                <w:color w:val="000000"/>
                <w:sz w:val="19"/>
                <w:szCs w:val="21"/>
              </w:rPr>
              <w:t>一</w:t>
            </w:r>
            <w:proofErr w:type="gramEnd"/>
            <w:r>
              <w:rPr>
                <w:rFonts w:eastAsia="方正书宋_GBK" w:cs="方正仿宋_GBK" w:hint="eastAsia"/>
                <w:color w:val="000000"/>
                <w:sz w:val="19"/>
                <w:szCs w:val="21"/>
              </w:rPr>
              <w:t>公开”监管，发现违法违规行为依法查处并公开结果。</w:t>
            </w:r>
          </w:p>
          <w:p w:rsidR="00E526AE" w:rsidRDefault="00E526AE" w:rsidP="00E526AE">
            <w:pPr>
              <w:snapToGrid w:val="0"/>
              <w:spacing w:line="340" w:lineRule="exact"/>
              <w:rPr>
                <w:rFonts w:eastAsia="方正书宋_GBK" w:cs="方正仿宋_GBK"/>
                <w:color w:val="000000"/>
                <w:sz w:val="19"/>
                <w:szCs w:val="21"/>
              </w:rPr>
            </w:pPr>
            <w:r>
              <w:rPr>
                <w:rFonts w:eastAsia="方正书宋_GBK" w:cs="方正仿宋_GBK" w:hint="eastAsia"/>
                <w:color w:val="000000"/>
                <w:sz w:val="19"/>
                <w:szCs w:val="21"/>
              </w:rPr>
              <w:t>2</w:t>
            </w:r>
            <w:r>
              <w:rPr>
                <w:rFonts w:eastAsia="方正书宋_GBK" w:cs="方正仿宋_GBK" w:hint="eastAsia"/>
                <w:color w:val="000000"/>
                <w:sz w:val="19"/>
                <w:szCs w:val="21"/>
              </w:rPr>
              <w:t>．对有投诉举报和质量问题的企业实施重点监管。</w:t>
            </w:r>
            <w:r>
              <w:rPr>
                <w:rFonts w:eastAsia="方正书宋_GBK" w:cs="方正仿宋_GBK" w:hint="eastAsia"/>
                <w:color w:val="000000"/>
                <w:sz w:val="19"/>
                <w:szCs w:val="21"/>
              </w:rPr>
              <w:t xml:space="preserve">      </w:t>
            </w:r>
          </w:p>
        </w:tc>
        <w:tc>
          <w:tcPr>
            <w:tcW w:w="993" w:type="dxa"/>
            <w:shd w:val="solid" w:color="FFFFFF" w:fill="auto"/>
            <w:vAlign w:val="center"/>
          </w:tcPr>
          <w:p w:rsidR="00E526AE" w:rsidRDefault="00E526AE" w:rsidP="00E526AE">
            <w:pPr>
              <w:snapToGrid w:val="0"/>
              <w:spacing w:line="340" w:lineRule="exact"/>
              <w:rPr>
                <w:rFonts w:eastAsia="方正书宋_GBK" w:cs="方正仿宋_GBK"/>
                <w:color w:val="000000"/>
                <w:sz w:val="19"/>
                <w:szCs w:val="21"/>
              </w:rPr>
            </w:pPr>
            <w:r>
              <w:rPr>
                <w:rFonts w:eastAsia="方正书宋_GBK" w:cs="方正仿宋_GBK" w:hint="eastAsia"/>
                <w:color w:val="000000"/>
                <w:sz w:val="19"/>
                <w:szCs w:val="21"/>
              </w:rPr>
              <w:t>锅炉化学清洗</w:t>
            </w:r>
          </w:p>
        </w:tc>
        <w:tc>
          <w:tcPr>
            <w:tcW w:w="1119" w:type="dxa"/>
            <w:shd w:val="solid" w:color="FFFFFF" w:fill="auto"/>
            <w:vAlign w:val="center"/>
          </w:tcPr>
          <w:p w:rsidR="00E526AE" w:rsidRDefault="00E526AE" w:rsidP="00E526AE">
            <w:pPr>
              <w:snapToGrid w:val="0"/>
              <w:spacing w:line="340" w:lineRule="exact"/>
              <w:rPr>
                <w:rFonts w:eastAsia="方正书宋_GBK" w:cs="方正仿宋_GBK"/>
                <w:color w:val="000000"/>
                <w:sz w:val="19"/>
                <w:szCs w:val="21"/>
              </w:rPr>
            </w:pPr>
            <w:r>
              <w:rPr>
                <w:rFonts w:eastAsia="方正书宋_GBK" w:cs="方正仿宋_GBK" w:hint="eastAsia"/>
                <w:color w:val="000000"/>
                <w:sz w:val="19"/>
                <w:szCs w:val="21"/>
              </w:rPr>
              <w:t>市市场监管局正在开展《重庆市特种设备安全监察条例》修订工作，拟取消“锅炉化学清洗服务应当经市特种设备安全监督管理部</w:t>
            </w:r>
            <w:r>
              <w:rPr>
                <w:rFonts w:eastAsia="方正书宋_GBK" w:cs="方正仿宋_GBK" w:hint="eastAsia"/>
                <w:color w:val="000000"/>
                <w:spacing w:val="-10"/>
                <w:sz w:val="19"/>
                <w:szCs w:val="21"/>
              </w:rPr>
              <w:t>门许可”</w:t>
            </w:r>
          </w:p>
        </w:tc>
      </w:tr>
      <w:tr w:rsidR="00E526AE" w:rsidTr="00C327B5">
        <w:trPr>
          <w:cantSplit/>
          <w:trHeight w:val="397"/>
          <w:jc w:val="center"/>
        </w:trPr>
        <w:tc>
          <w:tcPr>
            <w:tcW w:w="400" w:type="dxa"/>
            <w:shd w:val="solid" w:color="FFFFFF" w:fill="auto"/>
            <w:vAlign w:val="center"/>
          </w:tcPr>
          <w:p w:rsidR="00E526AE" w:rsidRDefault="00E526AE" w:rsidP="00E526AE">
            <w:pPr>
              <w:snapToGrid w:val="0"/>
              <w:spacing w:line="370" w:lineRule="exact"/>
              <w:jc w:val="center"/>
              <w:rPr>
                <w:rFonts w:eastAsia="方正书宋_GBK"/>
                <w:color w:val="000000"/>
                <w:sz w:val="19"/>
                <w:szCs w:val="21"/>
              </w:rPr>
            </w:pPr>
            <w:r>
              <w:rPr>
                <w:rFonts w:eastAsia="方正书宋_GBK" w:hint="eastAsia"/>
                <w:color w:val="000000"/>
                <w:sz w:val="19"/>
                <w:szCs w:val="21"/>
              </w:rPr>
              <w:lastRenderedPageBreak/>
              <w:t>2</w:t>
            </w:r>
          </w:p>
        </w:tc>
        <w:tc>
          <w:tcPr>
            <w:tcW w:w="328" w:type="dxa"/>
            <w:shd w:val="solid" w:color="FFFFFF" w:fill="auto"/>
            <w:vAlign w:val="center"/>
          </w:tcPr>
          <w:p w:rsidR="00E526AE" w:rsidRDefault="00E526AE" w:rsidP="00E526AE">
            <w:pPr>
              <w:snapToGrid w:val="0"/>
              <w:spacing w:line="237" w:lineRule="exact"/>
              <w:rPr>
                <w:rFonts w:eastAsia="方正书宋_GBK" w:cs="方正仿宋_GBK"/>
                <w:color w:val="000000"/>
                <w:sz w:val="19"/>
                <w:szCs w:val="21"/>
              </w:rPr>
            </w:pPr>
            <w:r>
              <w:rPr>
                <w:rFonts w:eastAsia="方正书宋_GBK" w:cs="方正仿宋_GBK" w:hint="eastAsia"/>
                <w:color w:val="000000"/>
                <w:sz w:val="19"/>
                <w:szCs w:val="21"/>
              </w:rPr>
              <w:t>市市场监管局</w:t>
            </w:r>
          </w:p>
        </w:tc>
        <w:tc>
          <w:tcPr>
            <w:tcW w:w="946" w:type="dxa"/>
            <w:shd w:val="solid" w:color="FFFFFF" w:fill="auto"/>
            <w:vAlign w:val="center"/>
          </w:tcPr>
          <w:p w:rsidR="00E526AE" w:rsidRDefault="00E526AE" w:rsidP="00E526AE">
            <w:pPr>
              <w:snapToGrid w:val="0"/>
              <w:spacing w:line="237" w:lineRule="exact"/>
              <w:rPr>
                <w:rFonts w:eastAsia="方正书宋_GBK" w:cs="方正仿宋_GBK"/>
                <w:color w:val="000000"/>
                <w:sz w:val="19"/>
                <w:szCs w:val="21"/>
              </w:rPr>
            </w:pPr>
            <w:r>
              <w:rPr>
                <w:rFonts w:eastAsia="方正书宋_GBK" w:cs="方正仿宋_GBK" w:hint="eastAsia"/>
                <w:color w:val="000000"/>
                <w:sz w:val="19"/>
                <w:szCs w:val="21"/>
              </w:rPr>
              <w:t>食品生产加工小作坊登记</w:t>
            </w:r>
          </w:p>
        </w:tc>
        <w:tc>
          <w:tcPr>
            <w:tcW w:w="869" w:type="dxa"/>
            <w:shd w:val="solid" w:color="FFFFFF" w:fill="auto"/>
            <w:vAlign w:val="center"/>
          </w:tcPr>
          <w:p w:rsidR="00E526AE" w:rsidRDefault="00E526AE" w:rsidP="00E526AE">
            <w:pPr>
              <w:snapToGrid w:val="0"/>
              <w:spacing w:line="237" w:lineRule="exact"/>
              <w:rPr>
                <w:rFonts w:eastAsia="方正书宋_GBK" w:cs="方正仿宋_GBK"/>
                <w:color w:val="000000"/>
                <w:sz w:val="19"/>
                <w:szCs w:val="21"/>
              </w:rPr>
            </w:pPr>
          </w:p>
        </w:tc>
        <w:tc>
          <w:tcPr>
            <w:tcW w:w="937" w:type="dxa"/>
            <w:shd w:val="solid" w:color="FFFFFF" w:fill="auto"/>
            <w:vAlign w:val="center"/>
          </w:tcPr>
          <w:p w:rsidR="00E526AE" w:rsidRDefault="00E526AE" w:rsidP="00E526AE">
            <w:pPr>
              <w:snapToGrid w:val="0"/>
              <w:spacing w:line="237" w:lineRule="exact"/>
              <w:rPr>
                <w:rFonts w:eastAsia="方正书宋_GBK" w:cs="方正仿宋_GBK"/>
                <w:color w:val="000000"/>
                <w:sz w:val="19"/>
                <w:szCs w:val="21"/>
              </w:rPr>
            </w:pPr>
            <w:r>
              <w:rPr>
                <w:rFonts w:eastAsia="方正书宋_GBK" w:cs="方正仿宋_GBK" w:hint="eastAsia"/>
                <w:color w:val="000000"/>
                <w:sz w:val="19"/>
                <w:szCs w:val="21"/>
              </w:rPr>
              <w:t>重庆市食品生产加工小作坊登记证</w:t>
            </w:r>
          </w:p>
        </w:tc>
        <w:tc>
          <w:tcPr>
            <w:tcW w:w="1035" w:type="dxa"/>
            <w:shd w:val="solid" w:color="FFFFFF" w:fill="auto"/>
            <w:vAlign w:val="center"/>
          </w:tcPr>
          <w:p w:rsidR="00E526AE" w:rsidRDefault="00E526AE" w:rsidP="00E526AE">
            <w:pPr>
              <w:snapToGrid w:val="0"/>
              <w:spacing w:line="237" w:lineRule="exact"/>
              <w:rPr>
                <w:rFonts w:eastAsia="方正书宋_GBK" w:cs="方正仿宋_GBK"/>
                <w:color w:val="000000"/>
                <w:sz w:val="19"/>
                <w:szCs w:val="21"/>
              </w:rPr>
            </w:pPr>
            <w:r>
              <w:rPr>
                <w:rFonts w:eastAsia="方正书宋_GBK" w:cs="方正仿宋_GBK" w:hint="eastAsia"/>
                <w:color w:val="000000"/>
                <w:sz w:val="19"/>
                <w:szCs w:val="21"/>
              </w:rPr>
              <w:t>《重庆市食品生产加工小作坊和食品摊贩管理条例》</w:t>
            </w:r>
          </w:p>
        </w:tc>
        <w:tc>
          <w:tcPr>
            <w:tcW w:w="883" w:type="dxa"/>
            <w:shd w:val="solid" w:color="FFFFFF" w:fill="auto"/>
            <w:vAlign w:val="center"/>
          </w:tcPr>
          <w:p w:rsidR="00E526AE" w:rsidRDefault="00E526AE" w:rsidP="00E526AE">
            <w:pPr>
              <w:snapToGrid w:val="0"/>
              <w:spacing w:line="237" w:lineRule="exact"/>
              <w:rPr>
                <w:rFonts w:eastAsia="方正书宋_GBK" w:cs="方正仿宋_GBK"/>
                <w:color w:val="000000"/>
                <w:sz w:val="19"/>
                <w:szCs w:val="21"/>
              </w:rPr>
            </w:pPr>
            <w:r>
              <w:rPr>
                <w:rFonts w:eastAsia="方正书宋_GBK" w:cs="方正仿宋_GBK" w:hint="eastAsia"/>
                <w:color w:val="000000"/>
                <w:sz w:val="19"/>
                <w:szCs w:val="21"/>
              </w:rPr>
              <w:t>区县市场监管部门</w:t>
            </w:r>
          </w:p>
        </w:tc>
        <w:tc>
          <w:tcPr>
            <w:tcW w:w="556" w:type="dxa"/>
            <w:shd w:val="solid" w:color="FFFFFF" w:fill="auto"/>
            <w:vAlign w:val="center"/>
          </w:tcPr>
          <w:p w:rsidR="00E526AE" w:rsidRDefault="00E526AE" w:rsidP="00E526AE">
            <w:pPr>
              <w:snapToGrid w:val="0"/>
              <w:spacing w:line="237" w:lineRule="exact"/>
              <w:jc w:val="center"/>
              <w:rPr>
                <w:rFonts w:eastAsia="方正书宋_GBK" w:cs="方正仿宋_GBK"/>
                <w:color w:val="000000"/>
                <w:sz w:val="19"/>
                <w:szCs w:val="21"/>
              </w:rPr>
            </w:pPr>
          </w:p>
        </w:tc>
        <w:tc>
          <w:tcPr>
            <w:tcW w:w="556" w:type="dxa"/>
            <w:shd w:val="solid" w:color="FFFFFF" w:fill="auto"/>
            <w:vAlign w:val="center"/>
          </w:tcPr>
          <w:p w:rsidR="00E526AE" w:rsidRDefault="00E526AE" w:rsidP="00E526AE">
            <w:pPr>
              <w:snapToGrid w:val="0"/>
              <w:spacing w:line="237" w:lineRule="exact"/>
              <w:jc w:val="center"/>
              <w:rPr>
                <w:rFonts w:eastAsia="方正书宋_GBK" w:cs="方正仿宋_GBK"/>
                <w:color w:val="000000"/>
                <w:sz w:val="19"/>
                <w:szCs w:val="21"/>
              </w:rPr>
            </w:pPr>
          </w:p>
        </w:tc>
        <w:tc>
          <w:tcPr>
            <w:tcW w:w="556" w:type="dxa"/>
            <w:shd w:val="solid" w:color="FFFFFF" w:fill="auto"/>
            <w:vAlign w:val="center"/>
          </w:tcPr>
          <w:p w:rsidR="00E526AE" w:rsidRDefault="00E526AE" w:rsidP="00E526AE">
            <w:pPr>
              <w:snapToGrid w:val="0"/>
              <w:spacing w:line="237" w:lineRule="exact"/>
              <w:jc w:val="center"/>
              <w:rPr>
                <w:rFonts w:eastAsia="方正书宋_GBK" w:cs="方正仿宋_GBK"/>
                <w:color w:val="000000"/>
                <w:sz w:val="19"/>
                <w:szCs w:val="21"/>
              </w:rPr>
            </w:pPr>
          </w:p>
        </w:tc>
        <w:tc>
          <w:tcPr>
            <w:tcW w:w="556" w:type="dxa"/>
            <w:shd w:val="solid" w:color="FFFFFF" w:fill="auto"/>
            <w:vAlign w:val="center"/>
          </w:tcPr>
          <w:p w:rsidR="00E526AE" w:rsidRDefault="00E526AE" w:rsidP="00E526AE">
            <w:pPr>
              <w:snapToGrid w:val="0"/>
              <w:spacing w:line="237" w:lineRule="exact"/>
              <w:jc w:val="center"/>
              <w:rPr>
                <w:rFonts w:eastAsia="方正书宋_GBK" w:cs="方正仿宋_GBK"/>
                <w:color w:val="000000"/>
                <w:sz w:val="19"/>
                <w:szCs w:val="21"/>
              </w:rPr>
            </w:pPr>
            <w:r>
              <w:rPr>
                <w:rFonts w:eastAsia="方正书宋_GBK" w:cs="方正仿宋_GBK" w:hint="eastAsia"/>
                <w:color w:val="000000"/>
                <w:sz w:val="19"/>
                <w:szCs w:val="21"/>
              </w:rPr>
              <w:t>√</w:t>
            </w:r>
          </w:p>
        </w:tc>
        <w:tc>
          <w:tcPr>
            <w:tcW w:w="1666" w:type="dxa"/>
            <w:shd w:val="solid" w:color="FFFFFF" w:fill="auto"/>
            <w:vAlign w:val="center"/>
          </w:tcPr>
          <w:p w:rsidR="00E526AE" w:rsidRDefault="00E526AE" w:rsidP="00E526AE">
            <w:pPr>
              <w:snapToGrid w:val="0"/>
              <w:spacing w:line="237" w:lineRule="exact"/>
              <w:rPr>
                <w:rFonts w:eastAsia="方正书宋_GBK" w:cs="方正仿宋_GBK"/>
                <w:color w:val="000000"/>
                <w:sz w:val="19"/>
                <w:szCs w:val="21"/>
              </w:rPr>
            </w:pPr>
            <w:r>
              <w:rPr>
                <w:rFonts w:eastAsia="方正书宋_GBK" w:cs="方正仿宋_GBK" w:hint="eastAsia"/>
                <w:color w:val="000000"/>
                <w:sz w:val="19"/>
                <w:szCs w:val="21"/>
              </w:rPr>
              <w:t>1</w:t>
            </w:r>
            <w:r>
              <w:rPr>
                <w:rFonts w:eastAsia="方正书宋_GBK" w:cs="方正仿宋_GBK" w:hint="eastAsia"/>
                <w:color w:val="000000"/>
                <w:spacing w:val="2"/>
                <w:sz w:val="19"/>
                <w:szCs w:val="21"/>
              </w:rPr>
              <w:t>．重新起草《重庆市食品生产加工小作坊登记管理办法》，明确区县市场监督管理局可视情况将该事项委托下放到乡（镇、街道）市场监督管理所，以区县市场监督管理局的名义办理登记。</w:t>
            </w:r>
            <w:r>
              <w:rPr>
                <w:rFonts w:eastAsia="方正书宋_GBK" w:cs="方正仿宋_GBK" w:hint="eastAsia"/>
                <w:color w:val="000000"/>
                <w:spacing w:val="2"/>
                <w:sz w:val="19"/>
                <w:szCs w:val="21"/>
              </w:rPr>
              <w:t>2</w:t>
            </w:r>
            <w:r>
              <w:rPr>
                <w:rFonts w:eastAsia="方正书宋_GBK" w:cs="方正仿宋_GBK" w:hint="eastAsia"/>
                <w:color w:val="000000"/>
                <w:spacing w:val="2"/>
                <w:sz w:val="19"/>
                <w:szCs w:val="21"/>
              </w:rPr>
              <w:t>．不再要求申请人提交营业执照复印件、生产经营场所产权证明或者租赁合同等申报材料，改为现场核验相关资料。</w:t>
            </w:r>
            <w:r>
              <w:rPr>
                <w:rFonts w:eastAsia="方正书宋_GBK" w:cs="方正仿宋_GBK" w:hint="eastAsia"/>
                <w:color w:val="000000"/>
                <w:spacing w:val="2"/>
                <w:sz w:val="19"/>
                <w:szCs w:val="21"/>
              </w:rPr>
              <w:t>3</w:t>
            </w:r>
            <w:r>
              <w:rPr>
                <w:rFonts w:eastAsia="方正书宋_GBK" w:cs="方正仿宋_GBK" w:hint="eastAsia"/>
                <w:color w:val="000000"/>
                <w:spacing w:val="2"/>
                <w:sz w:val="19"/>
                <w:szCs w:val="21"/>
              </w:rPr>
              <w:t>．将审批时限由</w:t>
            </w:r>
            <w:r>
              <w:rPr>
                <w:rFonts w:eastAsia="方正书宋_GBK" w:cs="方正仿宋_GBK" w:hint="eastAsia"/>
                <w:color w:val="000000"/>
                <w:spacing w:val="2"/>
                <w:sz w:val="19"/>
                <w:szCs w:val="21"/>
              </w:rPr>
              <w:t>15</w:t>
            </w:r>
            <w:r>
              <w:rPr>
                <w:rFonts w:eastAsia="方正书宋_GBK" w:cs="方正仿宋_GBK" w:hint="eastAsia"/>
                <w:color w:val="000000"/>
                <w:spacing w:val="2"/>
                <w:sz w:val="19"/>
                <w:szCs w:val="21"/>
              </w:rPr>
              <w:t>个工作日压缩为</w:t>
            </w:r>
            <w:r>
              <w:rPr>
                <w:rFonts w:eastAsia="方正书宋_GBK" w:cs="方正仿宋_GBK" w:hint="eastAsia"/>
                <w:color w:val="000000"/>
                <w:spacing w:val="2"/>
                <w:sz w:val="19"/>
                <w:szCs w:val="21"/>
              </w:rPr>
              <w:t>10</w:t>
            </w:r>
            <w:r>
              <w:rPr>
                <w:rFonts w:eastAsia="方正书宋_GBK" w:cs="方正仿宋_GBK" w:hint="eastAsia"/>
                <w:color w:val="000000"/>
                <w:spacing w:val="2"/>
                <w:sz w:val="19"/>
                <w:szCs w:val="21"/>
              </w:rPr>
              <w:t>个工作日。</w:t>
            </w:r>
          </w:p>
        </w:tc>
        <w:tc>
          <w:tcPr>
            <w:tcW w:w="1477" w:type="dxa"/>
            <w:shd w:val="solid" w:color="FFFFFF" w:fill="auto"/>
            <w:vAlign w:val="center"/>
          </w:tcPr>
          <w:p w:rsidR="00E526AE" w:rsidRDefault="00E526AE" w:rsidP="00E526AE">
            <w:pPr>
              <w:snapToGrid w:val="0"/>
              <w:spacing w:line="237" w:lineRule="exact"/>
              <w:rPr>
                <w:rFonts w:eastAsia="方正书宋_GBK" w:cs="方正仿宋_GBK"/>
                <w:color w:val="000000"/>
                <w:sz w:val="19"/>
                <w:szCs w:val="21"/>
              </w:rPr>
            </w:pPr>
            <w:r>
              <w:rPr>
                <w:rFonts w:eastAsia="方正书宋_GBK" w:cs="方正仿宋_GBK" w:hint="eastAsia"/>
                <w:color w:val="000000"/>
                <w:sz w:val="19"/>
                <w:szCs w:val="21"/>
              </w:rPr>
              <w:t>1</w:t>
            </w:r>
            <w:r>
              <w:rPr>
                <w:rFonts w:eastAsia="方正书宋_GBK" w:cs="方正仿宋_GBK" w:hint="eastAsia"/>
                <w:color w:val="000000"/>
                <w:sz w:val="19"/>
                <w:szCs w:val="21"/>
              </w:rPr>
              <w:t>．严格执行有关法律法规和标准，对食品生产加工小作坊企业加强监管。</w:t>
            </w:r>
          </w:p>
          <w:p w:rsidR="00E526AE" w:rsidRDefault="00E526AE" w:rsidP="00E526AE">
            <w:pPr>
              <w:snapToGrid w:val="0"/>
              <w:spacing w:line="237" w:lineRule="exact"/>
              <w:rPr>
                <w:rFonts w:eastAsia="方正书宋_GBK" w:cs="方正仿宋_GBK"/>
                <w:color w:val="000000"/>
                <w:sz w:val="19"/>
                <w:szCs w:val="21"/>
              </w:rPr>
            </w:pPr>
            <w:r>
              <w:rPr>
                <w:rFonts w:eastAsia="方正书宋_GBK" w:cs="方正仿宋_GBK" w:hint="eastAsia"/>
                <w:color w:val="000000"/>
                <w:sz w:val="19"/>
                <w:szCs w:val="21"/>
              </w:rPr>
              <w:t>2</w:t>
            </w:r>
            <w:r>
              <w:rPr>
                <w:rFonts w:eastAsia="方正书宋_GBK" w:cs="方正仿宋_GBK" w:hint="eastAsia"/>
                <w:color w:val="000000"/>
                <w:sz w:val="19"/>
                <w:szCs w:val="21"/>
              </w:rPr>
              <w:t>．在日常</w:t>
            </w:r>
            <w:proofErr w:type="gramStart"/>
            <w:r>
              <w:rPr>
                <w:rFonts w:eastAsia="方正书宋_GBK" w:cs="方正仿宋_GBK" w:hint="eastAsia"/>
                <w:color w:val="000000"/>
                <w:sz w:val="19"/>
                <w:szCs w:val="21"/>
              </w:rPr>
              <w:t>监管全</w:t>
            </w:r>
            <w:proofErr w:type="gramEnd"/>
            <w:r>
              <w:rPr>
                <w:rFonts w:eastAsia="方正书宋_GBK" w:cs="方正仿宋_GBK" w:hint="eastAsia"/>
                <w:color w:val="000000"/>
                <w:sz w:val="19"/>
                <w:szCs w:val="21"/>
              </w:rPr>
              <w:t>覆盖基础上开展“双随机、</w:t>
            </w:r>
            <w:proofErr w:type="gramStart"/>
            <w:r>
              <w:rPr>
                <w:rFonts w:eastAsia="方正书宋_GBK" w:cs="方正仿宋_GBK" w:hint="eastAsia"/>
                <w:color w:val="000000"/>
                <w:sz w:val="19"/>
                <w:szCs w:val="21"/>
              </w:rPr>
              <w:t>一</w:t>
            </w:r>
            <w:proofErr w:type="gramEnd"/>
            <w:r>
              <w:rPr>
                <w:rFonts w:eastAsia="方正书宋_GBK" w:cs="方正仿宋_GBK" w:hint="eastAsia"/>
                <w:color w:val="000000"/>
                <w:sz w:val="19"/>
                <w:szCs w:val="21"/>
              </w:rPr>
              <w:t>公开”监管，发现违法违规行为依法严查重处并公开结果。</w:t>
            </w:r>
          </w:p>
        </w:tc>
        <w:tc>
          <w:tcPr>
            <w:tcW w:w="993" w:type="dxa"/>
            <w:shd w:val="solid" w:color="FFFFFF" w:fill="auto"/>
            <w:vAlign w:val="center"/>
          </w:tcPr>
          <w:p w:rsidR="00E526AE" w:rsidRDefault="00E526AE" w:rsidP="00E526AE">
            <w:pPr>
              <w:snapToGrid w:val="0"/>
              <w:spacing w:line="237" w:lineRule="exact"/>
              <w:rPr>
                <w:rFonts w:eastAsia="方正书宋_GBK" w:cs="方正仿宋_GBK"/>
                <w:color w:val="000000"/>
                <w:sz w:val="19"/>
                <w:szCs w:val="21"/>
              </w:rPr>
            </w:pPr>
            <w:r>
              <w:rPr>
                <w:rFonts w:eastAsia="方正书宋_GBK" w:cs="方正仿宋_GBK" w:hint="eastAsia"/>
                <w:color w:val="000000"/>
                <w:sz w:val="19"/>
                <w:szCs w:val="21"/>
              </w:rPr>
              <w:t>食品生产（小作坊生产加工）</w:t>
            </w:r>
          </w:p>
        </w:tc>
        <w:tc>
          <w:tcPr>
            <w:tcW w:w="1119" w:type="dxa"/>
            <w:shd w:val="solid" w:color="FFFFFF" w:fill="auto"/>
            <w:vAlign w:val="center"/>
          </w:tcPr>
          <w:p w:rsidR="00E526AE" w:rsidRDefault="00E526AE" w:rsidP="00E526AE">
            <w:pPr>
              <w:snapToGrid w:val="0"/>
              <w:spacing w:line="340" w:lineRule="exact"/>
              <w:rPr>
                <w:rFonts w:eastAsia="方正书宋_GBK" w:cs="方正仿宋_GBK"/>
                <w:color w:val="000000"/>
                <w:sz w:val="19"/>
                <w:szCs w:val="21"/>
              </w:rPr>
            </w:pPr>
          </w:p>
        </w:tc>
      </w:tr>
    </w:tbl>
    <w:p w:rsidR="00457B3E" w:rsidRPr="00457B3E" w:rsidRDefault="00457B3E" w:rsidP="00C470C7">
      <w:pPr>
        <w:rPr>
          <w:sz w:val="32"/>
          <w:szCs w:val="32"/>
        </w:rPr>
      </w:pPr>
      <w:r>
        <w:rPr>
          <w:sz w:val="32"/>
          <w:szCs w:val="32"/>
        </w:rPr>
        <w:br w:type="textWrapping" w:clear="all"/>
      </w:r>
    </w:p>
    <w:sectPr w:rsidR="00457B3E" w:rsidRPr="00457B3E" w:rsidSect="00C470C7">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045" w:rsidRDefault="006C0045" w:rsidP="00827FCE">
      <w:r>
        <w:separator/>
      </w:r>
    </w:p>
  </w:endnote>
  <w:endnote w:type="continuationSeparator" w:id="0">
    <w:p w:rsidR="006C0045" w:rsidRDefault="006C0045" w:rsidP="0082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647976"/>
      <w:docPartObj>
        <w:docPartGallery w:val="Page Numbers (Bottom of Page)"/>
        <w:docPartUnique/>
      </w:docPartObj>
    </w:sdtPr>
    <w:sdtEndPr/>
    <w:sdtContent>
      <w:p w:rsidR="00827FCE" w:rsidRDefault="00827FCE" w:rsidP="00827FCE">
        <w:pPr>
          <w:pStyle w:val="a4"/>
          <w:ind w:right="90"/>
          <w:jc w:val="right"/>
        </w:pPr>
        <w:r>
          <w:fldChar w:fldCharType="begin"/>
        </w:r>
        <w:r>
          <w:instrText>PAGE   \* MERGEFORMAT</w:instrText>
        </w:r>
        <w:r>
          <w:fldChar w:fldCharType="separate"/>
        </w:r>
        <w:r w:rsidR="00E34784" w:rsidRPr="00E34784">
          <w:rPr>
            <w:noProof/>
            <w:lang w:val="zh-CN"/>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045" w:rsidRDefault="006C0045" w:rsidP="00827FCE">
      <w:r>
        <w:separator/>
      </w:r>
    </w:p>
  </w:footnote>
  <w:footnote w:type="continuationSeparator" w:id="0">
    <w:p w:rsidR="006C0045" w:rsidRDefault="006C0045" w:rsidP="00827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C7"/>
    <w:rsid w:val="000B4A8C"/>
    <w:rsid w:val="00202048"/>
    <w:rsid w:val="00457B3E"/>
    <w:rsid w:val="006C0045"/>
    <w:rsid w:val="00827FCE"/>
    <w:rsid w:val="0092220F"/>
    <w:rsid w:val="00954C28"/>
    <w:rsid w:val="00B96645"/>
    <w:rsid w:val="00C327B5"/>
    <w:rsid w:val="00C470C7"/>
    <w:rsid w:val="00DC2FBA"/>
    <w:rsid w:val="00E34784"/>
    <w:rsid w:val="00E52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10A038-95C5-4495-B9F3-A0BD2992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7F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7FCE"/>
    <w:rPr>
      <w:sz w:val="18"/>
      <w:szCs w:val="18"/>
    </w:rPr>
  </w:style>
  <w:style w:type="paragraph" w:styleId="a4">
    <w:name w:val="footer"/>
    <w:basedOn w:val="a"/>
    <w:link w:val="Char0"/>
    <w:uiPriority w:val="99"/>
    <w:unhideWhenUsed/>
    <w:rsid w:val="00827FCE"/>
    <w:pPr>
      <w:tabs>
        <w:tab w:val="center" w:pos="4153"/>
        <w:tab w:val="right" w:pos="8306"/>
      </w:tabs>
      <w:snapToGrid w:val="0"/>
      <w:jc w:val="left"/>
    </w:pPr>
    <w:rPr>
      <w:sz w:val="18"/>
      <w:szCs w:val="18"/>
    </w:rPr>
  </w:style>
  <w:style w:type="character" w:customStyle="1" w:styleId="Char0">
    <w:name w:val="页脚 Char"/>
    <w:basedOn w:val="a0"/>
    <w:link w:val="a4"/>
    <w:uiPriority w:val="99"/>
    <w:rsid w:val="00827FCE"/>
    <w:rPr>
      <w:sz w:val="18"/>
      <w:szCs w:val="18"/>
    </w:rPr>
  </w:style>
  <w:style w:type="paragraph" w:styleId="a5">
    <w:name w:val="Balloon Text"/>
    <w:basedOn w:val="a"/>
    <w:link w:val="Char1"/>
    <w:uiPriority w:val="99"/>
    <w:semiHidden/>
    <w:unhideWhenUsed/>
    <w:rsid w:val="000B4A8C"/>
    <w:rPr>
      <w:sz w:val="18"/>
      <w:szCs w:val="18"/>
    </w:rPr>
  </w:style>
  <w:style w:type="character" w:customStyle="1" w:styleId="Char1">
    <w:name w:val="批注框文本 Char"/>
    <w:basedOn w:val="a0"/>
    <w:link w:val="a5"/>
    <w:uiPriority w:val="99"/>
    <w:semiHidden/>
    <w:rsid w:val="000B4A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956</Words>
  <Characters>5454</Characters>
  <Application>Microsoft Office Word</Application>
  <DocSecurity>0</DocSecurity>
  <Lines>45</Lines>
  <Paragraphs>12</Paragraphs>
  <ScaleCrop>false</ScaleCrop>
  <Company>Hewlett-Packard Company</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王晓蕾</dc:creator>
  <cp:keywords/>
  <dc:description/>
  <cp:lastModifiedBy>李沛钰</cp:lastModifiedBy>
  <cp:revision>9</cp:revision>
  <cp:lastPrinted>2019-12-09T01:53:00Z</cp:lastPrinted>
  <dcterms:created xsi:type="dcterms:W3CDTF">2019-12-06T09:31:00Z</dcterms:created>
  <dcterms:modified xsi:type="dcterms:W3CDTF">2019-12-08T09:49:00Z</dcterms:modified>
</cp:coreProperties>
</file>